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data32.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colors33.xml" ContentType="application/vnd.openxmlformats-officedocument.drawingml.diagramColors+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drawing33.xml" ContentType="application/vnd.ms-office.drawingml.diagramDrawing+xml"/>
  <Override PartName="/word/diagrams/quickStyle7.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4.xml" ContentType="application/vnd.openxmlformats-officedocument.drawingml.diagramStyle+xml"/>
  <Override PartName="/word/glossary/webSettings.xml" ContentType="application/vnd.openxmlformats-officedocument.wordprocessingml.webSettings+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layout35.xml" ContentType="application/vnd.openxmlformats-officedocument.drawingml.diagramLayout+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3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colors34.xml" ContentType="application/vnd.openxmlformats-officedocument.drawingml.diagramColors+xml"/>
  <Override PartName="/word/glossary/fontTable.xml" ContentType="application/vnd.openxmlformats-officedocument.wordprocessingml.fontTable+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28.xml" ContentType="application/vnd.openxmlformats-officedocument.drawingml.diagramStyle+xml"/>
  <Override PartName="/word/diagrams/colors30.xml" ContentType="application/vnd.openxmlformats-officedocument.drawingml.diagramColors+xml"/>
  <Override PartName="/word/diagrams/drawing34.xml" ContentType="application/vnd.ms-office.drawingml.diagramDrawing+xml"/>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quickStyle35.xml" ContentType="application/vnd.openxmlformats-officedocument.drawingml.diagramStyle+xml"/>
  <Override PartName="/word/diagrams/layout4.xml" ContentType="application/vnd.openxmlformats-officedocument.drawingml.diagramLayout+xml"/>
  <Override PartName="/word/diagrams/quickStyle24.xml" ContentType="application/vnd.openxmlformats-officedocument.drawingml.diagramStyle+xml"/>
  <Override PartName="/word/diagrams/drawing30.xml" ContentType="application/vnd.ms-office.drawingml.diagramDrawing+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drawing35.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header2.xml" ContentType="application/vnd.openxmlformats-officedocument.wordprocessingml.header+xml"/>
  <Override PartName="/word/glossary/settings.xml" ContentType="application/vnd.openxmlformats-officedocument.wordprocessingml.settings+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Default Extension="jpeg" ContentType="image/jpeg"/>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glossary/document.xml" ContentType="application/vnd.openxmlformats-officedocument.wordprocessingml.document.glossary+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header3.xml" ContentType="application/vnd.openxmlformats-officedocument.wordprocessingml.header+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C7" w:rsidRPr="00A86DDB" w:rsidRDefault="005148C7" w:rsidP="005148C7">
      <w:pPr>
        <w:spacing w:after="0" w:line="240" w:lineRule="auto"/>
        <w:jc w:val="center"/>
        <w:rPr>
          <w:rFonts w:ascii="Times New Roman" w:hAnsi="Times New Roman" w:cs="Times New Roman"/>
          <w:b/>
          <w:bCs/>
          <w:sz w:val="40"/>
          <w:szCs w:val="40"/>
        </w:rPr>
      </w:pPr>
      <w:r w:rsidRPr="00A86DDB">
        <w:rPr>
          <w:rFonts w:ascii="Times New Roman" w:hAnsi="Times New Roman" w:cs="Times New Roman"/>
          <w:b/>
          <w:bCs/>
          <w:sz w:val="40"/>
          <w:szCs w:val="40"/>
        </w:rPr>
        <w:t>T.C.</w:t>
      </w:r>
    </w:p>
    <w:p w:rsidR="005148C7" w:rsidRPr="00A86DDB" w:rsidRDefault="005148C7" w:rsidP="005148C7">
      <w:pPr>
        <w:spacing w:after="0" w:line="240" w:lineRule="auto"/>
        <w:jc w:val="center"/>
        <w:rPr>
          <w:rFonts w:ascii="Times New Roman" w:hAnsi="Times New Roman" w:cs="Times New Roman"/>
          <w:b/>
          <w:bCs/>
          <w:sz w:val="40"/>
          <w:szCs w:val="40"/>
        </w:rPr>
      </w:pPr>
      <w:r w:rsidRPr="00A86DDB">
        <w:rPr>
          <w:rFonts w:ascii="Times New Roman" w:hAnsi="Times New Roman" w:cs="Times New Roman"/>
          <w:b/>
          <w:bCs/>
          <w:sz w:val="40"/>
          <w:szCs w:val="40"/>
        </w:rPr>
        <w:t>ŞIRNAK VALİLİĞİ</w:t>
      </w:r>
    </w:p>
    <w:p w:rsidR="005148C7" w:rsidRPr="00A86DDB" w:rsidRDefault="005148C7" w:rsidP="005148C7">
      <w:pPr>
        <w:spacing w:after="0" w:line="240" w:lineRule="auto"/>
        <w:jc w:val="center"/>
        <w:rPr>
          <w:rFonts w:ascii="Times New Roman" w:hAnsi="Times New Roman" w:cs="Times New Roman"/>
          <w:b/>
          <w:bCs/>
          <w:sz w:val="40"/>
          <w:szCs w:val="40"/>
        </w:rPr>
      </w:pPr>
      <w:r w:rsidRPr="00A86DDB">
        <w:rPr>
          <w:rFonts w:ascii="Times New Roman" w:hAnsi="Times New Roman" w:cs="Times New Roman"/>
          <w:b/>
          <w:bCs/>
          <w:sz w:val="40"/>
          <w:szCs w:val="40"/>
        </w:rPr>
        <w:t>İL MİLLİ EĞİTİM MÜDÜRLÜĞÜ</w:t>
      </w:r>
    </w:p>
    <w:p w:rsidR="009639F6" w:rsidRPr="00A86DDB" w:rsidRDefault="009639F6" w:rsidP="005148C7">
      <w:pPr>
        <w:spacing w:after="0" w:line="240" w:lineRule="auto"/>
        <w:jc w:val="center"/>
        <w:rPr>
          <w:rFonts w:ascii="Times New Roman" w:hAnsi="Times New Roman" w:cs="Times New Roman"/>
          <w:b/>
          <w:bCs/>
          <w:sz w:val="40"/>
          <w:szCs w:val="40"/>
        </w:rPr>
      </w:pPr>
    </w:p>
    <w:p w:rsidR="005148C7" w:rsidRPr="00A86DDB" w:rsidRDefault="005148C7" w:rsidP="005148C7">
      <w:pPr>
        <w:spacing w:after="0" w:line="240" w:lineRule="auto"/>
        <w:jc w:val="center"/>
        <w:rPr>
          <w:rFonts w:ascii="Times New Roman" w:hAnsi="Times New Roman" w:cs="Times New Roman"/>
          <w:b/>
          <w:bCs/>
          <w:sz w:val="24"/>
          <w:szCs w:val="24"/>
        </w:rPr>
      </w:pPr>
    </w:p>
    <w:p w:rsidR="00C92F5E" w:rsidRPr="00A86DDB" w:rsidRDefault="009639F6">
      <w:pPr>
        <w:rPr>
          <w:rFonts w:ascii="Times New Roman" w:hAnsi="Times New Roman" w:cs="Times New Roman"/>
        </w:rPr>
      </w:pPr>
      <w:r w:rsidRPr="00A86DDB">
        <w:rPr>
          <w:rFonts w:ascii="Times New Roman" w:hAnsi="Times New Roman" w:cs="Times New Roman"/>
          <w:noProof/>
          <w:lang w:eastAsia="tr-TR"/>
        </w:rPr>
        <w:drawing>
          <wp:inline distT="0" distB="0" distL="0" distR="0">
            <wp:extent cx="6885780" cy="5770606"/>
            <wp:effectExtent l="19050" t="0" r="0" b="0"/>
            <wp:docPr id="31" name="Resim 9" descr="C:\Users\ARGE\Desktop\kurum resimleri\DSCF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GE\Desktop\kurum resimleri\DSCF0075.JPG"/>
                    <pic:cNvPicPr>
                      <a:picLocks noChangeAspect="1" noChangeArrowheads="1"/>
                    </pic:cNvPicPr>
                  </pic:nvPicPr>
                  <pic:blipFill>
                    <a:blip r:embed="rId8" cstate="print"/>
                    <a:srcRect/>
                    <a:stretch>
                      <a:fillRect/>
                    </a:stretch>
                  </pic:blipFill>
                  <pic:spPr bwMode="auto">
                    <a:xfrm>
                      <a:off x="0" y="0"/>
                      <a:ext cx="6896545" cy="5779628"/>
                    </a:xfrm>
                    <a:prstGeom prst="rect">
                      <a:avLst/>
                    </a:prstGeom>
                    <a:noFill/>
                    <a:ln w="9525">
                      <a:noFill/>
                      <a:miter lim="800000"/>
                      <a:headEnd/>
                      <a:tailEnd/>
                    </a:ln>
                  </pic:spPr>
                </pic:pic>
              </a:graphicData>
            </a:graphic>
          </wp:inline>
        </w:drawing>
      </w:r>
    </w:p>
    <w:p w:rsidR="005148C7" w:rsidRPr="00A86DDB" w:rsidRDefault="005148C7">
      <w:pPr>
        <w:rPr>
          <w:rFonts w:ascii="Times New Roman" w:hAnsi="Times New Roman" w:cs="Times New Roman"/>
        </w:rPr>
      </w:pPr>
    </w:p>
    <w:p w:rsidR="005148C7" w:rsidRPr="00152962" w:rsidRDefault="005148C7" w:rsidP="005148C7">
      <w:pPr>
        <w:jc w:val="center"/>
        <w:rPr>
          <w:rFonts w:ascii="Times New Roman" w:hAnsi="Times New Roman" w:cs="Times New Roman"/>
          <w:sz w:val="40"/>
          <w:szCs w:val="40"/>
        </w:rPr>
      </w:pPr>
      <w:r w:rsidRPr="00152962">
        <w:rPr>
          <w:rFonts w:ascii="Times New Roman" w:hAnsi="Times New Roman" w:cs="Times New Roman"/>
          <w:sz w:val="40"/>
          <w:szCs w:val="40"/>
        </w:rPr>
        <w:t>Şırnak İl Milli Eğitim Müdürlüğü Hizmet Binası</w:t>
      </w:r>
    </w:p>
    <w:p w:rsidR="005148C7" w:rsidRPr="00A86DDB" w:rsidRDefault="005148C7">
      <w:pPr>
        <w:rPr>
          <w:rFonts w:ascii="Times New Roman" w:hAnsi="Times New Roman" w:cs="Times New Roman"/>
        </w:rPr>
      </w:pPr>
    </w:p>
    <w:p w:rsidR="005148C7" w:rsidRPr="00A86DDB" w:rsidRDefault="005148C7">
      <w:pPr>
        <w:rPr>
          <w:rFonts w:ascii="Times New Roman" w:hAnsi="Times New Roman" w:cs="Times New Roman"/>
        </w:rPr>
      </w:pPr>
    </w:p>
    <w:p w:rsidR="005148C7" w:rsidRDefault="005148C7">
      <w:pPr>
        <w:rPr>
          <w:rFonts w:ascii="Times New Roman" w:hAnsi="Times New Roman" w:cs="Times New Roman"/>
        </w:rPr>
      </w:pPr>
    </w:p>
    <w:p w:rsidR="00C3434A" w:rsidRPr="00A86DDB" w:rsidRDefault="00C3434A">
      <w:pPr>
        <w:rPr>
          <w:rFonts w:ascii="Times New Roman" w:hAnsi="Times New Roman" w:cs="Times New Roman"/>
        </w:rPr>
      </w:pPr>
    </w:p>
    <w:p w:rsidR="00147616" w:rsidRPr="00A86DDB" w:rsidRDefault="00BE15D6">
      <w:pPr>
        <w:rPr>
          <w:rFonts w:ascii="Times New Roman" w:hAnsi="Times New Roman" w:cs="Times New Roman"/>
        </w:rPr>
      </w:pPr>
      <w:r>
        <w:rPr>
          <w:rFonts w:ascii="Times New Roman" w:hAnsi="Times New Roman" w:cs="Times New Roman"/>
          <w:noProof/>
          <w:lang w:eastAsia="tr-TR"/>
        </w:rPr>
        <w:lastRenderedPageBreak/>
        <w:pict>
          <v:shapetype id="_x0000_t202" coordsize="21600,21600" o:spt="202" path="m,l,21600r21600,l21600,xe">
            <v:stroke joinstyle="miter"/>
            <v:path gradientshapeok="t" o:connecttype="rect"/>
          </v:shapetype>
          <v:shape id="Text Box 24" o:spid="_x0000_s1026" type="#_x0000_t202" style="position:absolute;margin-left:62.65pt;margin-top:452.55pt;width:414.35pt;height:77.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" fillcolor="black [3213]">
            <v:textbox>
              <w:txbxContent>
                <w:p w:rsidR="003347B3" w:rsidRPr="005155AE" w:rsidRDefault="003347B3">
                  <w:pPr>
                    <w:rPr>
                      <w:b/>
                      <w:i/>
                    </w:rPr>
                  </w:pPr>
                  <w:r w:rsidRPr="005155AE">
                    <w:rPr>
                      <w:rFonts w:ascii="Arial" w:hAnsi="Arial" w:cs="Arial"/>
                      <w:b/>
                      <w:i/>
                      <w:sz w:val="28"/>
                      <w:szCs w:val="28"/>
                    </w:rPr>
                    <w:t>EĞİTİMDİR Kİ, BİR MİLLETİ YA ÖZGÜR, BAĞIMSIZ, ŞANLI, YÜKSEK BİR TOPLULUK HALİNDE YAŞATIR; YA DA ESARET VE SEFALETE TERK EDER.</w:t>
                  </w:r>
                </w:p>
              </w:txbxContent>
            </v:textbox>
          </v:shape>
        </w:pict>
      </w:r>
      <w:r w:rsidR="009639F6" w:rsidRPr="00A86DDB">
        <w:rPr>
          <w:rFonts w:ascii="Times New Roman" w:hAnsi="Times New Roman" w:cs="Times New Roman"/>
          <w:noProof/>
          <w:lang w:eastAsia="tr-TR"/>
        </w:rPr>
        <w:drawing>
          <wp:inline distT="0" distB="0" distL="0" distR="0">
            <wp:extent cx="6744060" cy="8307434"/>
            <wp:effectExtent l="19050" t="0" r="0" b="0"/>
            <wp:docPr id="32" name="Resim 21" descr="http://fc00.deviantart.net/fs71/f/2010/088/1/6/ataturk_by_aprill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c00.deviantart.net/fs71/f/2010/088/1/6/ataturk_by_aprilla39.jpg"/>
                    <pic:cNvPicPr>
                      <a:picLocks noChangeAspect="1" noChangeArrowheads="1"/>
                    </pic:cNvPicPr>
                  </pic:nvPicPr>
                  <pic:blipFill>
                    <a:blip r:embed="rId9" cstate="print"/>
                    <a:srcRect/>
                    <a:stretch>
                      <a:fillRect/>
                    </a:stretch>
                  </pic:blipFill>
                  <pic:spPr bwMode="auto">
                    <a:xfrm>
                      <a:off x="0" y="0"/>
                      <a:ext cx="6751284" cy="8316333"/>
                    </a:xfrm>
                    <a:prstGeom prst="rect">
                      <a:avLst/>
                    </a:prstGeom>
                    <a:noFill/>
                    <a:ln w="9525">
                      <a:noFill/>
                      <a:miter lim="800000"/>
                      <a:headEnd/>
                      <a:tailEnd/>
                    </a:ln>
                  </pic:spPr>
                </pic:pic>
              </a:graphicData>
            </a:graphic>
          </wp:inline>
        </w:drawing>
      </w:r>
    </w:p>
    <w:p w:rsidR="00147616" w:rsidRPr="00A86DDB" w:rsidRDefault="00147616">
      <w:pPr>
        <w:rPr>
          <w:rFonts w:ascii="Times New Roman" w:hAnsi="Times New Roman" w:cs="Times New Roman"/>
        </w:rPr>
      </w:pPr>
      <w:r w:rsidRPr="00A86DDB">
        <w:rPr>
          <w:rFonts w:ascii="Times New Roman" w:hAnsi="Times New Roman" w:cs="Times New Roman"/>
          <w:noProof/>
          <w:lang w:eastAsia="tr-TR"/>
        </w:rPr>
        <w:lastRenderedPageBreak/>
        <w:drawing>
          <wp:inline distT="0" distB="0" distL="0" distR="0">
            <wp:extent cx="6840855" cy="8582228"/>
            <wp:effectExtent l="19050" t="0" r="0" b="0"/>
            <wp:docPr id="27" name="Resim 6" descr="http://trdocs.org/pars_docs/refs/104/103282/103282_html_m5b4e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docs.org/pars_docs/refs/104/103282/103282_html_m5b4ee158.jpg"/>
                    <pic:cNvPicPr>
                      <a:picLocks noChangeAspect="1" noChangeArrowheads="1"/>
                    </pic:cNvPicPr>
                  </pic:nvPicPr>
                  <pic:blipFill>
                    <a:blip r:embed="rId10" cstate="print"/>
                    <a:srcRect/>
                    <a:stretch>
                      <a:fillRect/>
                    </a:stretch>
                  </pic:blipFill>
                  <pic:spPr bwMode="auto">
                    <a:xfrm>
                      <a:off x="0" y="0"/>
                      <a:ext cx="6840855" cy="8582228"/>
                    </a:xfrm>
                    <a:prstGeom prst="rect">
                      <a:avLst/>
                    </a:prstGeom>
                    <a:noFill/>
                    <a:ln w="9525">
                      <a:noFill/>
                      <a:miter lim="800000"/>
                      <a:headEnd/>
                      <a:tailEnd/>
                    </a:ln>
                  </pic:spPr>
                </pic:pic>
              </a:graphicData>
            </a:graphic>
          </wp:inline>
        </w:drawing>
      </w:r>
    </w:p>
    <w:p w:rsidR="00147616" w:rsidRPr="00A86DDB" w:rsidRDefault="00341741">
      <w:pPr>
        <w:rPr>
          <w:rFonts w:ascii="Times New Roman" w:hAnsi="Times New Roman" w:cs="Times New Roman"/>
        </w:rPr>
      </w:pPr>
      <w:r w:rsidRPr="00A86DDB">
        <w:rPr>
          <w:rFonts w:ascii="Times New Roman" w:hAnsi="Times New Roman" w:cs="Times New Roman"/>
          <w:noProof/>
          <w:lang w:eastAsia="tr-TR"/>
        </w:rPr>
        <w:lastRenderedPageBreak/>
        <w:drawing>
          <wp:anchor distT="0" distB="0" distL="114300" distR="114300" simplePos="0" relativeHeight="251710464" behindDoc="0" locked="0" layoutInCell="1" allowOverlap="1">
            <wp:simplePos x="0" y="0"/>
            <wp:positionH relativeFrom="margin">
              <wp:align>center</wp:align>
            </wp:positionH>
            <wp:positionV relativeFrom="margin">
              <wp:align>top</wp:align>
            </wp:positionV>
            <wp:extent cx="6393815" cy="8858250"/>
            <wp:effectExtent l="0" t="0" r="6985" b="0"/>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815" cy="8858250"/>
                    </a:xfrm>
                    <a:prstGeom prst="rect">
                      <a:avLst/>
                    </a:prstGeom>
                    <a:noFill/>
                  </pic:spPr>
                </pic:pic>
              </a:graphicData>
            </a:graphic>
          </wp:anchor>
        </w:drawing>
      </w:r>
    </w:p>
    <w:p w:rsidR="00147616" w:rsidRPr="00A86DDB" w:rsidRDefault="00147616">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p>
    <w:p w:rsidR="00EE5CA4" w:rsidRPr="00A86DDB" w:rsidRDefault="00EE5CA4">
      <w:pPr>
        <w:rPr>
          <w:rFonts w:ascii="Times New Roman" w:hAnsi="Times New Roman" w:cs="Times New Roman"/>
        </w:rPr>
      </w:pPr>
      <w:r w:rsidRPr="00A86DDB">
        <w:rPr>
          <w:rFonts w:ascii="Times New Roman" w:hAnsi="Times New Roman" w:cs="Times New Roman"/>
          <w:noProof/>
          <w:lang w:eastAsia="tr-TR"/>
        </w:rPr>
        <w:drawing>
          <wp:inline distT="0" distB="0" distL="0" distR="0">
            <wp:extent cx="6580206" cy="4758211"/>
            <wp:effectExtent l="19050" t="0" r="0" b="0"/>
            <wp:docPr id="7" name="Resim 1" descr="C:\Users\bilgi\Desktop\Şırnak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Desktop\Şırnak_districts.png"/>
                    <pic:cNvPicPr>
                      <a:picLocks noChangeAspect="1" noChangeArrowheads="1"/>
                    </pic:cNvPicPr>
                  </pic:nvPicPr>
                  <pic:blipFill>
                    <a:blip r:embed="rId12" cstate="print"/>
                    <a:srcRect/>
                    <a:stretch>
                      <a:fillRect/>
                    </a:stretch>
                  </pic:blipFill>
                  <pic:spPr bwMode="auto">
                    <a:xfrm>
                      <a:off x="0" y="0"/>
                      <a:ext cx="6592123" cy="4766828"/>
                    </a:xfrm>
                    <a:prstGeom prst="rect">
                      <a:avLst/>
                    </a:prstGeom>
                    <a:noFill/>
                    <a:ln w="9525">
                      <a:noFill/>
                      <a:miter lim="800000"/>
                      <a:headEnd/>
                      <a:tailEnd/>
                    </a:ln>
                  </pic:spPr>
                </pic:pic>
              </a:graphicData>
            </a:graphic>
          </wp:inline>
        </w:drawing>
      </w: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EE5CA4" w:rsidP="00EE5CA4">
      <w:pPr>
        <w:rPr>
          <w:rFonts w:ascii="Times New Roman" w:hAnsi="Times New Roman" w:cs="Times New Roman"/>
        </w:rPr>
      </w:pPr>
    </w:p>
    <w:p w:rsidR="00EE5CA4" w:rsidRPr="00A86DDB" w:rsidRDefault="00350648" w:rsidP="00EE5CA4">
      <w:pPr>
        <w:rPr>
          <w:rFonts w:ascii="Times New Roman" w:hAnsi="Times New Roman" w:cs="Times New Roman"/>
        </w:rPr>
      </w:pPr>
      <w:r>
        <w:rPr>
          <w:rFonts w:ascii="Times New Roman" w:hAnsi="Times New Roman" w:cs="Times New Roman"/>
        </w:rPr>
        <w:lastRenderedPageBreak/>
        <w:t xml:space="preserve">                </w:t>
      </w:r>
      <w:r w:rsidR="006009CC">
        <w:rPr>
          <w:rFonts w:ascii="Times New Roman" w:hAnsi="Times New Roman" w:cs="Times New Roman"/>
        </w:rPr>
        <w:t xml:space="preserve"> </w:t>
      </w:r>
      <w:r>
        <w:rPr>
          <w:rFonts w:ascii="Times New Roman" w:hAnsi="Times New Roman" w:cs="Times New Roman"/>
        </w:rPr>
        <w:t xml:space="preserve">             </w:t>
      </w:r>
      <w:r w:rsidR="00EE5CA4" w:rsidRPr="00A86DDB">
        <w:rPr>
          <w:rFonts w:ascii="Times New Roman" w:hAnsi="Times New Roman" w:cs="Times New Roman"/>
          <w:noProof/>
          <w:lang w:eastAsia="tr-TR"/>
        </w:rPr>
        <w:drawing>
          <wp:inline distT="0" distB="0" distL="0" distR="0">
            <wp:extent cx="4446172" cy="2618740"/>
            <wp:effectExtent l="0" t="0" r="0" b="0"/>
            <wp:docPr id="21" name="Resim 2" descr="C:\Users\bilgi\Desktop\foto şırnak\vali-mak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Desktop\foto şırnak\vali-makam-1.jpg"/>
                    <pic:cNvPicPr>
                      <a:picLocks noChangeAspect="1" noChangeArrowheads="1"/>
                    </pic:cNvPicPr>
                  </pic:nvPicPr>
                  <pic:blipFill>
                    <a:blip r:embed="rId13" cstate="print"/>
                    <a:srcRect/>
                    <a:stretch>
                      <a:fillRect/>
                    </a:stretch>
                  </pic:blipFill>
                  <pic:spPr bwMode="auto">
                    <a:xfrm>
                      <a:off x="0" y="0"/>
                      <a:ext cx="4488746" cy="2643816"/>
                    </a:xfrm>
                    <a:prstGeom prst="rect">
                      <a:avLst/>
                    </a:prstGeom>
                    <a:noFill/>
                    <a:ln w="9525">
                      <a:noFill/>
                      <a:miter lim="800000"/>
                      <a:headEnd/>
                      <a:tailEnd/>
                    </a:ln>
                  </pic:spPr>
                </pic:pic>
              </a:graphicData>
            </a:graphic>
          </wp:inline>
        </w:drawing>
      </w:r>
    </w:p>
    <w:p w:rsidR="00EE5CA4" w:rsidRPr="00A86DDB" w:rsidRDefault="00EE5CA4" w:rsidP="00EE5CA4">
      <w:pPr>
        <w:rPr>
          <w:rFonts w:ascii="Times New Roman" w:hAnsi="Times New Roman" w:cs="Times New Roman"/>
          <w:b/>
          <w:sz w:val="24"/>
          <w:szCs w:val="24"/>
        </w:rPr>
      </w:pPr>
      <w:r w:rsidRPr="00A86DDB">
        <w:rPr>
          <w:rFonts w:ascii="Times New Roman" w:hAnsi="Times New Roman" w:cs="Times New Roman"/>
          <w:b/>
          <w:sz w:val="24"/>
          <w:szCs w:val="24"/>
        </w:rPr>
        <w:t>SUNUŞ</w:t>
      </w:r>
    </w:p>
    <w:p w:rsidR="00CC5BCE" w:rsidRPr="008118A4" w:rsidRDefault="00CC5BCE" w:rsidP="00CC5BCE">
      <w:pPr>
        <w:autoSpaceDE w:val="0"/>
        <w:autoSpaceDN w:val="0"/>
        <w:adjustRightInd w:val="0"/>
        <w:spacing w:after="0" w:line="240" w:lineRule="auto"/>
        <w:ind w:firstLine="708"/>
        <w:jc w:val="both"/>
        <w:rPr>
          <w:sz w:val="24"/>
          <w:szCs w:val="24"/>
        </w:rPr>
      </w:pPr>
      <w:r w:rsidRPr="008118A4">
        <w:rPr>
          <w:sz w:val="24"/>
          <w:szCs w:val="24"/>
        </w:rPr>
        <w:t>Dünyada toplumsal, siyasal, ekonomik ve teknolojik alanlarda meydana gelen değişmeler, tüm kurumlarla birlikte eğitim kurumlarını da etkilemektedir. Yaşanılan hızlı gelişme ve değişmeler doğrultusunda, eğitim kurumlarının yasal görev ve hizmet süreçleri de, ihtiyaçlara zamanında ve etkin cevap verebilen, planlamaya dayalı dinamik bir yönetim anlayışı doğrultusunda yenilenmektedir. Eğitim kurumlarının yaşanılan değişme ve gelişmeler doğrultusunda kendilerinden beklenen hizmetleri zamanında ve etkin bir biçimde gerçekleştirebilmeleri, nitelikli bir planlama anlayışına, bu planın zamanında ve etkin bir şekilde uygulanmasına bağlıdır.</w:t>
      </w:r>
    </w:p>
    <w:p w:rsidR="00CC5BCE" w:rsidRPr="008118A4" w:rsidRDefault="00CC5BCE" w:rsidP="00CC5BCE">
      <w:pPr>
        <w:autoSpaceDE w:val="0"/>
        <w:autoSpaceDN w:val="0"/>
        <w:adjustRightInd w:val="0"/>
        <w:spacing w:after="0" w:line="240" w:lineRule="auto"/>
        <w:ind w:firstLine="708"/>
        <w:jc w:val="both"/>
        <w:rPr>
          <w:sz w:val="24"/>
          <w:szCs w:val="24"/>
        </w:rPr>
      </w:pPr>
    </w:p>
    <w:p w:rsidR="00CC5BCE" w:rsidRPr="008118A4" w:rsidRDefault="00CC5BCE" w:rsidP="0050776E">
      <w:pPr>
        <w:autoSpaceDE w:val="0"/>
        <w:autoSpaceDN w:val="0"/>
        <w:adjustRightInd w:val="0"/>
        <w:spacing w:after="0" w:line="240" w:lineRule="auto"/>
        <w:ind w:firstLine="708"/>
        <w:jc w:val="both"/>
        <w:rPr>
          <w:sz w:val="24"/>
          <w:szCs w:val="24"/>
        </w:rPr>
      </w:pPr>
      <w:r w:rsidRPr="008118A4">
        <w:rPr>
          <w:sz w:val="24"/>
          <w:szCs w:val="24"/>
        </w:rPr>
        <w:t xml:space="preserve">Stratejik planlama, kurumların ihtiyaçlara zamanında ve etkin bir şekilde cevap vermek amacıyla, mevcut kaynakların daha etkili ve verimli kullanılması, sunulan hizmetlerde kalite ve hizmetlerden yararlananların memnuniyetlerinin sağlanması, kurum organizasyonunda ve yönetiminde yeni yaklaşımların benimsenmesi ve uygulanmasıdır. Gelişmiş ülkelerin hemen hepsinde uygulandığı gibi, ülkemizde de 5018 Sayılı Kamu Mali Yönetimi ve Kontrol Kanunu ile tüm kamu kuruluşlarının yanı sıra Milli Eğitim Müdürlüklerine de stratejik plan yapma yükümlülüğü getirilmiştir. Stratejik plânlama; kurumların bu günkü mevcut durumları </w:t>
      </w:r>
      <w:r w:rsidR="0050776E">
        <w:rPr>
          <w:sz w:val="24"/>
          <w:szCs w:val="24"/>
        </w:rPr>
        <w:t xml:space="preserve">ile ileride ulaşmak istedikleri </w:t>
      </w:r>
      <w:r w:rsidRPr="008118A4">
        <w:rPr>
          <w:sz w:val="24"/>
          <w:szCs w:val="24"/>
        </w:rPr>
        <w:t>hedefleri arasındaki planlı yolculuğu ifade eder.</w:t>
      </w:r>
    </w:p>
    <w:p w:rsidR="00CC5BCE" w:rsidRPr="008118A4" w:rsidRDefault="00CC5BCE" w:rsidP="00CC5BCE">
      <w:pPr>
        <w:autoSpaceDE w:val="0"/>
        <w:autoSpaceDN w:val="0"/>
        <w:adjustRightInd w:val="0"/>
        <w:spacing w:after="0" w:line="240" w:lineRule="auto"/>
        <w:jc w:val="both"/>
        <w:rPr>
          <w:sz w:val="24"/>
          <w:szCs w:val="24"/>
        </w:rPr>
      </w:pPr>
    </w:p>
    <w:p w:rsidR="00CC5BCE" w:rsidRPr="008118A4" w:rsidRDefault="00CC5BCE" w:rsidP="00CC5BCE">
      <w:pPr>
        <w:autoSpaceDE w:val="0"/>
        <w:autoSpaceDN w:val="0"/>
        <w:adjustRightInd w:val="0"/>
        <w:spacing w:after="0" w:line="240" w:lineRule="auto"/>
        <w:ind w:firstLine="708"/>
        <w:jc w:val="both"/>
        <w:rPr>
          <w:sz w:val="24"/>
          <w:szCs w:val="24"/>
        </w:rPr>
      </w:pPr>
      <w:r w:rsidRPr="008118A4">
        <w:rPr>
          <w:sz w:val="24"/>
          <w:szCs w:val="24"/>
        </w:rPr>
        <w:t>Bilgi ve teknoloji kullanımına dayalı yeni yönetim anlayışlarının gereği olarak, uygulamaya konulan stratejik planlama çalışmalarının, kurumlarımızda kurum kültürünün oluşmasına, sunulan hizmetlerde kalite ve niteliğin ön plana çıkmasına ve hizmet alanlarında memnuniyet düzeylerinin artmasına, yapılan çalışmaların değerlendirilmesine yönelik önemli katkılar sağlayacağına inanıyorum.</w:t>
      </w:r>
    </w:p>
    <w:p w:rsidR="00CC5BCE" w:rsidRPr="008118A4" w:rsidRDefault="00CC5BCE" w:rsidP="00CC5BCE">
      <w:pPr>
        <w:autoSpaceDE w:val="0"/>
        <w:autoSpaceDN w:val="0"/>
        <w:adjustRightInd w:val="0"/>
        <w:spacing w:after="0" w:line="240" w:lineRule="auto"/>
        <w:jc w:val="both"/>
        <w:rPr>
          <w:sz w:val="24"/>
          <w:szCs w:val="24"/>
        </w:rPr>
      </w:pPr>
    </w:p>
    <w:p w:rsidR="00EE5CA4" w:rsidRPr="008118A4" w:rsidRDefault="00CC5BCE" w:rsidP="003137E3">
      <w:pPr>
        <w:autoSpaceDE w:val="0"/>
        <w:autoSpaceDN w:val="0"/>
        <w:adjustRightInd w:val="0"/>
        <w:spacing w:after="0" w:line="240" w:lineRule="auto"/>
        <w:ind w:firstLine="708"/>
        <w:jc w:val="both"/>
        <w:rPr>
          <w:sz w:val="24"/>
          <w:szCs w:val="24"/>
        </w:rPr>
      </w:pPr>
      <w:r w:rsidRPr="008118A4">
        <w:rPr>
          <w:sz w:val="24"/>
          <w:szCs w:val="24"/>
        </w:rPr>
        <w:t xml:space="preserve">Bu doğrultuda hazırlanan Şırnak İl Milli Eğitim Müdürlüğü 2015-2019 Stratejik Planı'nın ilimizde eğitim kurumları tarafından sunulan hizmetlerde kaynakların verimli ve etkin kullanılması, kalite ve niteliğin arttırılması, hizmet alanların ihtiyaçlarına zamanında cevap verilmesi anlamında ilimize önemli katkılar sağlayacağına inanıyor, hazırlık süreci içinde emeği geçen herkese teşekkür ediyorum.                                                                                                                                      </w:t>
      </w:r>
    </w:p>
    <w:p w:rsidR="00EE5CA4" w:rsidRPr="00A86DDB" w:rsidRDefault="00EE5CA4" w:rsidP="00EE5CA4">
      <w:pPr>
        <w:jc w:val="center"/>
        <w:rPr>
          <w:rFonts w:ascii="Times New Roman" w:hAnsi="Times New Roman" w:cs="Times New Roman"/>
          <w:b/>
          <w:sz w:val="24"/>
          <w:szCs w:val="24"/>
        </w:rPr>
      </w:pPr>
    </w:p>
    <w:p w:rsidR="003137E3" w:rsidRPr="00A86DDB" w:rsidRDefault="006009CC" w:rsidP="003137E3">
      <w:pPr>
        <w:spacing w:after="0"/>
        <w:ind w:left="4247"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905216">
        <w:rPr>
          <w:rFonts w:ascii="Times New Roman" w:hAnsi="Times New Roman" w:cs="Times New Roman"/>
          <w:b/>
          <w:sz w:val="24"/>
          <w:szCs w:val="24"/>
        </w:rPr>
        <w:t xml:space="preserve">     </w:t>
      </w:r>
      <w:r w:rsidR="003137E3" w:rsidRPr="00A86DDB">
        <w:rPr>
          <w:rFonts w:ascii="Times New Roman" w:hAnsi="Times New Roman" w:cs="Times New Roman"/>
          <w:b/>
          <w:sz w:val="24"/>
          <w:szCs w:val="24"/>
        </w:rPr>
        <w:t>Ali İhsan SU</w:t>
      </w:r>
    </w:p>
    <w:p w:rsidR="00295A38" w:rsidRPr="008118A4" w:rsidRDefault="003137E3" w:rsidP="008118A4">
      <w:pPr>
        <w:jc w:val="center"/>
        <w:rPr>
          <w:rFonts w:ascii="Times New Roman" w:hAnsi="Times New Roman" w:cs="Times New Roman"/>
          <w:b/>
          <w:sz w:val="24"/>
          <w:szCs w:val="24"/>
        </w:rPr>
      </w:pPr>
      <w:r w:rsidRPr="00A86DDB">
        <w:rPr>
          <w:rFonts w:ascii="Times New Roman" w:hAnsi="Times New Roman" w:cs="Times New Roman"/>
          <w:b/>
          <w:sz w:val="24"/>
          <w:szCs w:val="24"/>
        </w:rPr>
        <w:t xml:space="preserve">                                                                                             Şırnak Valisi</w:t>
      </w:r>
    </w:p>
    <w:p w:rsidR="00C3434A" w:rsidRDefault="006009CC" w:rsidP="00295A3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42118">
        <w:rPr>
          <w:rFonts w:ascii="Times New Roman" w:hAnsi="Times New Roman" w:cs="Times New Roman"/>
          <w:b/>
          <w:noProof/>
          <w:sz w:val="24"/>
          <w:szCs w:val="24"/>
          <w:lang w:eastAsia="tr-TR"/>
        </w:rPr>
        <w:drawing>
          <wp:inline distT="0" distB="0" distL="0" distR="0">
            <wp:extent cx="4454855" cy="2686050"/>
            <wp:effectExtent l="0" t="0" r="3175" b="0"/>
            <wp:docPr id="20" name="Resim 1" descr="C:\Users\MEBBIS3\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BIS3\Desktop\unnamed.jpg"/>
                    <pic:cNvPicPr>
                      <a:picLocks noChangeAspect="1" noChangeArrowheads="1"/>
                    </pic:cNvPicPr>
                  </pic:nvPicPr>
                  <pic:blipFill>
                    <a:blip r:embed="rId14" cstate="print"/>
                    <a:srcRect/>
                    <a:stretch>
                      <a:fillRect/>
                    </a:stretch>
                  </pic:blipFill>
                  <pic:spPr bwMode="auto">
                    <a:xfrm>
                      <a:off x="0" y="0"/>
                      <a:ext cx="4509984" cy="2719290"/>
                    </a:xfrm>
                    <a:prstGeom prst="rect">
                      <a:avLst/>
                    </a:prstGeom>
                    <a:noFill/>
                    <a:ln w="9525">
                      <a:noFill/>
                      <a:miter lim="800000"/>
                      <a:headEnd/>
                      <a:tailEnd/>
                    </a:ln>
                  </pic:spPr>
                </pic:pic>
              </a:graphicData>
            </a:graphic>
          </wp:inline>
        </w:drawing>
      </w:r>
    </w:p>
    <w:p w:rsidR="00442118" w:rsidRDefault="00442118" w:rsidP="00295A38">
      <w:pPr>
        <w:jc w:val="both"/>
        <w:rPr>
          <w:rFonts w:ascii="Times New Roman" w:hAnsi="Times New Roman" w:cs="Times New Roman"/>
          <w:b/>
          <w:sz w:val="24"/>
          <w:szCs w:val="24"/>
        </w:rPr>
      </w:pPr>
    </w:p>
    <w:p w:rsidR="00295A38" w:rsidRPr="00A86DDB" w:rsidRDefault="000430C6" w:rsidP="00295A38">
      <w:pPr>
        <w:jc w:val="both"/>
        <w:rPr>
          <w:rFonts w:ascii="Times New Roman" w:hAnsi="Times New Roman" w:cs="Times New Roman"/>
          <w:b/>
          <w:sz w:val="24"/>
          <w:szCs w:val="24"/>
        </w:rPr>
      </w:pPr>
      <w:r>
        <w:rPr>
          <w:rFonts w:ascii="Times New Roman" w:hAnsi="Times New Roman" w:cs="Times New Roman"/>
          <w:b/>
          <w:sz w:val="24"/>
          <w:szCs w:val="24"/>
        </w:rPr>
        <w:t>SUNUŞ</w:t>
      </w:r>
    </w:p>
    <w:p w:rsidR="00C70D3A" w:rsidRPr="0050776E" w:rsidRDefault="002B028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Gideceği limanı bilmeyene hiçbir rüzgardan fayda gelmez. Nereye gideceğinizi bilmiyorsanız, </w:t>
      </w:r>
    </w:p>
    <w:p w:rsidR="00C70D3A" w:rsidRPr="0050776E" w:rsidRDefault="002B028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hangi yolu seçtiğinizin bir önemi yoktur. Nuh Peygamber gemisini yapmaya başladığı zaman yağmur </w:t>
      </w:r>
    </w:p>
    <w:p w:rsidR="00C70D3A" w:rsidRPr="0050776E" w:rsidRDefault="002B028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daha başlamamıştı. Sadece doğru plan yaparak başarıya</w:t>
      </w:r>
      <w:r w:rsidR="005F4930" w:rsidRPr="0050776E">
        <w:rPr>
          <w:rFonts w:ascii="Times New Roman" w:eastAsia="Calibri" w:hAnsi="Times New Roman" w:cs="Times New Roman"/>
          <w:sz w:val="24"/>
          <w:szCs w:val="24"/>
        </w:rPr>
        <w:t xml:space="preserve"> ulaştı. </w:t>
      </w:r>
      <w:r w:rsidRPr="0050776E">
        <w:rPr>
          <w:rFonts w:ascii="Times New Roman" w:eastAsia="Calibri" w:hAnsi="Times New Roman" w:cs="Times New Roman"/>
          <w:sz w:val="24"/>
          <w:szCs w:val="24"/>
        </w:rPr>
        <w:t xml:space="preserve">Bu nedenledir ki her şeyden önce doğru </w:t>
      </w:r>
    </w:p>
    <w:p w:rsidR="008118A4" w:rsidRPr="0050776E" w:rsidRDefault="002B028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plan yapmak gerekir.</w:t>
      </w:r>
    </w:p>
    <w:p w:rsidR="00C70D3A"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Stratejik Plan Kamu Yönetimi gündemine 2003 yılında yürürlüğe giren 5018 Sayılı Kamu Mali </w:t>
      </w:r>
    </w:p>
    <w:p w:rsidR="008118A4"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Yönetimi ve Kontrol Kanunu ile gelmiştir.</w:t>
      </w:r>
    </w:p>
    <w:p w:rsidR="00C70D3A" w:rsidRPr="0050776E" w:rsidRDefault="002D35C1"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İl Milli Eğitim Müdürlüğü olarak; </w:t>
      </w:r>
      <w:r w:rsidR="005F4930" w:rsidRPr="0050776E">
        <w:rPr>
          <w:rFonts w:ascii="Times New Roman" w:eastAsia="Calibri" w:hAnsi="Times New Roman" w:cs="Times New Roman"/>
          <w:sz w:val="24"/>
          <w:szCs w:val="24"/>
        </w:rPr>
        <w:t>Stratejik Planlama yapılır</w:t>
      </w:r>
      <w:r w:rsidR="00C70D3A" w:rsidRPr="0050776E">
        <w:rPr>
          <w:rFonts w:ascii="Times New Roman" w:eastAsia="Calibri" w:hAnsi="Times New Roman" w:cs="Times New Roman"/>
          <w:sz w:val="24"/>
          <w:szCs w:val="24"/>
        </w:rPr>
        <w:t xml:space="preserve">ken kurumun genel hedefleri ile </w:t>
      </w:r>
      <w:r w:rsidR="005F4930" w:rsidRPr="0050776E">
        <w:rPr>
          <w:rFonts w:ascii="Times New Roman" w:eastAsia="Calibri" w:hAnsi="Times New Roman" w:cs="Times New Roman"/>
          <w:sz w:val="24"/>
          <w:szCs w:val="24"/>
        </w:rPr>
        <w:t xml:space="preserve"> </w:t>
      </w:r>
    </w:p>
    <w:p w:rsidR="00C70D3A"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özelden mahallindeki kurumun hedeflerine ulaşmak için kurumun mali kaynaklarının hangi önceliklere </w:t>
      </w:r>
    </w:p>
    <w:p w:rsidR="00C70D3A"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göre kullanılmasını, personel yönetiminin belirlenmesini, kurumun şeffaf, hesap verebilirlik ölçütlerine </w:t>
      </w:r>
    </w:p>
    <w:p w:rsidR="008118A4"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göre yönetilmesini </w:t>
      </w:r>
      <w:r w:rsidR="002D35C1" w:rsidRPr="0050776E">
        <w:rPr>
          <w:rFonts w:ascii="Times New Roman" w:eastAsia="Calibri" w:hAnsi="Times New Roman" w:cs="Times New Roman"/>
          <w:sz w:val="24"/>
          <w:szCs w:val="24"/>
        </w:rPr>
        <w:t>öngörmektedir.</w:t>
      </w:r>
      <w:bookmarkStart w:id="0" w:name="_GoBack"/>
      <w:bookmarkEnd w:id="0"/>
    </w:p>
    <w:p w:rsidR="00B23DC4"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201</w:t>
      </w:r>
      <w:r w:rsidR="00B23DC4" w:rsidRPr="0050776E">
        <w:rPr>
          <w:rFonts w:ascii="Times New Roman" w:eastAsia="Calibri" w:hAnsi="Times New Roman" w:cs="Times New Roman"/>
          <w:sz w:val="24"/>
          <w:szCs w:val="24"/>
        </w:rPr>
        <w:t>5</w:t>
      </w:r>
      <w:r w:rsidRPr="0050776E">
        <w:rPr>
          <w:rFonts w:ascii="Times New Roman" w:eastAsia="Calibri" w:hAnsi="Times New Roman" w:cs="Times New Roman"/>
          <w:sz w:val="24"/>
          <w:szCs w:val="24"/>
        </w:rPr>
        <w:t>-2019 Stratejik Planlama yapılırken ilimizin ihtiyaçları ve gelecekte olması gereken yer dikkate alınmıştır. İlimizde çağ nüfusu olan</w:t>
      </w:r>
      <w:r w:rsidR="002D35C1" w:rsidRPr="0050776E">
        <w:rPr>
          <w:rFonts w:ascii="Times New Roman" w:eastAsia="Calibri" w:hAnsi="Times New Roman" w:cs="Times New Roman"/>
          <w:sz w:val="24"/>
          <w:szCs w:val="24"/>
        </w:rPr>
        <w:t xml:space="preserve"> ve her yıl</w:t>
      </w:r>
      <w:r w:rsidRPr="0050776E">
        <w:rPr>
          <w:rFonts w:ascii="Times New Roman" w:eastAsia="Calibri" w:hAnsi="Times New Roman" w:cs="Times New Roman"/>
          <w:sz w:val="24"/>
          <w:szCs w:val="24"/>
        </w:rPr>
        <w:t xml:space="preserve"> ilköğretime başlayan </w:t>
      </w:r>
      <w:r w:rsidR="006009CC" w:rsidRPr="0050776E">
        <w:rPr>
          <w:rFonts w:ascii="Times New Roman" w:eastAsia="Calibri" w:hAnsi="Times New Roman" w:cs="Times New Roman"/>
          <w:sz w:val="24"/>
          <w:szCs w:val="24"/>
        </w:rPr>
        <w:t>14.883 (</w:t>
      </w:r>
      <w:proofErr w:type="spellStart"/>
      <w:r w:rsidR="006009CC" w:rsidRPr="0050776E">
        <w:rPr>
          <w:rFonts w:ascii="Times New Roman" w:eastAsia="Calibri" w:hAnsi="Times New Roman" w:cs="Times New Roman"/>
          <w:sz w:val="24"/>
          <w:szCs w:val="24"/>
        </w:rPr>
        <w:t>Ondort</w:t>
      </w:r>
      <w:r w:rsidR="002D35C1" w:rsidRPr="0050776E">
        <w:rPr>
          <w:rFonts w:ascii="Times New Roman" w:eastAsia="Calibri" w:hAnsi="Times New Roman" w:cs="Times New Roman"/>
          <w:sz w:val="24"/>
          <w:szCs w:val="24"/>
        </w:rPr>
        <w:t>bin</w:t>
      </w:r>
      <w:r w:rsidR="006009CC" w:rsidRPr="0050776E">
        <w:rPr>
          <w:rFonts w:ascii="Times New Roman" w:eastAsia="Calibri" w:hAnsi="Times New Roman" w:cs="Times New Roman"/>
          <w:sz w:val="24"/>
          <w:szCs w:val="24"/>
        </w:rPr>
        <w:t>sekizyüzseksenüç</w:t>
      </w:r>
      <w:proofErr w:type="spellEnd"/>
      <w:r w:rsidR="002D35C1" w:rsidRPr="0050776E">
        <w:rPr>
          <w:rFonts w:ascii="Times New Roman" w:eastAsia="Calibri" w:hAnsi="Times New Roman" w:cs="Times New Roman"/>
          <w:sz w:val="24"/>
          <w:szCs w:val="24"/>
        </w:rPr>
        <w:t xml:space="preserve">) </w:t>
      </w:r>
      <w:r w:rsidRPr="0050776E">
        <w:rPr>
          <w:rFonts w:ascii="Times New Roman" w:eastAsia="Calibri" w:hAnsi="Times New Roman" w:cs="Times New Roman"/>
          <w:sz w:val="24"/>
          <w:szCs w:val="24"/>
        </w:rPr>
        <w:t>çocuğumuza daha iyi mekanlar</w:t>
      </w:r>
      <w:r w:rsidR="00A370CA" w:rsidRPr="0050776E">
        <w:rPr>
          <w:rFonts w:ascii="Times New Roman" w:eastAsia="Calibri" w:hAnsi="Times New Roman" w:cs="Times New Roman"/>
          <w:sz w:val="24"/>
          <w:szCs w:val="24"/>
        </w:rPr>
        <w:t xml:space="preserve"> </w:t>
      </w:r>
      <w:r w:rsidRPr="0050776E">
        <w:rPr>
          <w:rFonts w:ascii="Times New Roman" w:eastAsia="Calibri" w:hAnsi="Times New Roman" w:cs="Times New Roman"/>
          <w:sz w:val="24"/>
          <w:szCs w:val="24"/>
        </w:rPr>
        <w:t>da hizmet sunmak ve onları özgüveni yüksek milli ve manevi değerlerle mücehhez bireyle</w:t>
      </w:r>
      <w:r w:rsidR="00A7651E" w:rsidRPr="0050776E">
        <w:rPr>
          <w:rFonts w:ascii="Times New Roman" w:eastAsia="Calibri" w:hAnsi="Times New Roman" w:cs="Times New Roman"/>
          <w:sz w:val="24"/>
          <w:szCs w:val="24"/>
        </w:rPr>
        <w:t>r</w:t>
      </w:r>
      <w:r w:rsidRPr="0050776E">
        <w:rPr>
          <w:rFonts w:ascii="Times New Roman" w:eastAsia="Calibri" w:hAnsi="Times New Roman" w:cs="Times New Roman"/>
          <w:sz w:val="24"/>
          <w:szCs w:val="24"/>
        </w:rPr>
        <w:t xml:space="preserve"> olarak yetiştirmektir.</w:t>
      </w:r>
    </w:p>
    <w:p w:rsidR="008118A4"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Stratejik planımızın odağında öğrencilerimiz ve öğretmenlerimiz bulunmaktadır.</w:t>
      </w:r>
    </w:p>
    <w:p w:rsidR="00C70D3A"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Stratejik Planımızın başarıya ulaşmasının yolu şüphe yok ki paydaşlarımızın bu plana olan inançları </w:t>
      </w:r>
    </w:p>
    <w:p w:rsidR="00C70D3A"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ile yakından ilgilidir. Bu anlamda planlamamızın hedefine ulaşması için çalışanlarımızın tümünün bu </w:t>
      </w:r>
    </w:p>
    <w:p w:rsidR="008118A4" w:rsidRPr="0050776E" w:rsidRDefault="005F4930"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planlamayı içselleştirmesi kaçınılmazdır.</w:t>
      </w:r>
    </w:p>
    <w:p w:rsidR="008118A4" w:rsidRPr="0050776E" w:rsidRDefault="005F493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İlimizde tecrübe ve dinamizm Stratejik Planımızın uygulanmasında ve sonuç alınmasında en büyük gücümüz olacaktır.</w:t>
      </w:r>
    </w:p>
    <w:p w:rsidR="00C70D3A" w:rsidRPr="0050776E" w:rsidRDefault="002B0280" w:rsidP="0050776E">
      <w:pPr>
        <w:spacing w:after="0" w:line="0" w:lineRule="atLeast"/>
        <w:ind w:firstLine="708"/>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 xml:space="preserve">Bu </w:t>
      </w:r>
      <w:r w:rsidR="00B23DC4" w:rsidRPr="0050776E">
        <w:rPr>
          <w:rFonts w:ascii="Times New Roman" w:eastAsia="Calibri" w:hAnsi="Times New Roman" w:cs="Times New Roman"/>
          <w:sz w:val="24"/>
          <w:szCs w:val="24"/>
        </w:rPr>
        <w:t>vesile ile stratejik planın hazırlanmasında emeği geçenlere</w:t>
      </w:r>
      <w:r w:rsidR="00A370CA" w:rsidRPr="0050776E">
        <w:rPr>
          <w:rFonts w:ascii="Times New Roman" w:eastAsia="Calibri" w:hAnsi="Times New Roman" w:cs="Times New Roman"/>
          <w:sz w:val="24"/>
          <w:szCs w:val="24"/>
        </w:rPr>
        <w:t>,</w:t>
      </w:r>
      <w:r w:rsidR="00B23DC4" w:rsidRPr="0050776E">
        <w:rPr>
          <w:rFonts w:ascii="Times New Roman" w:eastAsia="Calibri" w:hAnsi="Times New Roman" w:cs="Times New Roman"/>
          <w:sz w:val="24"/>
          <w:szCs w:val="24"/>
        </w:rPr>
        <w:t xml:space="preserve"> bu planın uygulanması aşamasında </w:t>
      </w:r>
    </w:p>
    <w:p w:rsidR="00295A38" w:rsidRPr="0050776E" w:rsidRDefault="00B23DC4" w:rsidP="0050776E">
      <w:pPr>
        <w:spacing w:after="0" w:line="0" w:lineRule="atLeast"/>
        <w:jc w:val="both"/>
        <w:rPr>
          <w:rFonts w:ascii="Times New Roman" w:eastAsia="Calibri" w:hAnsi="Times New Roman" w:cs="Times New Roman"/>
          <w:sz w:val="24"/>
          <w:szCs w:val="24"/>
        </w:rPr>
      </w:pPr>
      <w:r w:rsidRPr="0050776E">
        <w:rPr>
          <w:rFonts w:ascii="Times New Roman" w:eastAsia="Calibri" w:hAnsi="Times New Roman" w:cs="Times New Roman"/>
          <w:sz w:val="24"/>
          <w:szCs w:val="24"/>
        </w:rPr>
        <w:t>emeği geçecek olan herkese teşekkür eder hayırlı olmasını dilerim.</w:t>
      </w:r>
    </w:p>
    <w:p w:rsidR="00965D39" w:rsidRDefault="00965D39" w:rsidP="00C9115C">
      <w:pPr>
        <w:spacing w:after="0"/>
        <w:ind w:left="5664"/>
        <w:jc w:val="center"/>
        <w:rPr>
          <w:rFonts w:ascii="Times New Roman" w:hAnsi="Times New Roman" w:cs="Times New Roman"/>
          <w:sz w:val="24"/>
          <w:szCs w:val="24"/>
        </w:rPr>
      </w:pPr>
    </w:p>
    <w:p w:rsidR="00965D39" w:rsidRDefault="00965D39" w:rsidP="00C9115C">
      <w:pPr>
        <w:spacing w:after="0"/>
        <w:ind w:left="5664"/>
        <w:jc w:val="center"/>
        <w:rPr>
          <w:rFonts w:ascii="Times New Roman" w:hAnsi="Times New Roman" w:cs="Times New Roman"/>
          <w:sz w:val="24"/>
          <w:szCs w:val="24"/>
        </w:rPr>
      </w:pPr>
    </w:p>
    <w:p w:rsidR="00295A38" w:rsidRPr="00C9115C" w:rsidRDefault="006009CC" w:rsidP="00C9115C">
      <w:pPr>
        <w:spacing w:after="0"/>
        <w:ind w:left="5664"/>
        <w:jc w:val="center"/>
        <w:rPr>
          <w:rFonts w:ascii="Times New Roman" w:hAnsi="Times New Roman" w:cs="Times New Roman"/>
          <w:b/>
          <w:sz w:val="24"/>
          <w:szCs w:val="24"/>
        </w:rPr>
      </w:pPr>
      <w:r>
        <w:rPr>
          <w:rFonts w:ascii="Times New Roman" w:hAnsi="Times New Roman" w:cs="Times New Roman"/>
          <w:b/>
          <w:sz w:val="24"/>
          <w:szCs w:val="24"/>
        </w:rPr>
        <w:t xml:space="preserve">  </w:t>
      </w:r>
      <w:r w:rsidR="00295A38" w:rsidRPr="00C9115C">
        <w:rPr>
          <w:rFonts w:ascii="Times New Roman" w:hAnsi="Times New Roman" w:cs="Times New Roman"/>
          <w:b/>
          <w:sz w:val="24"/>
          <w:szCs w:val="24"/>
        </w:rPr>
        <w:t>Ahmet ALAGÖZ</w:t>
      </w:r>
    </w:p>
    <w:p w:rsidR="00EE5CA4" w:rsidRPr="00B23DC4" w:rsidRDefault="00295A38" w:rsidP="006009CC">
      <w:pPr>
        <w:spacing w:after="0"/>
        <w:ind w:left="6372" w:firstLine="708"/>
        <w:rPr>
          <w:rFonts w:ascii="Times New Roman" w:hAnsi="Times New Roman" w:cs="Times New Roman"/>
          <w:b/>
          <w:sz w:val="24"/>
          <w:szCs w:val="24"/>
        </w:rPr>
      </w:pPr>
      <w:r w:rsidRPr="00C9115C">
        <w:rPr>
          <w:rFonts w:ascii="Times New Roman" w:hAnsi="Times New Roman" w:cs="Times New Roman"/>
          <w:b/>
          <w:sz w:val="24"/>
          <w:szCs w:val="24"/>
        </w:rPr>
        <w:t>İl Milli Eğitim Müdürü</w:t>
      </w:r>
    </w:p>
    <w:p w:rsidR="000B228D" w:rsidRDefault="000B228D" w:rsidP="00EE5CA4">
      <w:pPr>
        <w:rPr>
          <w:rFonts w:ascii="Times New Roman" w:hAnsi="Times New Roman" w:cs="Times New Roman"/>
        </w:rPr>
      </w:pPr>
    </w:p>
    <w:p w:rsidR="000B228D" w:rsidRDefault="000B228D" w:rsidP="00EE5CA4">
      <w:pPr>
        <w:rPr>
          <w:rFonts w:ascii="Times New Roman" w:hAnsi="Times New Roman" w:cs="Times New Roman"/>
        </w:rPr>
      </w:pPr>
    </w:p>
    <w:p w:rsidR="000B228D" w:rsidRDefault="000B228D" w:rsidP="00EE5CA4">
      <w:pPr>
        <w:rPr>
          <w:rFonts w:ascii="Times New Roman" w:hAnsi="Times New Roman" w:cs="Times New Roman"/>
        </w:rPr>
      </w:pPr>
    </w:p>
    <w:p w:rsidR="00414A4A" w:rsidRPr="000C1ECB" w:rsidRDefault="00414A4A" w:rsidP="00414A4A">
      <w:pPr>
        <w:jc w:val="center"/>
        <w:rPr>
          <w:rFonts w:ascii="Times New Roman" w:hAnsi="Times New Roman" w:cs="Times New Roman"/>
          <w:b/>
          <w:color w:val="365F91" w:themeColor="accent1" w:themeShade="BF"/>
          <w:sz w:val="32"/>
          <w:szCs w:val="48"/>
        </w:rPr>
      </w:pPr>
      <w:r w:rsidRPr="000C1ECB">
        <w:rPr>
          <w:rFonts w:ascii="Times New Roman" w:hAnsi="Times New Roman" w:cs="Times New Roman"/>
          <w:b/>
          <w:color w:val="365F91" w:themeColor="accent1" w:themeShade="BF"/>
          <w:sz w:val="32"/>
          <w:szCs w:val="48"/>
        </w:rPr>
        <w:lastRenderedPageBreak/>
        <w:t>İÇİNDEKİLER</w:t>
      </w:r>
    </w:p>
    <w:p w:rsidR="00414A4A" w:rsidRPr="00BE716D" w:rsidRDefault="00BE15D6" w:rsidP="00414A4A">
      <w:pPr>
        <w:pStyle w:val="T1"/>
        <w:tabs>
          <w:tab w:val="right" w:leader="dot" w:pos="9061"/>
        </w:tabs>
        <w:rPr>
          <w:rFonts w:ascii="Times New Roman" w:eastAsiaTheme="minorEastAsia" w:hAnsi="Times New Roman" w:cs="Times New Roman"/>
          <w:b/>
          <w:noProof/>
          <w:lang w:eastAsia="tr-TR"/>
        </w:rPr>
      </w:pPr>
      <w:hyperlink w:anchor="_Toc410741120" w:history="1">
        <w:r w:rsidR="00414A4A" w:rsidRPr="00A86DDB">
          <w:rPr>
            <w:rStyle w:val="Kpr"/>
            <w:rFonts w:ascii="Times New Roman" w:hAnsi="Times New Roman" w:cs="Times New Roman"/>
            <w:noProof/>
          </w:rPr>
          <w:t>SUNUŞ</w:t>
        </w:r>
        <w:r w:rsidR="00414A4A" w:rsidRPr="00A86DDB">
          <w:rPr>
            <w:rFonts w:ascii="Times New Roman" w:hAnsi="Times New Roman" w:cs="Times New Roman"/>
            <w:noProof/>
            <w:webHidden/>
          </w:rPr>
          <w:tab/>
        </w:r>
      </w:hyperlink>
      <w:r w:rsidR="00414A4A" w:rsidRPr="00BE716D">
        <w:rPr>
          <w:b/>
        </w:rPr>
        <w:t>6</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21" w:history="1">
        <w:r w:rsidR="00414A4A" w:rsidRPr="00A86DDB">
          <w:rPr>
            <w:rStyle w:val="Kpr"/>
            <w:rFonts w:ascii="Times New Roman" w:hAnsi="Times New Roman" w:cs="Times New Roman"/>
            <w:noProof/>
          </w:rPr>
          <w:t>GİRİŞ</w:t>
        </w:r>
        <w:r w:rsidR="00414A4A" w:rsidRPr="00A86DDB">
          <w:rPr>
            <w:rFonts w:ascii="Times New Roman" w:hAnsi="Times New Roman" w:cs="Times New Roman"/>
            <w:noProof/>
            <w:webHidden/>
          </w:rPr>
          <w:tab/>
        </w:r>
      </w:hyperlink>
      <w:r w:rsidR="00E660CF">
        <w:rPr>
          <w:b/>
        </w:rPr>
        <w:t>11</w:t>
      </w:r>
    </w:p>
    <w:p w:rsidR="00414A4A" w:rsidRPr="00A86DDB" w:rsidRDefault="00BE15D6" w:rsidP="00414A4A">
      <w:pPr>
        <w:pStyle w:val="T1"/>
        <w:tabs>
          <w:tab w:val="left" w:pos="440"/>
          <w:tab w:val="right" w:leader="dot" w:pos="9356"/>
        </w:tabs>
        <w:rPr>
          <w:rFonts w:ascii="Times New Roman" w:eastAsiaTheme="minorEastAsia" w:hAnsi="Times New Roman" w:cs="Times New Roman"/>
          <w:noProof/>
          <w:lang w:eastAsia="tr-TR"/>
        </w:rPr>
      </w:pPr>
      <w:hyperlink w:anchor="_Toc410741122" w:history="1">
        <w:r w:rsidR="00414A4A" w:rsidRPr="00A86DDB">
          <w:rPr>
            <w:rStyle w:val="Kpr"/>
            <w:rFonts w:ascii="Times New Roman" w:hAnsi="Times New Roman" w:cs="Times New Roman"/>
            <w:noProof/>
          </w:rPr>
          <w:t>I.BÖLÜM</w:t>
        </w:r>
        <w:r w:rsidR="00414A4A" w:rsidRPr="00A86DDB">
          <w:rPr>
            <w:rFonts w:ascii="Times New Roman" w:hAnsi="Times New Roman" w:cs="Times New Roman"/>
            <w:noProof/>
            <w:webHidden/>
          </w:rPr>
          <w:tab/>
        </w:r>
      </w:hyperlink>
      <w:r w:rsidR="00414A4A">
        <w:t xml:space="preserve"> </w:t>
      </w:r>
      <w:proofErr w:type="gramStart"/>
      <w:r w:rsidR="00414A4A">
        <w:t>…….</w:t>
      </w:r>
      <w:proofErr w:type="gramEnd"/>
      <w:r w:rsidR="00414A4A">
        <w:t xml:space="preserve"> </w:t>
      </w:r>
      <w:r w:rsidR="00E660CF">
        <w:rPr>
          <w:b/>
        </w:rPr>
        <w:t>13</w:t>
      </w:r>
      <w:r w:rsidR="00414A4A" w:rsidRPr="00BE716D">
        <w:rPr>
          <w:b/>
        </w:rPr>
        <w:t>-1</w:t>
      </w:r>
      <w:r w:rsidR="00E660CF">
        <w:rPr>
          <w:b/>
        </w:rPr>
        <w:t>9</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23" w:history="1">
        <w:r w:rsidR="00414A4A" w:rsidRPr="00A86DDB">
          <w:rPr>
            <w:rStyle w:val="Kpr"/>
            <w:rFonts w:ascii="Times New Roman" w:hAnsi="Times New Roman" w:cs="Times New Roman"/>
            <w:noProof/>
          </w:rPr>
          <w:t>STRATEJİK PLAN HAZIRLIK SÜRECİ</w:t>
        </w:r>
        <w:r w:rsidR="00414A4A" w:rsidRPr="00A86DDB">
          <w:rPr>
            <w:rFonts w:ascii="Times New Roman" w:hAnsi="Times New Roman" w:cs="Times New Roman"/>
            <w:noProof/>
            <w:webHidden/>
          </w:rPr>
          <w:tab/>
        </w:r>
      </w:hyperlink>
      <w:proofErr w:type="gramStart"/>
      <w:r w:rsidR="00414A4A">
        <w:t>………………………………………….............................................</w:t>
      </w:r>
      <w:proofErr w:type="gramEnd"/>
      <w:r w:rsidR="00414A4A">
        <w:t xml:space="preserve">  </w:t>
      </w:r>
      <w:r w:rsidR="00414A4A" w:rsidRPr="00BE716D">
        <w:rPr>
          <w:b/>
        </w:rPr>
        <w:t>1</w:t>
      </w:r>
      <w:r w:rsidR="00442537">
        <w:rPr>
          <w:b/>
        </w:rPr>
        <w:t>4</w:t>
      </w:r>
    </w:p>
    <w:p w:rsidR="00414A4A" w:rsidRPr="00BE716D" w:rsidRDefault="00BE15D6" w:rsidP="00414A4A">
      <w:pPr>
        <w:pStyle w:val="T2"/>
        <w:tabs>
          <w:tab w:val="left" w:pos="660"/>
          <w:tab w:val="right" w:leader="dot" w:pos="9061"/>
        </w:tabs>
        <w:rPr>
          <w:rFonts w:ascii="Times New Roman" w:eastAsiaTheme="minorEastAsia" w:hAnsi="Times New Roman" w:cs="Times New Roman"/>
          <w:b/>
          <w:noProof/>
          <w:lang w:eastAsia="tr-TR"/>
        </w:rPr>
      </w:pPr>
      <w:hyperlink w:anchor="_Toc410741124" w:history="1">
        <w:r w:rsidR="00414A4A" w:rsidRPr="00A86DDB">
          <w:rPr>
            <w:rStyle w:val="Kpr"/>
            <w:rFonts w:ascii="Times New Roman" w:hAnsi="Times New Roman" w:cs="Times New Roman"/>
            <w:noProof/>
          </w:rPr>
          <w:t>A.İL MEM 2015-2019 Stratejik Planlama süreci:</w:t>
        </w:r>
        <w:r w:rsidR="00414A4A" w:rsidRPr="00A86DDB">
          <w:rPr>
            <w:rFonts w:ascii="Times New Roman" w:hAnsi="Times New Roman" w:cs="Times New Roman"/>
            <w:noProof/>
            <w:webHidden/>
          </w:rPr>
          <w:tab/>
        </w:r>
      </w:hyperlink>
      <w:proofErr w:type="gramStart"/>
      <w:r w:rsidR="00414A4A">
        <w:t>………………………………………………………………………</w:t>
      </w:r>
      <w:proofErr w:type="gramEnd"/>
      <w:r w:rsidR="00414A4A" w:rsidRPr="00BE716D">
        <w:rPr>
          <w:b/>
        </w:rPr>
        <w:t>1</w:t>
      </w:r>
      <w:r w:rsidR="00442537">
        <w:rPr>
          <w:b/>
        </w:rPr>
        <w:t>4</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25" w:history="1">
        <w:r w:rsidR="00414A4A" w:rsidRPr="00A86DDB">
          <w:rPr>
            <w:rStyle w:val="Kpr"/>
            <w:rFonts w:ascii="Times New Roman" w:hAnsi="Times New Roman" w:cs="Times New Roman"/>
            <w:noProof/>
          </w:rPr>
          <w:t>B.Stratejik Plan Modeli</w:t>
        </w:r>
        <w:r w:rsidR="00414A4A" w:rsidRPr="00A86DDB">
          <w:rPr>
            <w:rFonts w:ascii="Times New Roman" w:hAnsi="Times New Roman" w:cs="Times New Roman"/>
            <w:noProof/>
            <w:webHidden/>
          </w:rPr>
          <w:tab/>
        </w:r>
      </w:hyperlink>
      <w:proofErr w:type="gramStart"/>
      <w:r w:rsidR="00414A4A">
        <w:t>………………………………………………………………………………………………………………</w:t>
      </w:r>
      <w:proofErr w:type="gramEnd"/>
      <w:r w:rsidR="00442537">
        <w:rPr>
          <w:b/>
        </w:rPr>
        <w:t>14</w:t>
      </w:r>
    </w:p>
    <w:p w:rsidR="00414A4A" w:rsidRPr="00A86DDB" w:rsidRDefault="00BE15D6" w:rsidP="00414A4A">
      <w:pPr>
        <w:pStyle w:val="T1"/>
        <w:tabs>
          <w:tab w:val="left" w:pos="440"/>
          <w:tab w:val="right" w:leader="dot" w:pos="9061"/>
        </w:tabs>
        <w:rPr>
          <w:rFonts w:ascii="Times New Roman" w:eastAsiaTheme="minorEastAsia" w:hAnsi="Times New Roman" w:cs="Times New Roman"/>
          <w:noProof/>
          <w:lang w:eastAsia="tr-TR"/>
        </w:rPr>
      </w:pPr>
      <w:hyperlink w:anchor="_Toc410741126" w:history="1">
        <w:r w:rsidR="00414A4A" w:rsidRPr="00A86DDB">
          <w:rPr>
            <w:rStyle w:val="Kpr"/>
            <w:rFonts w:ascii="Times New Roman" w:hAnsi="Times New Roman" w:cs="Times New Roman"/>
            <w:noProof/>
          </w:rPr>
          <w:t>II</w:t>
        </w:r>
        <w:r w:rsidR="00414A4A">
          <w:rPr>
            <w:rStyle w:val="Kpr"/>
            <w:rFonts w:ascii="Times New Roman" w:hAnsi="Times New Roman" w:cs="Times New Roman"/>
            <w:noProof/>
          </w:rPr>
          <w:t>.</w:t>
        </w:r>
        <w:r w:rsidR="00414A4A" w:rsidRPr="00A86DDB">
          <w:rPr>
            <w:rStyle w:val="Kpr"/>
            <w:rFonts w:ascii="Times New Roman" w:hAnsi="Times New Roman" w:cs="Times New Roman"/>
            <w:noProof/>
          </w:rPr>
          <w:t>BÖLÜM</w:t>
        </w:r>
        <w:r w:rsidR="00414A4A" w:rsidRPr="00A86DDB">
          <w:rPr>
            <w:rFonts w:ascii="Times New Roman" w:hAnsi="Times New Roman" w:cs="Times New Roman"/>
            <w:noProof/>
            <w:webHidden/>
          </w:rPr>
          <w:tab/>
        </w:r>
      </w:hyperlink>
      <w:proofErr w:type="gramStart"/>
      <w:r w:rsidR="00414A4A">
        <w:t>…………………………………………………………………………………………………………………………………..</w:t>
      </w:r>
      <w:proofErr w:type="gramEnd"/>
      <w:r w:rsidR="00442537">
        <w:rPr>
          <w:b/>
        </w:rPr>
        <w:t>21-51</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27" w:history="1">
        <w:r w:rsidR="00414A4A" w:rsidRPr="00A86DDB">
          <w:rPr>
            <w:rStyle w:val="Kpr"/>
            <w:rFonts w:ascii="Times New Roman" w:hAnsi="Times New Roman" w:cs="Times New Roman"/>
            <w:noProof/>
          </w:rPr>
          <w:t>DURUM ANALİZİ</w:t>
        </w:r>
        <w:r w:rsidR="00414A4A" w:rsidRPr="00A86DDB">
          <w:rPr>
            <w:rFonts w:ascii="Times New Roman" w:hAnsi="Times New Roman" w:cs="Times New Roman"/>
            <w:noProof/>
            <w:webHidden/>
          </w:rPr>
          <w:tab/>
        </w:r>
      </w:hyperlink>
      <w:proofErr w:type="gramStart"/>
      <w:r w:rsidR="00414A4A">
        <w:t>…………………………………………………………………………………………………………………………</w:t>
      </w:r>
      <w:proofErr w:type="gramEnd"/>
      <w:r w:rsidR="00442537">
        <w:rPr>
          <w:b/>
        </w:rPr>
        <w:t>21</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28" w:history="1">
        <w:r w:rsidR="00414A4A" w:rsidRPr="00A86DDB">
          <w:rPr>
            <w:rStyle w:val="Kpr"/>
            <w:rFonts w:ascii="Times New Roman" w:hAnsi="Times New Roman" w:cs="Times New Roman"/>
            <w:noProof/>
          </w:rPr>
          <w:t>A.TARİHİ GELİŞİM</w:t>
        </w:r>
        <w:r w:rsidR="00414A4A" w:rsidRPr="00A86DDB">
          <w:rPr>
            <w:rFonts w:ascii="Times New Roman" w:hAnsi="Times New Roman" w:cs="Times New Roman"/>
            <w:noProof/>
            <w:webHidden/>
          </w:rPr>
          <w:tab/>
        </w:r>
      </w:hyperlink>
      <w:proofErr w:type="gramStart"/>
      <w:r w:rsidR="00414A4A">
        <w:t>…………………………………………………………………………………………………………………..</w:t>
      </w:r>
      <w:proofErr w:type="gramEnd"/>
      <w:r w:rsidR="00442537">
        <w:rPr>
          <w:b/>
        </w:rPr>
        <w:t>22</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29" w:history="1">
        <w:r w:rsidR="00414A4A" w:rsidRPr="00A86DDB">
          <w:rPr>
            <w:rStyle w:val="Kpr"/>
            <w:rFonts w:ascii="Times New Roman" w:hAnsi="Times New Roman" w:cs="Times New Roman"/>
            <w:noProof/>
          </w:rPr>
          <w:t>B</w:t>
        </w:r>
        <w:r w:rsidR="00414A4A">
          <w:rPr>
            <w:rStyle w:val="Kpr"/>
            <w:rFonts w:ascii="Times New Roman" w:hAnsi="Times New Roman" w:cs="Times New Roman"/>
            <w:noProof/>
          </w:rPr>
          <w:t xml:space="preserve"> .</w:t>
        </w:r>
        <w:r w:rsidR="00414A4A" w:rsidRPr="00A86DDB">
          <w:rPr>
            <w:rStyle w:val="Kpr"/>
            <w:rFonts w:ascii="Times New Roman" w:hAnsi="Times New Roman" w:cs="Times New Roman"/>
            <w:noProof/>
          </w:rPr>
          <w:t>YASAL YÜKÜMLÜLÜKLER VE MEVZUAT ANALİZİ</w:t>
        </w:r>
        <w:r w:rsidR="00414A4A" w:rsidRPr="00A86DDB">
          <w:rPr>
            <w:rFonts w:ascii="Times New Roman" w:hAnsi="Times New Roman" w:cs="Times New Roman"/>
            <w:noProof/>
            <w:webHidden/>
          </w:rPr>
          <w:tab/>
        </w:r>
      </w:hyperlink>
      <w:proofErr w:type="gramStart"/>
      <w:r w:rsidR="00414A4A">
        <w:t>…………………………………………………….</w:t>
      </w:r>
      <w:proofErr w:type="gramEnd"/>
      <w:r w:rsidR="00442537">
        <w:rPr>
          <w:b/>
        </w:rPr>
        <w:t>23</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30" w:history="1">
        <w:r w:rsidR="00414A4A" w:rsidRPr="00A86DDB">
          <w:rPr>
            <w:rStyle w:val="Kpr"/>
            <w:rFonts w:ascii="Times New Roman" w:hAnsi="Times New Roman" w:cs="Times New Roman"/>
            <w:noProof/>
          </w:rPr>
          <w:t>C.FAALİYET ALANLARI ile ÜRÜN ve HİZMETLER</w:t>
        </w:r>
        <w:r w:rsidR="00414A4A" w:rsidRPr="00A86DDB">
          <w:rPr>
            <w:rFonts w:ascii="Times New Roman" w:hAnsi="Times New Roman" w:cs="Times New Roman"/>
            <w:noProof/>
            <w:webHidden/>
          </w:rPr>
          <w:tab/>
        </w:r>
      </w:hyperlink>
      <w:proofErr w:type="gramStart"/>
      <w:r w:rsidR="00414A4A">
        <w:t>……………………………………………………………</w:t>
      </w:r>
      <w:proofErr w:type="gramEnd"/>
      <w:r w:rsidR="00414A4A" w:rsidRPr="002E3E42">
        <w:rPr>
          <w:b/>
        </w:rPr>
        <w:t>2</w:t>
      </w:r>
      <w:r w:rsidR="00442537">
        <w:rPr>
          <w:b/>
        </w:rPr>
        <w:t>4</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31" w:history="1">
        <w:r w:rsidR="00414A4A" w:rsidRPr="00A86DDB">
          <w:rPr>
            <w:rStyle w:val="Kpr"/>
            <w:rFonts w:ascii="Times New Roman" w:hAnsi="Times New Roman" w:cs="Times New Roman"/>
            <w:noProof/>
          </w:rPr>
          <w:t>D.PAYDAŞ ANALİZİ</w:t>
        </w:r>
        <w:r w:rsidR="00414A4A" w:rsidRPr="00A86DDB">
          <w:rPr>
            <w:rFonts w:ascii="Times New Roman" w:hAnsi="Times New Roman" w:cs="Times New Roman"/>
            <w:noProof/>
            <w:webHidden/>
          </w:rPr>
          <w:tab/>
        </w:r>
      </w:hyperlink>
      <w:proofErr w:type="gramStart"/>
      <w:r w:rsidR="00414A4A">
        <w:t>……………………………………………………………………………………………………………….</w:t>
      </w:r>
      <w:proofErr w:type="gramEnd"/>
      <w:r w:rsidR="00414A4A" w:rsidRPr="002E3E42">
        <w:rPr>
          <w:b/>
        </w:rPr>
        <w:t>3</w:t>
      </w:r>
      <w:r w:rsidR="00442537">
        <w:rPr>
          <w:b/>
        </w:rPr>
        <w:t>2</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32" w:history="1">
        <w:r w:rsidR="00414A4A" w:rsidRPr="00A86DDB">
          <w:rPr>
            <w:rStyle w:val="Kpr"/>
            <w:rFonts w:ascii="Times New Roman" w:hAnsi="Times New Roman" w:cs="Times New Roman"/>
            <w:noProof/>
          </w:rPr>
          <w:t>E.KURUM İÇİ ve DIŞI ANALİZ</w:t>
        </w:r>
        <w:r w:rsidR="00414A4A" w:rsidRPr="00A86DDB">
          <w:rPr>
            <w:rFonts w:ascii="Times New Roman" w:hAnsi="Times New Roman" w:cs="Times New Roman"/>
            <w:noProof/>
            <w:webHidden/>
          </w:rPr>
          <w:tab/>
        </w:r>
      </w:hyperlink>
      <w:proofErr w:type="gramStart"/>
      <w:r w:rsidR="00414A4A">
        <w:t>……………………………………………………………………………………………….</w:t>
      </w:r>
      <w:proofErr w:type="gramEnd"/>
      <w:r w:rsidR="00414A4A" w:rsidRPr="002E3E42">
        <w:rPr>
          <w:b/>
        </w:rPr>
        <w:t>3</w:t>
      </w:r>
      <w:r w:rsidR="00442537">
        <w:rPr>
          <w:b/>
        </w:rPr>
        <w:t>3</w:t>
      </w:r>
    </w:p>
    <w:p w:rsidR="00414A4A" w:rsidRPr="00A86DDB" w:rsidRDefault="00BE15D6" w:rsidP="00414A4A">
      <w:pPr>
        <w:pStyle w:val="T1"/>
        <w:tabs>
          <w:tab w:val="left" w:pos="660"/>
          <w:tab w:val="right" w:leader="dot" w:pos="9061"/>
        </w:tabs>
        <w:rPr>
          <w:rFonts w:ascii="Times New Roman" w:eastAsiaTheme="minorEastAsia" w:hAnsi="Times New Roman" w:cs="Times New Roman"/>
          <w:noProof/>
          <w:lang w:eastAsia="tr-TR"/>
        </w:rPr>
      </w:pPr>
      <w:hyperlink w:anchor="_Toc410741133" w:history="1">
        <w:r w:rsidR="00414A4A" w:rsidRPr="00A86DDB">
          <w:rPr>
            <w:rStyle w:val="Kpr"/>
            <w:rFonts w:ascii="Times New Roman" w:hAnsi="Times New Roman" w:cs="Times New Roman"/>
            <w:noProof/>
          </w:rPr>
          <w:t>III.</w:t>
        </w:r>
        <w:r w:rsidR="00414A4A" w:rsidRPr="00A86DDB">
          <w:rPr>
            <w:rFonts w:ascii="Times New Roman" w:eastAsiaTheme="minorEastAsia" w:hAnsi="Times New Roman" w:cs="Times New Roman"/>
            <w:noProof/>
            <w:lang w:eastAsia="tr-TR"/>
          </w:rPr>
          <w:tab/>
        </w:r>
        <w:r w:rsidR="00414A4A" w:rsidRPr="00A86DDB">
          <w:rPr>
            <w:rStyle w:val="Kpr"/>
            <w:rFonts w:ascii="Times New Roman" w:hAnsi="Times New Roman" w:cs="Times New Roman"/>
            <w:noProof/>
          </w:rPr>
          <w:t>BÖLÜM</w:t>
        </w:r>
        <w:r w:rsidR="00414A4A" w:rsidRPr="00A86DDB">
          <w:rPr>
            <w:rFonts w:ascii="Times New Roman" w:hAnsi="Times New Roman" w:cs="Times New Roman"/>
            <w:noProof/>
            <w:webHidden/>
          </w:rPr>
          <w:tab/>
        </w:r>
      </w:hyperlink>
      <w:proofErr w:type="gramStart"/>
      <w:r w:rsidR="00414A4A">
        <w:t>………………………………………………</w:t>
      </w:r>
      <w:r w:rsidR="00442537">
        <w:t>…………………………………………………………………………………</w:t>
      </w:r>
      <w:r w:rsidR="00414A4A">
        <w:t>.</w:t>
      </w:r>
      <w:proofErr w:type="gramEnd"/>
      <w:r w:rsidR="00442537">
        <w:rPr>
          <w:b/>
        </w:rPr>
        <w:t>52-73</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34" w:history="1">
        <w:r w:rsidR="00414A4A" w:rsidRPr="00A86DDB">
          <w:rPr>
            <w:rStyle w:val="Kpr"/>
            <w:rFonts w:ascii="Times New Roman" w:hAnsi="Times New Roman" w:cs="Times New Roman"/>
            <w:noProof/>
          </w:rPr>
          <w:t>GELECEĞE YÖNELİM</w:t>
        </w:r>
        <w:r w:rsidR="00414A4A" w:rsidRPr="00A86DDB">
          <w:rPr>
            <w:rFonts w:ascii="Times New Roman" w:hAnsi="Times New Roman" w:cs="Times New Roman"/>
            <w:noProof/>
            <w:webHidden/>
          </w:rPr>
          <w:tab/>
        </w:r>
      </w:hyperlink>
      <w:proofErr w:type="gramStart"/>
      <w:r w:rsidR="00414A4A">
        <w:t>…………………………………………………………………………………………………………………..</w:t>
      </w:r>
      <w:proofErr w:type="gramEnd"/>
      <w:r w:rsidR="00442537">
        <w:rPr>
          <w:b/>
        </w:rPr>
        <w:t>52</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35" w:history="1">
        <w:r w:rsidR="00414A4A" w:rsidRPr="00A86DDB">
          <w:rPr>
            <w:rStyle w:val="Kpr"/>
            <w:rFonts w:ascii="Times New Roman" w:hAnsi="Times New Roman" w:cs="Times New Roman"/>
            <w:noProof/>
          </w:rPr>
          <w:t>MİSYON</w:t>
        </w:r>
        <w:r w:rsidR="00414A4A" w:rsidRPr="00A86DDB">
          <w:rPr>
            <w:rFonts w:ascii="Times New Roman" w:hAnsi="Times New Roman" w:cs="Times New Roman"/>
            <w:noProof/>
            <w:webHidden/>
          </w:rPr>
          <w:tab/>
        </w:r>
      </w:hyperlink>
      <w:proofErr w:type="gramStart"/>
      <w:r w:rsidR="00414A4A">
        <w:t>……………………………………………………………………………………………………………………………………….</w:t>
      </w:r>
      <w:proofErr w:type="gramEnd"/>
      <w:r w:rsidR="00442537">
        <w:rPr>
          <w:b/>
        </w:rPr>
        <w:t>53</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36" w:history="1">
        <w:r w:rsidR="00414A4A" w:rsidRPr="00A86DDB">
          <w:rPr>
            <w:rStyle w:val="Kpr"/>
            <w:rFonts w:ascii="Times New Roman" w:hAnsi="Times New Roman" w:cs="Times New Roman"/>
            <w:noProof/>
          </w:rPr>
          <w:t>VİZYON</w:t>
        </w:r>
        <w:r w:rsidR="00414A4A" w:rsidRPr="00A86DDB">
          <w:rPr>
            <w:rFonts w:ascii="Times New Roman" w:hAnsi="Times New Roman" w:cs="Times New Roman"/>
            <w:noProof/>
            <w:webHidden/>
          </w:rPr>
          <w:tab/>
        </w:r>
      </w:hyperlink>
      <w:proofErr w:type="gramStart"/>
      <w:r w:rsidR="00414A4A">
        <w:t>……………………………………………………………………………………………………………………………………….</w:t>
      </w:r>
      <w:proofErr w:type="gramEnd"/>
      <w:r w:rsidR="00442537">
        <w:rPr>
          <w:b/>
        </w:rPr>
        <w:t>53</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37" w:history="1">
        <w:r w:rsidR="00414A4A" w:rsidRPr="00A86DDB">
          <w:rPr>
            <w:rStyle w:val="Kpr"/>
            <w:rFonts w:ascii="Times New Roman" w:hAnsi="Times New Roman" w:cs="Times New Roman"/>
            <w:noProof/>
          </w:rPr>
          <w:t>TEMEL DEĞERLER</w:t>
        </w:r>
        <w:r w:rsidR="00414A4A" w:rsidRPr="00A86DDB">
          <w:rPr>
            <w:rFonts w:ascii="Times New Roman" w:hAnsi="Times New Roman" w:cs="Times New Roman"/>
            <w:noProof/>
            <w:webHidden/>
          </w:rPr>
          <w:tab/>
        </w:r>
      </w:hyperlink>
      <w:proofErr w:type="gramStart"/>
      <w:r w:rsidR="00414A4A">
        <w:t>…………………………………………………………………………………………………………………….</w:t>
      </w:r>
      <w:proofErr w:type="gramEnd"/>
      <w:r w:rsidR="00442537">
        <w:rPr>
          <w:b/>
        </w:rPr>
        <w:t>53</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38" w:history="1">
        <w:r w:rsidR="00414A4A" w:rsidRPr="00A86DDB">
          <w:rPr>
            <w:rStyle w:val="Kpr"/>
            <w:rFonts w:ascii="Times New Roman" w:hAnsi="Times New Roman" w:cs="Times New Roman"/>
            <w:noProof/>
          </w:rPr>
          <w:t>STRATEJİK PLAN GENEL TABLOSU</w:t>
        </w:r>
        <w:r w:rsidR="00414A4A" w:rsidRPr="00A86DDB">
          <w:rPr>
            <w:rFonts w:ascii="Times New Roman" w:hAnsi="Times New Roman" w:cs="Times New Roman"/>
            <w:noProof/>
            <w:webHidden/>
          </w:rPr>
          <w:tab/>
        </w:r>
      </w:hyperlink>
      <w:proofErr w:type="gramStart"/>
      <w:r w:rsidR="00414A4A">
        <w:t>………………………………………………………………………………………</w:t>
      </w:r>
      <w:proofErr w:type="gramEnd"/>
      <w:r w:rsidR="00442537">
        <w:rPr>
          <w:b/>
        </w:rPr>
        <w:t>54</w:t>
      </w:r>
    </w:p>
    <w:p w:rsidR="00414A4A" w:rsidRPr="00A86DDB" w:rsidRDefault="00BE15D6" w:rsidP="00414A4A">
      <w:pPr>
        <w:pStyle w:val="T2"/>
        <w:tabs>
          <w:tab w:val="right" w:leader="dot" w:pos="9061"/>
        </w:tabs>
        <w:rPr>
          <w:rFonts w:ascii="Times New Roman" w:eastAsiaTheme="minorEastAsia" w:hAnsi="Times New Roman" w:cs="Times New Roman"/>
          <w:noProof/>
          <w:lang w:eastAsia="tr-TR"/>
        </w:rPr>
      </w:pPr>
      <w:hyperlink w:anchor="_Toc410741139" w:history="1">
        <w:r w:rsidR="00414A4A" w:rsidRPr="00A86DDB">
          <w:rPr>
            <w:rStyle w:val="Kpr"/>
            <w:rFonts w:ascii="Times New Roman" w:hAnsi="Times New Roman" w:cs="Times New Roman"/>
            <w:noProof/>
          </w:rPr>
          <w:t>TEMA: EĞİTİM VE ÖĞRETİME ERİŞİM</w:t>
        </w:r>
        <w:r w:rsidR="00414A4A" w:rsidRPr="00A86DDB">
          <w:rPr>
            <w:rFonts w:ascii="Times New Roman" w:hAnsi="Times New Roman" w:cs="Times New Roman"/>
            <w:noProof/>
            <w:webHidden/>
          </w:rPr>
          <w:tab/>
        </w:r>
      </w:hyperlink>
      <w:proofErr w:type="gramStart"/>
      <w:r w:rsidR="00414A4A">
        <w:t>…………………………………………………………………………………..</w:t>
      </w:r>
      <w:proofErr w:type="gramEnd"/>
      <w:r w:rsidR="00442537">
        <w:rPr>
          <w:b/>
        </w:rPr>
        <w:t>55</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40" w:history="1">
        <w:r w:rsidR="00414A4A" w:rsidRPr="00A86DDB">
          <w:rPr>
            <w:rStyle w:val="Kpr"/>
            <w:rFonts w:ascii="Times New Roman" w:hAnsi="Times New Roman" w:cs="Times New Roman"/>
            <w:noProof/>
          </w:rPr>
          <w:t>1.Stratejik Amaç</w:t>
        </w:r>
        <w:r w:rsidR="00414A4A" w:rsidRPr="00A86DDB">
          <w:rPr>
            <w:rFonts w:ascii="Times New Roman" w:hAnsi="Times New Roman" w:cs="Times New Roman"/>
            <w:noProof/>
            <w:webHidden/>
          </w:rPr>
          <w:tab/>
        </w:r>
      </w:hyperlink>
      <w:proofErr w:type="gramStart"/>
      <w:r w:rsidR="00414A4A">
        <w:t>………………………………………………………………………………………………………………………….</w:t>
      </w:r>
      <w:proofErr w:type="gramEnd"/>
      <w:r w:rsidR="00442537">
        <w:rPr>
          <w:b/>
        </w:rPr>
        <w:t>55</w:t>
      </w:r>
    </w:p>
    <w:p w:rsidR="00414A4A" w:rsidRPr="00A86DDB" w:rsidRDefault="00BE15D6" w:rsidP="00414A4A">
      <w:pPr>
        <w:pStyle w:val="T2"/>
        <w:tabs>
          <w:tab w:val="right" w:leader="dot" w:pos="9061"/>
        </w:tabs>
        <w:rPr>
          <w:rFonts w:ascii="Times New Roman" w:eastAsiaTheme="minorEastAsia" w:hAnsi="Times New Roman" w:cs="Times New Roman"/>
          <w:noProof/>
          <w:lang w:eastAsia="tr-TR"/>
        </w:rPr>
      </w:pPr>
      <w:hyperlink w:anchor="_Toc410741141" w:history="1">
        <w:r w:rsidR="00414A4A" w:rsidRPr="00A86DDB">
          <w:rPr>
            <w:rStyle w:val="Kpr"/>
            <w:rFonts w:ascii="Times New Roman" w:hAnsi="Times New Roman" w:cs="Times New Roman"/>
            <w:smallCaps/>
            <w:noProof/>
          </w:rPr>
          <w:t xml:space="preserve">TEMA: </w:t>
        </w:r>
        <w:r w:rsidR="00414A4A" w:rsidRPr="00A86DDB">
          <w:rPr>
            <w:rStyle w:val="Kpr"/>
            <w:rFonts w:ascii="Times New Roman" w:hAnsi="Times New Roman" w:cs="Times New Roman"/>
            <w:noProof/>
          </w:rPr>
          <w:t>EĞİTİM-ÖĞRETİMDE KALİTE</w:t>
        </w:r>
        <w:r w:rsidR="00414A4A" w:rsidRPr="00A86DDB">
          <w:rPr>
            <w:rFonts w:ascii="Times New Roman" w:hAnsi="Times New Roman" w:cs="Times New Roman"/>
            <w:noProof/>
            <w:webHidden/>
          </w:rPr>
          <w:tab/>
        </w:r>
      </w:hyperlink>
      <w:proofErr w:type="gramStart"/>
      <w:r w:rsidR="00414A4A">
        <w:t>……………………………………………………………………………………..</w:t>
      </w:r>
      <w:proofErr w:type="gramEnd"/>
      <w:r w:rsidR="00442537">
        <w:rPr>
          <w:b/>
        </w:rPr>
        <w:t>58</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42" w:history="1">
        <w:r w:rsidR="00414A4A" w:rsidRPr="00A86DDB">
          <w:rPr>
            <w:rStyle w:val="Kpr"/>
            <w:rFonts w:ascii="Times New Roman" w:hAnsi="Times New Roman" w:cs="Times New Roman"/>
            <w:noProof/>
          </w:rPr>
          <w:t>2.Stratejik Amaç</w:t>
        </w:r>
        <w:r w:rsidR="00414A4A" w:rsidRPr="00A86DDB">
          <w:rPr>
            <w:rFonts w:ascii="Times New Roman" w:hAnsi="Times New Roman" w:cs="Times New Roman"/>
            <w:noProof/>
            <w:webHidden/>
          </w:rPr>
          <w:tab/>
        </w:r>
      </w:hyperlink>
      <w:proofErr w:type="gramStart"/>
      <w:r w:rsidR="00414A4A">
        <w:t>………………………………………………………………………………………………………………………….</w:t>
      </w:r>
      <w:proofErr w:type="gramEnd"/>
      <w:r w:rsidR="00442537">
        <w:rPr>
          <w:b/>
        </w:rPr>
        <w:t>58</w:t>
      </w:r>
    </w:p>
    <w:p w:rsidR="00414A4A" w:rsidRPr="00A86DDB" w:rsidRDefault="00BE15D6" w:rsidP="00414A4A">
      <w:pPr>
        <w:pStyle w:val="T2"/>
        <w:tabs>
          <w:tab w:val="right" w:leader="dot" w:pos="9061"/>
        </w:tabs>
        <w:rPr>
          <w:rFonts w:ascii="Times New Roman" w:eastAsiaTheme="minorEastAsia" w:hAnsi="Times New Roman" w:cs="Times New Roman"/>
          <w:noProof/>
          <w:lang w:eastAsia="tr-TR"/>
        </w:rPr>
      </w:pPr>
      <w:hyperlink w:anchor="_Toc410741143" w:history="1">
        <w:r w:rsidR="00414A4A" w:rsidRPr="00A86DDB">
          <w:rPr>
            <w:rStyle w:val="Kpr"/>
            <w:rFonts w:ascii="Times New Roman" w:hAnsi="Times New Roman" w:cs="Times New Roman"/>
            <w:noProof/>
          </w:rPr>
          <w:t>TEMA: KURUMSAL KAPASİTE</w:t>
        </w:r>
        <w:r w:rsidR="00414A4A" w:rsidRPr="00A86DDB">
          <w:rPr>
            <w:rFonts w:ascii="Times New Roman" w:hAnsi="Times New Roman" w:cs="Times New Roman"/>
            <w:noProof/>
            <w:webHidden/>
          </w:rPr>
          <w:tab/>
        </w:r>
      </w:hyperlink>
      <w:proofErr w:type="gramStart"/>
      <w:r w:rsidR="00414A4A">
        <w:t>………………………………………………………………………………………………..</w:t>
      </w:r>
      <w:proofErr w:type="gramEnd"/>
      <w:r w:rsidR="00442537">
        <w:rPr>
          <w:b/>
        </w:rPr>
        <w:t>67</w:t>
      </w:r>
    </w:p>
    <w:p w:rsidR="00414A4A" w:rsidRPr="00A86DDB" w:rsidRDefault="00BE15D6" w:rsidP="00414A4A">
      <w:pPr>
        <w:pStyle w:val="T2"/>
        <w:tabs>
          <w:tab w:val="left" w:pos="660"/>
          <w:tab w:val="right" w:leader="dot" w:pos="9061"/>
        </w:tabs>
        <w:rPr>
          <w:rFonts w:ascii="Times New Roman" w:eastAsiaTheme="minorEastAsia" w:hAnsi="Times New Roman" w:cs="Times New Roman"/>
          <w:noProof/>
          <w:lang w:eastAsia="tr-TR"/>
        </w:rPr>
      </w:pPr>
      <w:hyperlink w:anchor="_Toc410741144" w:history="1">
        <w:r w:rsidR="00414A4A" w:rsidRPr="00A86DDB">
          <w:rPr>
            <w:rStyle w:val="Kpr"/>
            <w:rFonts w:ascii="Times New Roman" w:hAnsi="Times New Roman" w:cs="Times New Roman"/>
            <w:noProof/>
          </w:rPr>
          <w:t>3.Stratejik Amaç</w:t>
        </w:r>
        <w:r w:rsidR="00414A4A" w:rsidRPr="00A86DDB">
          <w:rPr>
            <w:rFonts w:ascii="Times New Roman" w:hAnsi="Times New Roman" w:cs="Times New Roman"/>
            <w:noProof/>
            <w:webHidden/>
          </w:rPr>
          <w:tab/>
        </w:r>
      </w:hyperlink>
      <w:proofErr w:type="gramStart"/>
      <w:r w:rsidR="00414A4A">
        <w:t>…………………………………………………………………………………………………………………………</w:t>
      </w:r>
      <w:proofErr w:type="gramEnd"/>
      <w:r w:rsidR="00442537">
        <w:rPr>
          <w:b/>
        </w:rPr>
        <w:t>67</w:t>
      </w:r>
    </w:p>
    <w:p w:rsidR="00414A4A" w:rsidRPr="00A86DDB" w:rsidRDefault="00BE15D6" w:rsidP="00414A4A">
      <w:pPr>
        <w:pStyle w:val="T1"/>
        <w:tabs>
          <w:tab w:val="left" w:pos="660"/>
          <w:tab w:val="right" w:leader="dot" w:pos="9061"/>
        </w:tabs>
        <w:rPr>
          <w:rFonts w:ascii="Times New Roman" w:eastAsiaTheme="minorEastAsia" w:hAnsi="Times New Roman" w:cs="Times New Roman"/>
          <w:noProof/>
          <w:lang w:eastAsia="tr-TR"/>
        </w:rPr>
      </w:pPr>
      <w:hyperlink w:anchor="_Toc410741145" w:history="1">
        <w:r w:rsidR="00414A4A" w:rsidRPr="00A86DDB">
          <w:rPr>
            <w:rStyle w:val="Kpr"/>
            <w:rFonts w:ascii="Times New Roman" w:hAnsi="Times New Roman" w:cs="Times New Roman"/>
            <w:noProof/>
          </w:rPr>
          <w:t>IV.BÖLÜM</w:t>
        </w:r>
        <w:r w:rsidR="00414A4A" w:rsidRPr="00A86DDB">
          <w:rPr>
            <w:rFonts w:ascii="Times New Roman" w:hAnsi="Times New Roman" w:cs="Times New Roman"/>
            <w:noProof/>
            <w:webHidden/>
          </w:rPr>
          <w:tab/>
        </w:r>
      </w:hyperlink>
      <w:proofErr w:type="gramStart"/>
      <w:r w:rsidR="00414A4A">
        <w:t>…………………………………………………………………………………………………………………………………….</w:t>
      </w:r>
      <w:proofErr w:type="gramEnd"/>
      <w:r w:rsidR="00442537">
        <w:rPr>
          <w:b/>
        </w:rPr>
        <w:t>74</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46" w:history="1">
        <w:r w:rsidR="00414A4A" w:rsidRPr="00A86DDB">
          <w:rPr>
            <w:rStyle w:val="Kpr"/>
            <w:rFonts w:ascii="Times New Roman" w:hAnsi="Times New Roman" w:cs="Times New Roman"/>
            <w:noProof/>
          </w:rPr>
          <w:t>MALİYETLENDİRME</w:t>
        </w:r>
        <w:r w:rsidR="00414A4A" w:rsidRPr="00A86DDB">
          <w:rPr>
            <w:rFonts w:ascii="Times New Roman" w:hAnsi="Times New Roman" w:cs="Times New Roman"/>
            <w:noProof/>
            <w:webHidden/>
          </w:rPr>
          <w:tab/>
        </w:r>
      </w:hyperlink>
      <w:proofErr w:type="gramStart"/>
      <w:r w:rsidR="00414A4A">
        <w:t>………………………………………………………………………………………………………………….</w:t>
      </w:r>
      <w:proofErr w:type="gramEnd"/>
      <w:r w:rsidR="00442537">
        <w:rPr>
          <w:b/>
        </w:rPr>
        <w:t>74</w:t>
      </w:r>
    </w:p>
    <w:p w:rsidR="00414A4A" w:rsidRPr="00A86DDB" w:rsidRDefault="00BE15D6" w:rsidP="00414A4A">
      <w:pPr>
        <w:pStyle w:val="T1"/>
        <w:tabs>
          <w:tab w:val="left" w:pos="440"/>
          <w:tab w:val="right" w:leader="dot" w:pos="9061"/>
        </w:tabs>
        <w:rPr>
          <w:rFonts w:ascii="Times New Roman" w:eastAsiaTheme="minorEastAsia" w:hAnsi="Times New Roman" w:cs="Times New Roman"/>
          <w:noProof/>
          <w:lang w:eastAsia="tr-TR"/>
        </w:rPr>
      </w:pPr>
      <w:hyperlink w:anchor="_Toc410741147" w:history="1">
        <w:r w:rsidR="00414A4A" w:rsidRPr="00A86DDB">
          <w:rPr>
            <w:rStyle w:val="Kpr"/>
            <w:rFonts w:ascii="Times New Roman" w:hAnsi="Times New Roman" w:cs="Times New Roman"/>
            <w:noProof/>
          </w:rPr>
          <w:t>VBÖLÜM</w:t>
        </w:r>
        <w:r w:rsidR="00414A4A" w:rsidRPr="00A86DDB">
          <w:rPr>
            <w:rFonts w:ascii="Times New Roman" w:hAnsi="Times New Roman" w:cs="Times New Roman"/>
            <w:noProof/>
            <w:webHidden/>
          </w:rPr>
          <w:tab/>
        </w:r>
      </w:hyperlink>
      <w:proofErr w:type="gramStart"/>
      <w:r w:rsidR="00414A4A">
        <w:t>…………………………………………………………………………………………………………………………………….</w:t>
      </w:r>
      <w:proofErr w:type="gramEnd"/>
      <w:r w:rsidR="00442537">
        <w:rPr>
          <w:b/>
        </w:rPr>
        <w:t>75</w:t>
      </w:r>
    </w:p>
    <w:p w:rsidR="00414A4A" w:rsidRPr="00A86DDB" w:rsidRDefault="00BE15D6" w:rsidP="00414A4A">
      <w:pPr>
        <w:pStyle w:val="T1"/>
        <w:tabs>
          <w:tab w:val="right" w:leader="dot" w:pos="9061"/>
        </w:tabs>
        <w:rPr>
          <w:rFonts w:ascii="Times New Roman" w:eastAsiaTheme="minorEastAsia" w:hAnsi="Times New Roman" w:cs="Times New Roman"/>
          <w:noProof/>
          <w:lang w:eastAsia="tr-TR"/>
        </w:rPr>
      </w:pPr>
      <w:hyperlink w:anchor="_Toc410741148" w:history="1">
        <w:r w:rsidR="00414A4A" w:rsidRPr="00A86DDB">
          <w:rPr>
            <w:rStyle w:val="Kpr"/>
            <w:rFonts w:ascii="Times New Roman" w:hAnsi="Times New Roman" w:cs="Times New Roman"/>
            <w:noProof/>
          </w:rPr>
          <w:t>İZLEME ve DEĞERLENDİRME</w:t>
        </w:r>
        <w:r w:rsidR="00414A4A" w:rsidRPr="00A86DDB">
          <w:rPr>
            <w:rFonts w:ascii="Times New Roman" w:hAnsi="Times New Roman" w:cs="Times New Roman"/>
            <w:noProof/>
            <w:webHidden/>
          </w:rPr>
          <w:tab/>
        </w:r>
      </w:hyperlink>
      <w:proofErr w:type="gramStart"/>
      <w:r w:rsidR="00414A4A">
        <w:t>…………………………………………………………………………………………………..</w:t>
      </w:r>
      <w:proofErr w:type="gramEnd"/>
      <w:r w:rsidR="00442537">
        <w:rPr>
          <w:b/>
        </w:rPr>
        <w:t>75</w:t>
      </w:r>
    </w:p>
    <w:p w:rsidR="00414A4A" w:rsidRDefault="00414A4A" w:rsidP="00414A4A">
      <w:pPr>
        <w:rPr>
          <w:rFonts w:ascii="Times New Roman" w:hAnsi="Times New Roman" w:cs="Times New Roman"/>
          <w:b/>
          <w:sz w:val="72"/>
          <w:szCs w:val="72"/>
        </w:rPr>
      </w:pPr>
    </w:p>
    <w:p w:rsidR="00165ECB" w:rsidRDefault="00165ECB" w:rsidP="00165ECB">
      <w:pPr>
        <w:pStyle w:val="ekillerTablosu"/>
        <w:tabs>
          <w:tab w:val="right" w:leader="dot" w:pos="9061"/>
        </w:tabs>
        <w:ind w:firstLine="567"/>
        <w:jc w:val="left"/>
        <w:rPr>
          <w:rFonts w:cs="Times New Roman"/>
          <w:szCs w:val="24"/>
        </w:rPr>
      </w:pPr>
    </w:p>
    <w:p w:rsidR="00165ECB" w:rsidRPr="000E3EBB" w:rsidRDefault="00165ECB" w:rsidP="00302B5F">
      <w:pPr>
        <w:pStyle w:val="ekillerTablosu"/>
        <w:tabs>
          <w:tab w:val="right" w:leader="dot" w:pos="9061"/>
        </w:tabs>
        <w:ind w:firstLine="567"/>
        <w:jc w:val="center"/>
        <w:rPr>
          <w:rFonts w:cs="Times New Roman"/>
          <w:b/>
          <w:szCs w:val="24"/>
        </w:rPr>
      </w:pPr>
      <w:r w:rsidRPr="000E3EBB">
        <w:rPr>
          <w:rFonts w:cs="Times New Roman"/>
          <w:b/>
          <w:szCs w:val="24"/>
        </w:rPr>
        <w:lastRenderedPageBreak/>
        <w:t>TABLO DİZİNİ</w:t>
      </w:r>
    </w:p>
    <w:p w:rsidR="00302B5F" w:rsidRPr="000E3EBB" w:rsidRDefault="00302B5F" w:rsidP="00302B5F">
      <w:pPr>
        <w:rPr>
          <w:rFonts w:ascii="Times New Roman" w:hAnsi="Times New Roman" w:cs="Times New Roman"/>
          <w:sz w:val="24"/>
          <w:szCs w:val="24"/>
        </w:rPr>
      </w:pPr>
    </w:p>
    <w:p w:rsidR="00643517" w:rsidRPr="000E3EBB" w:rsidRDefault="00643517" w:rsidP="00643517">
      <w:pPr>
        <w:ind w:firstLine="567"/>
        <w:rPr>
          <w:rFonts w:ascii="Times New Roman" w:hAnsi="Times New Roman" w:cs="Times New Roman"/>
          <w:sz w:val="24"/>
          <w:szCs w:val="24"/>
        </w:rPr>
      </w:pPr>
      <w:r w:rsidRPr="000E3EBB">
        <w:rPr>
          <w:rFonts w:ascii="Times New Roman" w:hAnsi="Times New Roman" w:cs="Times New Roman"/>
          <w:b/>
          <w:sz w:val="24"/>
          <w:szCs w:val="24"/>
        </w:rPr>
        <w:t xml:space="preserve">Tablo-1: </w:t>
      </w:r>
      <w:r w:rsidRPr="000E3EBB">
        <w:rPr>
          <w:rFonts w:ascii="Times New Roman" w:hAnsi="Times New Roman" w:cs="Times New Roman"/>
          <w:sz w:val="24"/>
          <w:szCs w:val="24"/>
        </w:rPr>
        <w:t>Şırnak İl Milli Eğitim Müdürlüğü Stratejik Plan Üst Kurulu</w:t>
      </w:r>
    </w:p>
    <w:p w:rsidR="00302B5F" w:rsidRPr="000E3EBB" w:rsidRDefault="00302B5F" w:rsidP="00302B5F">
      <w:pPr>
        <w:ind w:firstLine="567"/>
        <w:rPr>
          <w:rFonts w:ascii="Times New Roman" w:hAnsi="Times New Roman" w:cs="Times New Roman"/>
          <w:sz w:val="24"/>
          <w:szCs w:val="24"/>
        </w:rPr>
      </w:pPr>
      <w:r w:rsidRPr="000E3EBB">
        <w:rPr>
          <w:rFonts w:ascii="Times New Roman" w:hAnsi="Times New Roman" w:cs="Times New Roman"/>
          <w:b/>
          <w:sz w:val="24"/>
          <w:szCs w:val="24"/>
        </w:rPr>
        <w:t xml:space="preserve">Tablo-2: </w:t>
      </w:r>
      <w:r w:rsidRPr="000E3EBB">
        <w:rPr>
          <w:rFonts w:ascii="Times New Roman" w:hAnsi="Times New Roman" w:cs="Times New Roman"/>
          <w:sz w:val="24"/>
          <w:szCs w:val="24"/>
        </w:rPr>
        <w:t>Şırnak İl Milli Eğitim Müdürlüğü Stratejik Plan Ekibi</w:t>
      </w:r>
    </w:p>
    <w:p w:rsidR="00302B5F" w:rsidRPr="000E3EBB" w:rsidRDefault="00302B5F" w:rsidP="00302B5F">
      <w:pPr>
        <w:ind w:firstLine="567"/>
        <w:rPr>
          <w:rFonts w:ascii="Times New Roman" w:hAnsi="Times New Roman" w:cs="Times New Roman"/>
          <w:sz w:val="24"/>
          <w:szCs w:val="24"/>
        </w:rPr>
      </w:pPr>
      <w:r w:rsidRPr="000E3EBB">
        <w:rPr>
          <w:rFonts w:ascii="Times New Roman" w:hAnsi="Times New Roman" w:cs="Times New Roman"/>
          <w:b/>
          <w:sz w:val="24"/>
          <w:szCs w:val="24"/>
        </w:rPr>
        <w:t xml:space="preserve">Tablo-3: </w:t>
      </w:r>
      <w:r w:rsidRPr="000E3EBB">
        <w:rPr>
          <w:rFonts w:ascii="Times New Roman" w:hAnsi="Times New Roman" w:cs="Times New Roman"/>
          <w:sz w:val="24"/>
          <w:szCs w:val="24"/>
        </w:rPr>
        <w:t>Stratejik plan Çalışma Takvimi</w:t>
      </w:r>
    </w:p>
    <w:p w:rsidR="00AC6C45" w:rsidRPr="000E3EBB" w:rsidRDefault="00AC6C45" w:rsidP="00AC6C45">
      <w:pPr>
        <w:pStyle w:val="ResimYazs"/>
        <w:spacing w:before="0" w:after="240"/>
        <w:ind w:firstLine="567"/>
        <w:jc w:val="left"/>
        <w:rPr>
          <w:rFonts w:cs="Times New Roman"/>
          <w:sz w:val="24"/>
          <w:szCs w:val="24"/>
        </w:rPr>
      </w:pPr>
      <w:r w:rsidRPr="000E3EBB">
        <w:rPr>
          <w:rFonts w:cs="Times New Roman"/>
          <w:sz w:val="24"/>
          <w:szCs w:val="24"/>
        </w:rPr>
        <w:t xml:space="preserve">Tablo 4: </w:t>
      </w:r>
      <w:r w:rsidRPr="000E3EBB">
        <w:rPr>
          <w:rFonts w:cs="Times New Roman"/>
          <w:b w:val="0"/>
          <w:sz w:val="24"/>
          <w:szCs w:val="24"/>
        </w:rPr>
        <w:t>Şırnak İli Nüfus Dağılımı</w:t>
      </w:r>
    </w:p>
    <w:p w:rsidR="00AC6C45" w:rsidRPr="000E3EBB" w:rsidRDefault="00AC6C45" w:rsidP="00302B5F">
      <w:pPr>
        <w:ind w:firstLine="567"/>
        <w:rPr>
          <w:rFonts w:ascii="Times New Roman" w:hAnsi="Times New Roman" w:cs="Times New Roman"/>
          <w:sz w:val="24"/>
          <w:szCs w:val="24"/>
        </w:rPr>
      </w:pPr>
      <w:r w:rsidRPr="000E3EBB">
        <w:rPr>
          <w:rFonts w:ascii="Times New Roman" w:hAnsi="Times New Roman" w:cs="Times New Roman"/>
          <w:b/>
          <w:sz w:val="24"/>
          <w:szCs w:val="24"/>
        </w:rPr>
        <w:t>Tablo 5</w:t>
      </w:r>
      <w:r w:rsidRPr="000E3EBB">
        <w:rPr>
          <w:rFonts w:ascii="Times New Roman" w:hAnsi="Times New Roman" w:cs="Times New Roman"/>
          <w:sz w:val="24"/>
          <w:szCs w:val="24"/>
        </w:rPr>
        <w:t>: Şırnak İl Milli Eğitim Müdürlüğü Personel Dağılım</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6: </w:t>
      </w:r>
      <w:r w:rsidRPr="000E3EBB">
        <w:rPr>
          <w:rFonts w:cs="Times New Roman"/>
          <w:b w:val="0"/>
          <w:sz w:val="24"/>
          <w:szCs w:val="24"/>
        </w:rPr>
        <w:t>Şırnak İl Milli Eğitim Müdürlüğü Resmi/Özel Kurum sayısı</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7: </w:t>
      </w:r>
      <w:r w:rsidRPr="000E3EBB">
        <w:rPr>
          <w:rFonts w:cs="Times New Roman"/>
          <w:b w:val="0"/>
          <w:sz w:val="24"/>
          <w:szCs w:val="24"/>
        </w:rPr>
        <w:t>Şırnak İl Milli Eğitim Müdürlüğü Okul Öncesi Göstergeleri</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8: </w:t>
      </w:r>
      <w:r w:rsidRPr="000E3EBB">
        <w:rPr>
          <w:rFonts w:cs="Times New Roman"/>
          <w:b w:val="0"/>
          <w:sz w:val="24"/>
          <w:szCs w:val="24"/>
        </w:rPr>
        <w:t>Şırnak İl Milli Eğitim Müdürlüğü İlkokul-Ortaokul Göstergeleri</w:t>
      </w:r>
    </w:p>
    <w:p w:rsidR="00AC6C45" w:rsidRPr="000E3EBB" w:rsidRDefault="00AC6C45" w:rsidP="00AC6C45">
      <w:pPr>
        <w:pStyle w:val="ResimYazs"/>
        <w:spacing w:before="0" w:after="240"/>
        <w:ind w:firstLine="567"/>
        <w:jc w:val="left"/>
        <w:rPr>
          <w:rFonts w:cs="Times New Roman"/>
          <w:b w:val="0"/>
          <w:sz w:val="24"/>
          <w:szCs w:val="24"/>
        </w:rPr>
      </w:pPr>
      <w:r w:rsidRPr="000E3EBB">
        <w:rPr>
          <w:rFonts w:cs="Times New Roman"/>
          <w:sz w:val="24"/>
          <w:szCs w:val="24"/>
        </w:rPr>
        <w:t xml:space="preserve">Tablo 9: </w:t>
      </w:r>
      <w:r w:rsidRPr="000E3EBB">
        <w:rPr>
          <w:rFonts w:cs="Times New Roman"/>
          <w:b w:val="0"/>
          <w:sz w:val="24"/>
          <w:szCs w:val="24"/>
        </w:rPr>
        <w:t>Şırnak İl Milli Eğitim Müdürlüğü Ortaöğretim Göstergeleri</w:t>
      </w:r>
    </w:p>
    <w:p w:rsidR="00AC6C45" w:rsidRPr="000E3EBB" w:rsidRDefault="00AC6C45" w:rsidP="00AC6C45">
      <w:pPr>
        <w:pStyle w:val="ResimYazs"/>
        <w:spacing w:before="0" w:after="240"/>
        <w:ind w:firstLine="567"/>
        <w:jc w:val="left"/>
        <w:rPr>
          <w:rFonts w:cs="Times New Roman"/>
          <w:sz w:val="24"/>
          <w:szCs w:val="24"/>
        </w:rPr>
      </w:pPr>
      <w:r w:rsidRPr="000E3EBB">
        <w:rPr>
          <w:rFonts w:cs="Times New Roman"/>
          <w:sz w:val="24"/>
          <w:szCs w:val="24"/>
        </w:rPr>
        <w:t xml:space="preserve">Tablo 10: </w:t>
      </w:r>
      <w:r w:rsidRPr="000E3EBB">
        <w:rPr>
          <w:rFonts w:cs="Times New Roman"/>
          <w:b w:val="0"/>
          <w:sz w:val="24"/>
          <w:szCs w:val="24"/>
        </w:rPr>
        <w:t>Şırnak İl Milli Eğitim Müdürlüğü Öğretmen Durumu</w:t>
      </w:r>
    </w:p>
    <w:p w:rsidR="00AC6C45" w:rsidRDefault="00AC6C45" w:rsidP="000E3EBB">
      <w:pPr>
        <w:rPr>
          <w:rFonts w:ascii="Times New Roman" w:hAnsi="Times New Roman" w:cs="Times New Roman"/>
        </w:rPr>
      </w:pPr>
    </w:p>
    <w:p w:rsidR="00370ADF" w:rsidRPr="00165ECB" w:rsidRDefault="00370ADF" w:rsidP="000E3EBB">
      <w:pPr>
        <w:rPr>
          <w:rFonts w:ascii="Times New Roman" w:hAnsi="Times New Roman" w:cs="Times New Roman"/>
        </w:rPr>
      </w:pPr>
    </w:p>
    <w:p w:rsidR="00302B5F" w:rsidRPr="000E3EBB" w:rsidRDefault="00302B5F" w:rsidP="00302B5F">
      <w:pPr>
        <w:ind w:firstLine="567"/>
        <w:rPr>
          <w:rFonts w:ascii="Times New Roman" w:hAnsi="Times New Roman" w:cs="Times New Roman"/>
          <w:sz w:val="24"/>
          <w:szCs w:val="24"/>
        </w:rPr>
      </w:pPr>
    </w:p>
    <w:p w:rsidR="00643517" w:rsidRPr="000E3EBB" w:rsidRDefault="00643517" w:rsidP="00643517">
      <w:pPr>
        <w:jc w:val="center"/>
        <w:rPr>
          <w:rFonts w:ascii="Times New Roman" w:hAnsi="Times New Roman" w:cs="Times New Roman"/>
          <w:b/>
          <w:color w:val="000000" w:themeColor="text1"/>
          <w:sz w:val="24"/>
          <w:szCs w:val="24"/>
        </w:rPr>
      </w:pPr>
      <w:r w:rsidRPr="000E3EBB">
        <w:rPr>
          <w:rFonts w:ascii="Times New Roman" w:hAnsi="Times New Roman" w:cs="Times New Roman"/>
          <w:b/>
          <w:color w:val="000000" w:themeColor="text1"/>
          <w:sz w:val="24"/>
          <w:szCs w:val="24"/>
        </w:rPr>
        <w:t>ŞEKİLLER DİZİNİ</w:t>
      </w:r>
    </w:p>
    <w:p w:rsidR="00643517" w:rsidRPr="000E3EBB" w:rsidRDefault="00643517" w:rsidP="00643517">
      <w:pPr>
        <w:pStyle w:val="ResimYazs"/>
        <w:ind w:firstLine="708"/>
        <w:jc w:val="left"/>
        <w:rPr>
          <w:rFonts w:cs="Times New Roman"/>
          <w:b w:val="0"/>
          <w:noProof/>
          <w:sz w:val="24"/>
          <w:szCs w:val="24"/>
        </w:rPr>
      </w:pPr>
      <w:r w:rsidRPr="000E3EBB">
        <w:rPr>
          <w:rFonts w:cs="Times New Roman"/>
          <w:sz w:val="24"/>
          <w:szCs w:val="24"/>
        </w:rPr>
        <w:t xml:space="preserve">Şekil </w:t>
      </w:r>
      <w:r w:rsidR="00BE15D6" w:rsidRPr="000E3EBB">
        <w:rPr>
          <w:rFonts w:cs="Times New Roman"/>
          <w:sz w:val="24"/>
          <w:szCs w:val="24"/>
        </w:rPr>
        <w:fldChar w:fldCharType="begin"/>
      </w:r>
      <w:r w:rsidRPr="000E3EBB">
        <w:rPr>
          <w:rFonts w:cs="Times New Roman"/>
          <w:sz w:val="24"/>
          <w:szCs w:val="24"/>
        </w:rPr>
        <w:instrText xml:space="preserve"> SEQ Şekil \* ARABIC </w:instrText>
      </w:r>
      <w:r w:rsidR="00BE15D6" w:rsidRPr="000E3EBB">
        <w:rPr>
          <w:rFonts w:cs="Times New Roman"/>
          <w:sz w:val="24"/>
          <w:szCs w:val="24"/>
        </w:rPr>
        <w:fldChar w:fldCharType="separate"/>
      </w:r>
      <w:r w:rsidR="001F0AF8">
        <w:rPr>
          <w:rFonts w:cs="Times New Roman"/>
          <w:noProof/>
          <w:sz w:val="24"/>
          <w:szCs w:val="24"/>
        </w:rPr>
        <w:t>1</w:t>
      </w:r>
      <w:r w:rsidR="00BE15D6" w:rsidRPr="000E3EBB">
        <w:rPr>
          <w:rFonts w:cs="Times New Roman"/>
          <w:sz w:val="24"/>
          <w:szCs w:val="24"/>
        </w:rPr>
        <w:fldChar w:fldCharType="end"/>
      </w:r>
      <w:r w:rsidRPr="000E3EBB">
        <w:rPr>
          <w:rFonts w:cs="Times New Roman"/>
          <w:noProof/>
          <w:sz w:val="24"/>
          <w:szCs w:val="24"/>
        </w:rPr>
        <w:t xml:space="preserve">: </w:t>
      </w:r>
      <w:r w:rsidRPr="000E3EBB">
        <w:rPr>
          <w:rFonts w:cs="Times New Roman"/>
          <w:b w:val="0"/>
          <w:noProof/>
          <w:sz w:val="24"/>
          <w:szCs w:val="24"/>
        </w:rPr>
        <w:t>Şırnak İl Milli Eğitim Stratejik Planlama Modeli</w:t>
      </w:r>
    </w:p>
    <w:p w:rsidR="00302B5F" w:rsidRPr="000E3EBB" w:rsidRDefault="00302B5F" w:rsidP="00302B5F">
      <w:pPr>
        <w:pStyle w:val="ResimYazs"/>
        <w:spacing w:before="0" w:after="240"/>
        <w:ind w:firstLine="708"/>
        <w:jc w:val="left"/>
        <w:rPr>
          <w:rFonts w:cs="Times New Roman"/>
          <w:b w:val="0"/>
          <w:sz w:val="24"/>
          <w:szCs w:val="24"/>
        </w:rPr>
      </w:pPr>
      <w:r w:rsidRPr="000E3EBB">
        <w:rPr>
          <w:rFonts w:cs="Times New Roman"/>
          <w:sz w:val="24"/>
          <w:szCs w:val="24"/>
        </w:rPr>
        <w:t xml:space="preserve">Şekil </w:t>
      </w:r>
      <w:r w:rsidR="00BE15D6" w:rsidRPr="000E3EBB">
        <w:rPr>
          <w:rFonts w:cs="Times New Roman"/>
          <w:sz w:val="24"/>
          <w:szCs w:val="24"/>
        </w:rPr>
        <w:fldChar w:fldCharType="begin"/>
      </w:r>
      <w:r w:rsidRPr="000E3EBB">
        <w:rPr>
          <w:rFonts w:cs="Times New Roman"/>
          <w:sz w:val="24"/>
          <w:szCs w:val="24"/>
        </w:rPr>
        <w:instrText xml:space="preserve"> SEQ Şekil \* ARABIC </w:instrText>
      </w:r>
      <w:r w:rsidR="00BE15D6" w:rsidRPr="000E3EBB">
        <w:rPr>
          <w:rFonts w:cs="Times New Roman"/>
          <w:sz w:val="24"/>
          <w:szCs w:val="24"/>
        </w:rPr>
        <w:fldChar w:fldCharType="separate"/>
      </w:r>
      <w:r w:rsidR="001F0AF8">
        <w:rPr>
          <w:rFonts w:cs="Times New Roman"/>
          <w:noProof/>
          <w:sz w:val="24"/>
          <w:szCs w:val="24"/>
        </w:rPr>
        <w:t>2</w:t>
      </w:r>
      <w:r w:rsidR="00BE15D6" w:rsidRPr="000E3EBB">
        <w:rPr>
          <w:rFonts w:cs="Times New Roman"/>
          <w:noProof/>
          <w:sz w:val="24"/>
          <w:szCs w:val="24"/>
        </w:rPr>
        <w:fldChar w:fldCharType="end"/>
      </w:r>
      <w:r w:rsidRPr="000E3EBB">
        <w:rPr>
          <w:rFonts w:cs="Times New Roman"/>
          <w:sz w:val="24"/>
          <w:szCs w:val="24"/>
        </w:rPr>
        <w:t xml:space="preserve">: </w:t>
      </w:r>
      <w:r w:rsidRPr="000E3EBB">
        <w:rPr>
          <w:rFonts w:cs="Times New Roman"/>
          <w:b w:val="0"/>
          <w:sz w:val="24"/>
          <w:szCs w:val="24"/>
        </w:rPr>
        <w:t>Stratejik Plan Oluşum Şeması</w:t>
      </w:r>
    </w:p>
    <w:p w:rsidR="00302B5F" w:rsidRPr="000E3EBB" w:rsidRDefault="00302B5F" w:rsidP="00302B5F">
      <w:pPr>
        <w:pStyle w:val="ResimYazs"/>
        <w:spacing w:before="0" w:after="240"/>
        <w:ind w:firstLine="708"/>
        <w:jc w:val="left"/>
        <w:rPr>
          <w:rFonts w:cs="Times New Roman"/>
          <w:b w:val="0"/>
          <w:sz w:val="24"/>
          <w:szCs w:val="24"/>
        </w:rPr>
      </w:pPr>
      <w:r w:rsidRPr="000E3EBB">
        <w:rPr>
          <w:rFonts w:cs="Times New Roman"/>
          <w:sz w:val="24"/>
          <w:szCs w:val="24"/>
        </w:rPr>
        <w:t xml:space="preserve">Şekil </w:t>
      </w:r>
      <w:r w:rsidR="00BE15D6" w:rsidRPr="000E3EBB">
        <w:rPr>
          <w:rFonts w:cs="Times New Roman"/>
          <w:sz w:val="24"/>
          <w:szCs w:val="24"/>
        </w:rPr>
        <w:fldChar w:fldCharType="begin"/>
      </w:r>
      <w:r w:rsidRPr="000E3EBB">
        <w:rPr>
          <w:rFonts w:cs="Times New Roman"/>
          <w:sz w:val="24"/>
          <w:szCs w:val="24"/>
        </w:rPr>
        <w:instrText xml:space="preserve"> SEQ Şekil \* ARABIC </w:instrText>
      </w:r>
      <w:r w:rsidR="00BE15D6" w:rsidRPr="000E3EBB">
        <w:rPr>
          <w:rFonts w:cs="Times New Roman"/>
          <w:sz w:val="24"/>
          <w:szCs w:val="24"/>
        </w:rPr>
        <w:fldChar w:fldCharType="separate"/>
      </w:r>
      <w:r w:rsidR="001F0AF8">
        <w:rPr>
          <w:rFonts w:cs="Times New Roman"/>
          <w:noProof/>
          <w:sz w:val="24"/>
          <w:szCs w:val="24"/>
        </w:rPr>
        <w:t>3</w:t>
      </w:r>
      <w:r w:rsidR="00BE15D6" w:rsidRPr="000E3EBB">
        <w:rPr>
          <w:rFonts w:cs="Times New Roman"/>
          <w:noProof/>
          <w:sz w:val="24"/>
          <w:szCs w:val="24"/>
        </w:rPr>
        <w:fldChar w:fldCharType="end"/>
      </w:r>
      <w:r w:rsidRPr="000E3EBB">
        <w:rPr>
          <w:rFonts w:cs="Times New Roman"/>
          <w:sz w:val="24"/>
          <w:szCs w:val="24"/>
        </w:rPr>
        <w:t xml:space="preserve">: </w:t>
      </w:r>
      <w:r w:rsidRPr="000E3EBB">
        <w:rPr>
          <w:rFonts w:cs="Times New Roman"/>
          <w:b w:val="0"/>
          <w:sz w:val="24"/>
          <w:szCs w:val="24"/>
        </w:rPr>
        <w:t>Şırnak İl milli Eğitim Müdürlüğü Teşkilat Şeması</w:t>
      </w:r>
    </w:p>
    <w:p w:rsidR="00302B5F" w:rsidRDefault="00302B5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02B5F"/>
    <w:p w:rsidR="00370ADF" w:rsidRDefault="00370ADF" w:rsidP="00370ADF">
      <w:pPr>
        <w:spacing w:before="40"/>
        <w:ind w:left="118"/>
        <w:rPr>
          <w:rFonts w:ascii="Times New Roman" w:eastAsia="Times New Roman" w:hAnsi="Times New Roman" w:cs="Times New Roman"/>
          <w:sz w:val="24"/>
          <w:szCs w:val="24"/>
        </w:rPr>
      </w:pPr>
      <w:r>
        <w:rPr>
          <w:rFonts w:ascii="Times New Roman"/>
          <w:b/>
          <w:spacing w:val="-1"/>
          <w:sz w:val="24"/>
        </w:rPr>
        <w:lastRenderedPageBreak/>
        <w:t>KISALTMALAR</w:t>
      </w:r>
    </w:p>
    <w:p w:rsidR="00370ADF" w:rsidRDefault="00370ADF" w:rsidP="00370ADF">
      <w:pPr>
        <w:spacing w:before="7" w:line="320" w:lineRule="exact"/>
        <w:rPr>
          <w:sz w:val="32"/>
          <w:szCs w:val="32"/>
        </w:rPr>
      </w:pPr>
    </w:p>
    <w:p w:rsidR="00370ADF" w:rsidRDefault="00BE15D6" w:rsidP="00370ADF">
      <w:pPr>
        <w:pStyle w:val="GvdeMetni"/>
        <w:tabs>
          <w:tab w:val="left" w:pos="3359"/>
        </w:tabs>
        <w:ind w:left="118" w:firstLine="0"/>
      </w:pPr>
      <w:r w:rsidRPr="00BE15D6">
        <w:pict>
          <v:group id="_x0000_s1192" style="position:absolute;left:0;text-align:left;margin-left:69.5pt;margin-top:.3pt;width:470.75pt;height:20.8pt;z-index:-251579392;mso-position-horizontal-relative:page" coordorigin="1390,6" coordsize="9415,416">
            <v:shape id="_x0000_s1193" style="position:absolute;left:1390;top:6;width:9415;height:416" coordorigin="1390,6" coordsize="9415,416" path="m1390,421r9414,l10804,6,1390,6r,415xe" fillcolor="#bcd5ed" stroked="f">
              <v:path arrowok="t"/>
            </v:shape>
            <w10:wrap anchorx="page"/>
          </v:group>
        </w:pict>
      </w:r>
      <w:r w:rsidR="00370ADF">
        <w:t>AB</w:t>
      </w:r>
      <w:r w:rsidR="00370ADF">
        <w:tab/>
      </w:r>
      <w:proofErr w:type="gramStart"/>
      <w:r w:rsidR="00370ADF">
        <w:rPr>
          <w:spacing w:val="-1"/>
        </w:rPr>
        <w:t>:</w:t>
      </w:r>
      <w:proofErr w:type="spellStart"/>
      <w:r w:rsidR="00370ADF">
        <w:rPr>
          <w:spacing w:val="-1"/>
        </w:rPr>
        <w:t>Avrupa</w:t>
      </w:r>
      <w:proofErr w:type="spellEnd"/>
      <w:proofErr w:type="gramEnd"/>
      <w:r w:rsidR="00370ADF">
        <w:rPr>
          <w:spacing w:val="-1"/>
        </w:rPr>
        <w:t xml:space="preserve"> </w:t>
      </w:r>
      <w:proofErr w:type="spellStart"/>
      <w:r w:rsidR="00370ADF">
        <w:rPr>
          <w:spacing w:val="-1"/>
        </w:rPr>
        <w:t>Birliği</w:t>
      </w:r>
      <w:proofErr w:type="spellEnd"/>
    </w:p>
    <w:p w:rsidR="00370ADF" w:rsidRDefault="00370ADF" w:rsidP="00370ADF">
      <w:pPr>
        <w:pStyle w:val="GvdeMetni"/>
        <w:tabs>
          <w:tab w:val="left" w:pos="3359"/>
        </w:tabs>
        <w:spacing w:before="139"/>
        <w:ind w:left="118" w:firstLine="0"/>
      </w:pPr>
      <w:r>
        <w:rPr>
          <w:spacing w:val="-1"/>
        </w:rPr>
        <w:t>AR-GE</w:t>
      </w:r>
      <w:r>
        <w:rPr>
          <w:spacing w:val="-1"/>
        </w:rPr>
        <w:tab/>
      </w:r>
      <w:proofErr w:type="gramStart"/>
      <w:r>
        <w:rPr>
          <w:spacing w:val="-1"/>
        </w:rPr>
        <w:t>:</w:t>
      </w:r>
      <w:proofErr w:type="spellStart"/>
      <w:r>
        <w:rPr>
          <w:spacing w:val="-1"/>
        </w:rPr>
        <w:t>Araştırma</w:t>
      </w:r>
      <w:proofErr w:type="spellEnd"/>
      <w:proofErr w:type="gramEnd"/>
      <w:r>
        <w:rPr>
          <w:spacing w:val="-2"/>
        </w:rPr>
        <w:t xml:space="preserve"> </w:t>
      </w:r>
      <w:proofErr w:type="spellStart"/>
      <w:r>
        <w:rPr>
          <w:spacing w:val="-1"/>
        </w:rPr>
        <w:t>Geliştirme</w:t>
      </w:r>
      <w:proofErr w:type="spellEnd"/>
    </w:p>
    <w:p w:rsidR="00370ADF" w:rsidRDefault="00BE15D6" w:rsidP="00370ADF">
      <w:pPr>
        <w:pStyle w:val="GvdeMetni"/>
        <w:tabs>
          <w:tab w:val="left" w:pos="3359"/>
        </w:tabs>
        <w:spacing w:before="137"/>
        <w:ind w:left="118" w:firstLine="0"/>
      </w:pPr>
      <w:r w:rsidRPr="00BE15D6">
        <w:pict>
          <v:group id="_x0000_s1194" style="position:absolute;left:0;text-align:left;margin-left:69.5pt;margin-top:7.15pt;width:470.75pt;height:20.65pt;z-index:-251578368;mso-position-horizontal-relative:page" coordorigin="1390,143" coordsize="9415,413">
            <v:shape id="_x0000_s1195" style="position:absolute;left:1390;top:143;width:9415;height:413" coordorigin="1390,143" coordsize="9415,413" path="m1390,555r9414,l10804,143r-9414,l1390,555xe" fillcolor="#bcd5ed" stroked="f">
              <v:path arrowok="t"/>
            </v:shape>
            <w10:wrap anchorx="page"/>
          </v:group>
        </w:pict>
      </w:r>
      <w:r w:rsidR="00370ADF">
        <w:rPr>
          <w:spacing w:val="-1"/>
        </w:rPr>
        <w:t>BİMER</w:t>
      </w:r>
      <w:r w:rsidR="00370ADF">
        <w:rPr>
          <w:spacing w:val="-1"/>
        </w:rPr>
        <w:tab/>
      </w:r>
      <w:proofErr w:type="gramStart"/>
      <w:r w:rsidR="00370ADF">
        <w:rPr>
          <w:spacing w:val="-1"/>
        </w:rPr>
        <w:t>:</w:t>
      </w:r>
      <w:proofErr w:type="spellStart"/>
      <w:r w:rsidR="00370ADF">
        <w:rPr>
          <w:spacing w:val="-1"/>
        </w:rPr>
        <w:t>Başbakanlık</w:t>
      </w:r>
      <w:proofErr w:type="spellEnd"/>
      <w:proofErr w:type="gramEnd"/>
      <w:r w:rsidR="00370ADF">
        <w:rPr>
          <w:spacing w:val="2"/>
        </w:rPr>
        <w:t xml:space="preserve"> </w:t>
      </w:r>
      <w:proofErr w:type="spellStart"/>
      <w:r w:rsidR="00370ADF">
        <w:rPr>
          <w:spacing w:val="-1"/>
        </w:rPr>
        <w:t>İletişim</w:t>
      </w:r>
      <w:proofErr w:type="spellEnd"/>
      <w:r w:rsidR="00370ADF">
        <w:t xml:space="preserve"> </w:t>
      </w:r>
      <w:proofErr w:type="spellStart"/>
      <w:r w:rsidR="00370ADF">
        <w:rPr>
          <w:spacing w:val="-1"/>
        </w:rPr>
        <w:t>Merkezi</w:t>
      </w:r>
      <w:proofErr w:type="spellEnd"/>
    </w:p>
    <w:p w:rsidR="00370ADF" w:rsidRDefault="00370ADF" w:rsidP="00370ADF">
      <w:pPr>
        <w:pStyle w:val="GvdeMetni"/>
        <w:tabs>
          <w:tab w:val="left" w:pos="3359"/>
        </w:tabs>
        <w:spacing w:before="137"/>
        <w:ind w:left="118" w:firstLine="0"/>
        <w:rPr>
          <w:rFonts w:cs="Times New Roman"/>
        </w:rPr>
      </w:pPr>
      <w:r>
        <w:rPr>
          <w:spacing w:val="-1"/>
        </w:rPr>
        <w:t>BT</w:t>
      </w:r>
      <w:r>
        <w:rPr>
          <w:spacing w:val="-1"/>
        </w:rPr>
        <w:tab/>
      </w:r>
      <w:proofErr w:type="gramStart"/>
      <w:r>
        <w:rPr>
          <w:spacing w:val="-1"/>
        </w:rPr>
        <w:t>:</w:t>
      </w:r>
      <w:proofErr w:type="spellStart"/>
      <w:r>
        <w:rPr>
          <w:spacing w:val="-1"/>
        </w:rPr>
        <w:t>Bilgi</w:t>
      </w:r>
      <w:proofErr w:type="spellEnd"/>
      <w:proofErr w:type="gramEnd"/>
      <w:r>
        <w:t xml:space="preserve"> </w:t>
      </w:r>
      <w:proofErr w:type="spellStart"/>
      <w:r>
        <w:rPr>
          <w:spacing w:val="-1"/>
        </w:rPr>
        <w:t>Teknolojileri</w:t>
      </w:r>
      <w:proofErr w:type="spellEnd"/>
    </w:p>
    <w:p w:rsidR="00370ADF" w:rsidRDefault="00BE15D6" w:rsidP="00370ADF">
      <w:pPr>
        <w:pStyle w:val="GvdeMetni"/>
        <w:tabs>
          <w:tab w:val="left" w:pos="3359"/>
        </w:tabs>
        <w:spacing w:before="139"/>
        <w:ind w:left="118" w:firstLine="0"/>
      </w:pPr>
      <w:r w:rsidRPr="00BE15D6">
        <w:pict>
          <v:group id="_x0000_s1196" style="position:absolute;left:0;text-align:left;margin-left:69.5pt;margin-top:7.25pt;width:470.75pt;height:20.65pt;z-index:-251577344;mso-position-horizontal-relative:page" coordorigin="1390,145" coordsize="9415,413">
            <v:shape id="_x0000_s1197" style="position:absolute;left:1390;top:145;width:9415;height:413" coordorigin="1390,145" coordsize="9415,413" path="m1390,557r9414,l10804,145r-9414,l1390,557xe" fillcolor="#bcd5ed" stroked="f">
              <v:path arrowok="t"/>
            </v:shape>
            <w10:wrap anchorx="page"/>
          </v:group>
        </w:pict>
      </w:r>
      <w:r w:rsidR="00370ADF">
        <w:t>DPT</w:t>
      </w:r>
      <w:r w:rsidR="00370ADF">
        <w:tab/>
      </w:r>
      <w:proofErr w:type="gramStart"/>
      <w:r w:rsidR="00370ADF">
        <w:rPr>
          <w:spacing w:val="-1"/>
        </w:rPr>
        <w:t>:</w:t>
      </w:r>
      <w:proofErr w:type="spellStart"/>
      <w:r w:rsidR="00370ADF">
        <w:rPr>
          <w:spacing w:val="-1"/>
        </w:rPr>
        <w:t>Devlet</w:t>
      </w:r>
      <w:proofErr w:type="spellEnd"/>
      <w:proofErr w:type="gramEnd"/>
      <w:r w:rsidR="00370ADF">
        <w:t xml:space="preserve"> </w:t>
      </w:r>
      <w:proofErr w:type="spellStart"/>
      <w:r w:rsidR="00370ADF">
        <w:rPr>
          <w:spacing w:val="-1"/>
        </w:rPr>
        <w:t>Planlama</w:t>
      </w:r>
      <w:proofErr w:type="spellEnd"/>
      <w:r w:rsidR="00370ADF">
        <w:t xml:space="preserve"> </w:t>
      </w:r>
      <w:proofErr w:type="spellStart"/>
      <w:r w:rsidR="00370ADF">
        <w:rPr>
          <w:spacing w:val="-1"/>
        </w:rPr>
        <w:t>Teşkilatı</w:t>
      </w:r>
      <w:proofErr w:type="spellEnd"/>
    </w:p>
    <w:p w:rsidR="00370ADF" w:rsidRDefault="00370ADF" w:rsidP="00370ADF">
      <w:pPr>
        <w:pStyle w:val="GvdeMetni"/>
        <w:tabs>
          <w:tab w:val="left" w:pos="3359"/>
        </w:tabs>
        <w:spacing w:before="137"/>
        <w:ind w:left="118" w:firstLine="0"/>
        <w:rPr>
          <w:rFonts w:cs="Times New Roman"/>
        </w:rPr>
      </w:pPr>
      <w:r>
        <w:rPr>
          <w:spacing w:val="-1"/>
        </w:rPr>
        <w:t>EKYS</w:t>
      </w:r>
      <w:r>
        <w:rPr>
          <w:spacing w:val="-1"/>
        </w:rPr>
        <w:tab/>
      </w:r>
      <w:proofErr w:type="gramStart"/>
      <w:r>
        <w:rPr>
          <w:spacing w:val="-1"/>
        </w:rPr>
        <w:t>:</w:t>
      </w:r>
      <w:proofErr w:type="spellStart"/>
      <w:r>
        <w:rPr>
          <w:spacing w:val="-1"/>
        </w:rPr>
        <w:t>Eğitimde</w:t>
      </w:r>
      <w:proofErr w:type="spellEnd"/>
      <w:proofErr w:type="gramEnd"/>
      <w:r>
        <w:rPr>
          <w:spacing w:val="-1"/>
        </w:rPr>
        <w:t xml:space="preserve"> </w:t>
      </w:r>
      <w:proofErr w:type="spellStart"/>
      <w:r>
        <w:rPr>
          <w:spacing w:val="-1"/>
        </w:rPr>
        <w:t>Kalite</w:t>
      </w:r>
      <w:proofErr w:type="spellEnd"/>
      <w:r>
        <w:t xml:space="preserve"> </w:t>
      </w:r>
      <w:proofErr w:type="spellStart"/>
      <w:r>
        <w:t>Yönetim</w:t>
      </w:r>
      <w:proofErr w:type="spellEnd"/>
      <w:r>
        <w:t xml:space="preserve"> </w:t>
      </w:r>
      <w:proofErr w:type="spellStart"/>
      <w:r>
        <w:t>Sistemi</w:t>
      </w:r>
      <w:proofErr w:type="spellEnd"/>
    </w:p>
    <w:p w:rsidR="00370ADF" w:rsidRDefault="00BE15D6" w:rsidP="00370ADF">
      <w:pPr>
        <w:pStyle w:val="GvdeMetni"/>
        <w:tabs>
          <w:tab w:val="left" w:pos="3359"/>
        </w:tabs>
        <w:spacing w:before="139"/>
        <w:ind w:left="118" w:firstLine="0"/>
        <w:rPr>
          <w:rFonts w:cs="Times New Roman"/>
        </w:rPr>
      </w:pPr>
      <w:r w:rsidRPr="00BE15D6">
        <w:pict>
          <v:group id="_x0000_s1198" style="position:absolute;left:0;text-align:left;margin-left:69.5pt;margin-top:7.25pt;width:470.75pt;height:20.65pt;z-index:-251576320;mso-position-horizontal-relative:page" coordorigin="1390,145" coordsize="9415,413">
            <v:shape id="_x0000_s1199" style="position:absolute;left:1390;top:145;width:9415;height:413" coordorigin="1390,145" coordsize="9415,413" path="m1390,557r9414,l10804,145r-9414,l1390,557xe" fillcolor="#bcd5ed" stroked="f">
              <v:path arrowok="t"/>
            </v:shape>
            <w10:wrap anchorx="page"/>
          </v:group>
        </w:pict>
      </w:r>
      <w:r w:rsidR="00370ADF">
        <w:rPr>
          <w:spacing w:val="-1"/>
        </w:rPr>
        <w:t>GZFT</w:t>
      </w:r>
      <w:r w:rsidR="00370ADF">
        <w:rPr>
          <w:spacing w:val="-1"/>
        </w:rPr>
        <w:tab/>
      </w:r>
      <w:proofErr w:type="gramStart"/>
      <w:r w:rsidR="00370ADF">
        <w:rPr>
          <w:spacing w:val="-1"/>
        </w:rPr>
        <w:t>:</w:t>
      </w:r>
      <w:proofErr w:type="spellStart"/>
      <w:r w:rsidR="00370ADF">
        <w:rPr>
          <w:spacing w:val="-1"/>
        </w:rPr>
        <w:t>Güçlü</w:t>
      </w:r>
      <w:proofErr w:type="gramEnd"/>
      <w:r w:rsidR="00370ADF">
        <w:rPr>
          <w:spacing w:val="-1"/>
        </w:rPr>
        <w:t>-Zayıf</w:t>
      </w:r>
      <w:proofErr w:type="spellEnd"/>
      <w:r w:rsidR="00370ADF">
        <w:t xml:space="preserve"> </w:t>
      </w:r>
      <w:proofErr w:type="spellStart"/>
      <w:r w:rsidR="00370ADF">
        <w:t>Yönler</w:t>
      </w:r>
      <w:proofErr w:type="spellEnd"/>
      <w:r w:rsidR="00370ADF">
        <w:t xml:space="preserve"> -</w:t>
      </w:r>
      <w:r w:rsidR="00370ADF">
        <w:rPr>
          <w:spacing w:val="1"/>
        </w:rPr>
        <w:t xml:space="preserve"> </w:t>
      </w:r>
      <w:proofErr w:type="spellStart"/>
      <w:r w:rsidR="00370ADF">
        <w:rPr>
          <w:spacing w:val="-1"/>
        </w:rPr>
        <w:t>Fırsatlar-Tehditler</w:t>
      </w:r>
      <w:proofErr w:type="spellEnd"/>
    </w:p>
    <w:p w:rsidR="00370ADF" w:rsidRDefault="00370ADF" w:rsidP="00370ADF">
      <w:pPr>
        <w:pStyle w:val="GvdeMetni"/>
        <w:tabs>
          <w:tab w:val="left" w:pos="3359"/>
        </w:tabs>
        <w:spacing w:before="137"/>
        <w:ind w:left="118" w:firstLine="0"/>
      </w:pPr>
      <w:r>
        <w:t>HEM</w:t>
      </w:r>
      <w:r>
        <w:tab/>
      </w:r>
      <w:proofErr w:type="gramStart"/>
      <w:r>
        <w:rPr>
          <w:spacing w:val="-1"/>
        </w:rPr>
        <w:t>:</w:t>
      </w:r>
      <w:proofErr w:type="spellStart"/>
      <w:r>
        <w:rPr>
          <w:spacing w:val="-1"/>
        </w:rPr>
        <w:t>Halk</w:t>
      </w:r>
      <w:proofErr w:type="spellEnd"/>
      <w:proofErr w:type="gramEnd"/>
      <w:r>
        <w:t xml:space="preserve"> </w:t>
      </w:r>
      <w:proofErr w:type="spellStart"/>
      <w:r>
        <w:rPr>
          <w:spacing w:val="-1"/>
        </w:rPr>
        <w:t>Eğitim</w:t>
      </w:r>
      <w:proofErr w:type="spellEnd"/>
      <w:r>
        <w:t xml:space="preserve"> </w:t>
      </w:r>
      <w:proofErr w:type="spellStart"/>
      <w:r>
        <w:rPr>
          <w:spacing w:val="-1"/>
        </w:rPr>
        <w:t>Merkezi</w:t>
      </w:r>
      <w:proofErr w:type="spellEnd"/>
    </w:p>
    <w:p w:rsidR="00370ADF" w:rsidRDefault="00BE15D6" w:rsidP="00370ADF">
      <w:pPr>
        <w:pStyle w:val="GvdeMetni"/>
        <w:tabs>
          <w:tab w:val="left" w:pos="3359"/>
        </w:tabs>
        <w:spacing w:before="139"/>
        <w:ind w:left="118" w:firstLine="0"/>
      </w:pPr>
      <w:r w:rsidRPr="00BE15D6">
        <w:pict>
          <v:group id="_x0000_s1200" style="position:absolute;left:0;text-align:left;margin-left:69.5pt;margin-top:7.25pt;width:470.75pt;height:20.7pt;z-index:-251575296;mso-position-horizontal-relative:page" coordorigin="1390,145" coordsize="9415,414">
            <v:shape id="_x0000_s1201" style="position:absolute;left:1390;top:145;width:9415;height:414" coordorigin="1390,145" coordsize="9415,414" path="m1390,558r9414,l10804,145r-9414,l1390,558xe" fillcolor="#bcd5ed" stroked="f">
              <v:path arrowok="t"/>
            </v:shape>
            <w10:wrap anchorx="page"/>
          </v:group>
        </w:pict>
      </w:r>
      <w:r w:rsidR="00370ADF">
        <w:rPr>
          <w:spacing w:val="-1"/>
        </w:rPr>
        <w:t>HİE</w:t>
      </w:r>
      <w:r w:rsidR="00370ADF">
        <w:rPr>
          <w:spacing w:val="-1"/>
        </w:rPr>
        <w:tab/>
      </w:r>
      <w:proofErr w:type="gramStart"/>
      <w:r w:rsidR="00370ADF">
        <w:t>:</w:t>
      </w:r>
      <w:proofErr w:type="spellStart"/>
      <w:r w:rsidR="00370ADF">
        <w:t>Hizmet</w:t>
      </w:r>
      <w:proofErr w:type="spellEnd"/>
      <w:proofErr w:type="gramEnd"/>
      <w:r w:rsidR="00370ADF">
        <w:t xml:space="preserve"> </w:t>
      </w:r>
      <w:proofErr w:type="spellStart"/>
      <w:r w:rsidR="00370ADF">
        <w:rPr>
          <w:spacing w:val="-2"/>
        </w:rPr>
        <w:t>İçi</w:t>
      </w:r>
      <w:proofErr w:type="spellEnd"/>
      <w:r w:rsidR="00370ADF">
        <w:t xml:space="preserve"> </w:t>
      </w:r>
      <w:proofErr w:type="spellStart"/>
      <w:r w:rsidR="00370ADF">
        <w:rPr>
          <w:spacing w:val="-1"/>
        </w:rPr>
        <w:t>Eğitim</w:t>
      </w:r>
      <w:proofErr w:type="spellEnd"/>
    </w:p>
    <w:p w:rsidR="00370ADF" w:rsidRDefault="00370ADF" w:rsidP="00370ADF">
      <w:pPr>
        <w:pStyle w:val="GvdeMetni"/>
        <w:tabs>
          <w:tab w:val="left" w:pos="3359"/>
        </w:tabs>
        <w:spacing w:before="137"/>
        <w:ind w:left="118" w:firstLine="0"/>
      </w:pPr>
      <w:r>
        <w:rPr>
          <w:spacing w:val="-1"/>
        </w:rPr>
        <w:t>LYS</w:t>
      </w:r>
      <w:r>
        <w:rPr>
          <w:spacing w:val="-1"/>
        </w:rPr>
        <w:tab/>
      </w:r>
      <w:proofErr w:type="gramStart"/>
      <w:r>
        <w:rPr>
          <w:spacing w:val="-1"/>
        </w:rPr>
        <w:t>:</w:t>
      </w:r>
      <w:proofErr w:type="spellStart"/>
      <w:r>
        <w:rPr>
          <w:spacing w:val="-1"/>
        </w:rPr>
        <w:t>Lisans</w:t>
      </w:r>
      <w:proofErr w:type="spellEnd"/>
      <w:proofErr w:type="gramEnd"/>
      <w:r>
        <w:t xml:space="preserve"> </w:t>
      </w:r>
      <w:proofErr w:type="spellStart"/>
      <w:r>
        <w:rPr>
          <w:spacing w:val="-1"/>
        </w:rPr>
        <w:t>Yerleştirme</w:t>
      </w:r>
      <w:proofErr w:type="spellEnd"/>
      <w:r>
        <w:rPr>
          <w:spacing w:val="-2"/>
        </w:rPr>
        <w:t xml:space="preserve"> </w:t>
      </w:r>
      <w:proofErr w:type="spellStart"/>
      <w:r>
        <w:t>Sınavı</w:t>
      </w:r>
      <w:proofErr w:type="spellEnd"/>
    </w:p>
    <w:p w:rsidR="00370ADF" w:rsidRDefault="00BE15D6" w:rsidP="00370ADF">
      <w:pPr>
        <w:pStyle w:val="GvdeMetni"/>
        <w:tabs>
          <w:tab w:val="left" w:pos="3359"/>
        </w:tabs>
        <w:spacing w:before="139"/>
        <w:ind w:left="118" w:firstLine="0"/>
        <w:rPr>
          <w:rFonts w:cs="Times New Roman"/>
        </w:rPr>
      </w:pPr>
      <w:r w:rsidRPr="00BE15D6">
        <w:pict>
          <v:group id="_x0000_s1202" style="position:absolute;left:0;text-align:left;margin-left:69.5pt;margin-top:7.25pt;width:470.75pt;height:20.65pt;z-index:-251574272;mso-position-horizontal-relative:page" coordorigin="1390,145" coordsize="9415,413">
            <v:shape id="_x0000_s1203" style="position:absolute;left:1390;top:145;width:9415;height:413" coordorigin="1390,145" coordsize="9415,413" path="m1390,557r9414,l10804,145r-9414,l1390,557xe" fillcolor="#bcd5ed" stroked="f">
              <v:path arrowok="t"/>
            </v:shape>
            <w10:wrap anchorx="page"/>
          </v:group>
        </w:pict>
      </w:r>
      <w:r w:rsidR="00370ADF">
        <w:rPr>
          <w:spacing w:val="-1"/>
        </w:rPr>
        <w:t>MBS</w:t>
      </w:r>
      <w:r w:rsidR="00370ADF">
        <w:rPr>
          <w:spacing w:val="-1"/>
        </w:rPr>
        <w:tab/>
      </w:r>
      <w:proofErr w:type="gramStart"/>
      <w:r w:rsidR="00370ADF">
        <w:rPr>
          <w:spacing w:val="-1"/>
        </w:rPr>
        <w:t>:</w:t>
      </w:r>
      <w:proofErr w:type="spellStart"/>
      <w:r w:rsidR="00370ADF">
        <w:rPr>
          <w:spacing w:val="-1"/>
        </w:rPr>
        <w:t>Mesleki</w:t>
      </w:r>
      <w:proofErr w:type="spellEnd"/>
      <w:proofErr w:type="gramEnd"/>
      <w:r w:rsidR="00370ADF">
        <w:t xml:space="preserve"> </w:t>
      </w:r>
      <w:proofErr w:type="spellStart"/>
      <w:r w:rsidR="00370ADF">
        <w:rPr>
          <w:spacing w:val="-1"/>
        </w:rPr>
        <w:t>Bilgi</w:t>
      </w:r>
      <w:proofErr w:type="spellEnd"/>
      <w:r w:rsidR="00370ADF">
        <w:t xml:space="preserve"> </w:t>
      </w:r>
      <w:proofErr w:type="spellStart"/>
      <w:r w:rsidR="00370ADF">
        <w:t>Sistemi</w:t>
      </w:r>
      <w:proofErr w:type="spellEnd"/>
    </w:p>
    <w:p w:rsidR="00370ADF" w:rsidRDefault="00370ADF" w:rsidP="00370ADF">
      <w:pPr>
        <w:pStyle w:val="GvdeMetni"/>
        <w:tabs>
          <w:tab w:val="left" w:pos="3359"/>
        </w:tabs>
        <w:spacing w:before="137"/>
        <w:ind w:left="118" w:firstLine="0"/>
      </w:pPr>
      <w:r>
        <w:t>MEB</w:t>
      </w:r>
      <w:r>
        <w:tab/>
      </w:r>
      <w:proofErr w:type="gramStart"/>
      <w:r>
        <w:t>:</w:t>
      </w:r>
      <w:proofErr w:type="spellStart"/>
      <w:r>
        <w:t>Millî</w:t>
      </w:r>
      <w:proofErr w:type="spellEnd"/>
      <w:proofErr w:type="gramEnd"/>
      <w:r>
        <w:t xml:space="preserve"> </w:t>
      </w:r>
      <w:proofErr w:type="spellStart"/>
      <w:r>
        <w:rPr>
          <w:spacing w:val="-1"/>
        </w:rPr>
        <w:t>Eğitim</w:t>
      </w:r>
      <w:proofErr w:type="spellEnd"/>
      <w:r>
        <w:t xml:space="preserve"> </w:t>
      </w:r>
      <w:proofErr w:type="spellStart"/>
      <w:r>
        <w:rPr>
          <w:spacing w:val="-1"/>
        </w:rPr>
        <w:t>Bakanlığı</w:t>
      </w:r>
      <w:proofErr w:type="spellEnd"/>
    </w:p>
    <w:p w:rsidR="00370ADF" w:rsidRDefault="00BE15D6" w:rsidP="00370ADF">
      <w:pPr>
        <w:pStyle w:val="GvdeMetni"/>
        <w:tabs>
          <w:tab w:val="left" w:pos="3359"/>
        </w:tabs>
        <w:spacing w:before="139"/>
        <w:ind w:left="118" w:firstLine="0"/>
      </w:pPr>
      <w:r w:rsidRPr="00BE15D6">
        <w:pict>
          <v:group id="_x0000_s1204" style="position:absolute;left:0;text-align:left;margin-left:69.5pt;margin-top:7.25pt;width:470.75pt;height:20.65pt;z-index:-251573248;mso-position-horizontal-relative:page" coordorigin="1390,145" coordsize="9415,413">
            <v:shape id="_x0000_s1205" style="position:absolute;left:1390;top:145;width:9415;height:413" coordorigin="1390,145" coordsize="9415,413" path="m1390,557r9414,l10804,145r-9414,l1390,557xe" fillcolor="#bcd5ed" stroked="f">
              <v:path arrowok="t"/>
            </v:shape>
            <w10:wrap anchorx="page"/>
          </v:group>
        </w:pict>
      </w:r>
      <w:r w:rsidR="00370ADF">
        <w:rPr>
          <w:spacing w:val="-1"/>
        </w:rPr>
        <w:t>MEBBİS</w:t>
      </w:r>
      <w:r w:rsidR="00370ADF">
        <w:rPr>
          <w:spacing w:val="-1"/>
        </w:rPr>
        <w:tab/>
      </w:r>
      <w:proofErr w:type="gramStart"/>
      <w:r w:rsidR="00370ADF">
        <w:t>:</w:t>
      </w:r>
      <w:proofErr w:type="spellStart"/>
      <w:r w:rsidR="00370ADF">
        <w:t>Milli</w:t>
      </w:r>
      <w:proofErr w:type="spellEnd"/>
      <w:proofErr w:type="gramEnd"/>
      <w:r w:rsidR="00370ADF">
        <w:t xml:space="preserve"> </w:t>
      </w:r>
      <w:proofErr w:type="spellStart"/>
      <w:r w:rsidR="00370ADF">
        <w:rPr>
          <w:spacing w:val="-1"/>
        </w:rPr>
        <w:t>Eğitim</w:t>
      </w:r>
      <w:proofErr w:type="spellEnd"/>
      <w:r w:rsidR="00370ADF">
        <w:t xml:space="preserve"> </w:t>
      </w:r>
      <w:proofErr w:type="spellStart"/>
      <w:r w:rsidR="00370ADF">
        <w:rPr>
          <w:spacing w:val="-1"/>
        </w:rPr>
        <w:t>Bakanlığı</w:t>
      </w:r>
      <w:proofErr w:type="spellEnd"/>
      <w:r w:rsidR="00370ADF">
        <w:rPr>
          <w:spacing w:val="2"/>
        </w:rPr>
        <w:t xml:space="preserve"> </w:t>
      </w:r>
      <w:proofErr w:type="spellStart"/>
      <w:r w:rsidR="00370ADF">
        <w:rPr>
          <w:spacing w:val="-1"/>
        </w:rPr>
        <w:t>Bilişim</w:t>
      </w:r>
      <w:proofErr w:type="spellEnd"/>
      <w:r w:rsidR="00370ADF">
        <w:t xml:space="preserve"> </w:t>
      </w:r>
      <w:proofErr w:type="spellStart"/>
      <w:r w:rsidR="00370ADF">
        <w:rPr>
          <w:spacing w:val="-1"/>
        </w:rPr>
        <w:t>Sistemleri</w:t>
      </w:r>
      <w:proofErr w:type="spellEnd"/>
    </w:p>
    <w:p w:rsidR="00370ADF" w:rsidRDefault="00370ADF" w:rsidP="00370ADF">
      <w:pPr>
        <w:pStyle w:val="GvdeMetni"/>
        <w:tabs>
          <w:tab w:val="left" w:pos="3359"/>
        </w:tabs>
        <w:spacing w:before="137"/>
        <w:ind w:left="118" w:firstLine="0"/>
      </w:pPr>
      <w:r>
        <w:rPr>
          <w:spacing w:val="-1"/>
        </w:rPr>
        <w:t>MEGEP</w:t>
      </w:r>
      <w:r>
        <w:rPr>
          <w:spacing w:val="-1"/>
        </w:rPr>
        <w:tab/>
      </w:r>
      <w:proofErr w:type="gramStart"/>
      <w:r>
        <w:t>:</w:t>
      </w:r>
      <w:proofErr w:type="spellStart"/>
      <w:r>
        <w:t>Millî</w:t>
      </w:r>
      <w:proofErr w:type="spellEnd"/>
      <w:proofErr w:type="gramEnd"/>
      <w:r>
        <w:t xml:space="preserve"> </w:t>
      </w:r>
      <w:proofErr w:type="spellStart"/>
      <w:r>
        <w:rPr>
          <w:spacing w:val="-1"/>
        </w:rPr>
        <w:t>Eğitim</w:t>
      </w:r>
      <w:proofErr w:type="spellEnd"/>
      <w:r>
        <w:t xml:space="preserve"> </w:t>
      </w:r>
      <w:proofErr w:type="spellStart"/>
      <w:r>
        <w:rPr>
          <w:spacing w:val="-1"/>
        </w:rPr>
        <w:t>Bakanlığının</w:t>
      </w:r>
      <w:proofErr w:type="spellEnd"/>
      <w:r>
        <w:t xml:space="preserve"> </w:t>
      </w:r>
      <w:proofErr w:type="spellStart"/>
      <w:r>
        <w:rPr>
          <w:spacing w:val="-1"/>
        </w:rPr>
        <w:t>Kapasitesinin</w:t>
      </w:r>
      <w:proofErr w:type="spellEnd"/>
      <w:r>
        <w:t xml:space="preserve"> </w:t>
      </w:r>
      <w:proofErr w:type="spellStart"/>
      <w:r>
        <w:rPr>
          <w:spacing w:val="-1"/>
        </w:rPr>
        <w:t>Güçl</w:t>
      </w:r>
      <w:proofErr w:type="spellEnd"/>
      <w:r>
        <w:rPr>
          <w:spacing w:val="-1"/>
        </w:rPr>
        <w:t>.</w:t>
      </w:r>
      <w:r>
        <w:t xml:space="preserve"> </w:t>
      </w:r>
      <w:proofErr w:type="spellStart"/>
      <w:r>
        <w:t>Destek</w:t>
      </w:r>
      <w:proofErr w:type="spellEnd"/>
      <w:r>
        <w:t xml:space="preserve"> </w:t>
      </w:r>
      <w:proofErr w:type="spellStart"/>
      <w:r>
        <w:rPr>
          <w:spacing w:val="-1"/>
        </w:rPr>
        <w:t>Projesi</w:t>
      </w:r>
      <w:proofErr w:type="spellEnd"/>
    </w:p>
    <w:p w:rsidR="00370ADF" w:rsidRDefault="00BE15D6" w:rsidP="00370ADF">
      <w:pPr>
        <w:pStyle w:val="GvdeMetni"/>
        <w:tabs>
          <w:tab w:val="left" w:pos="3359"/>
        </w:tabs>
        <w:spacing w:before="139"/>
        <w:ind w:left="118" w:firstLine="0"/>
      </w:pPr>
      <w:r w:rsidRPr="00BE15D6">
        <w:pict>
          <v:group id="_x0000_s1206" style="position:absolute;left:0;text-align:left;margin-left:69.5pt;margin-top:7.25pt;width:470.75pt;height:20.65pt;z-index:-251572224;mso-position-horizontal-relative:page" coordorigin="1390,145" coordsize="9415,413">
            <v:shape id="_x0000_s1207" style="position:absolute;left:1390;top:145;width:9415;height:413" coordorigin="1390,145" coordsize="9415,413" path="m1390,557r9414,l10804,145r-9414,l1390,557xe" fillcolor="#bcd5ed" stroked="f">
              <v:path arrowok="t"/>
            </v:shape>
            <w10:wrap anchorx="page"/>
          </v:group>
        </w:pict>
      </w:r>
      <w:r w:rsidR="00370ADF">
        <w:t>MEM</w:t>
      </w:r>
      <w:r w:rsidR="00370ADF">
        <w:tab/>
      </w:r>
      <w:proofErr w:type="gramStart"/>
      <w:r w:rsidR="00370ADF">
        <w:t>:</w:t>
      </w:r>
      <w:proofErr w:type="spellStart"/>
      <w:r w:rsidR="00370ADF">
        <w:t>Millî</w:t>
      </w:r>
      <w:proofErr w:type="spellEnd"/>
      <w:proofErr w:type="gramEnd"/>
      <w:r w:rsidR="00370ADF">
        <w:t xml:space="preserve"> </w:t>
      </w:r>
      <w:proofErr w:type="spellStart"/>
      <w:r w:rsidR="00370ADF">
        <w:rPr>
          <w:spacing w:val="-1"/>
        </w:rPr>
        <w:t>Eğitim</w:t>
      </w:r>
      <w:proofErr w:type="spellEnd"/>
      <w:r w:rsidR="00370ADF">
        <w:t xml:space="preserve"> </w:t>
      </w:r>
      <w:proofErr w:type="spellStart"/>
      <w:r w:rsidR="00370ADF">
        <w:rPr>
          <w:spacing w:val="-1"/>
        </w:rPr>
        <w:t>Müdürlüğü</w:t>
      </w:r>
      <w:proofErr w:type="spellEnd"/>
    </w:p>
    <w:p w:rsidR="00370ADF" w:rsidRDefault="00370ADF" w:rsidP="00370ADF">
      <w:pPr>
        <w:pStyle w:val="GvdeMetni"/>
        <w:tabs>
          <w:tab w:val="left" w:pos="3359"/>
        </w:tabs>
        <w:spacing w:before="137"/>
        <w:ind w:left="118" w:firstLine="0"/>
      </w:pPr>
      <w:r>
        <w:t>MTSK</w:t>
      </w:r>
      <w:r>
        <w:tab/>
      </w:r>
      <w:proofErr w:type="gramStart"/>
      <w:r>
        <w:rPr>
          <w:spacing w:val="-1"/>
        </w:rPr>
        <w:t>:</w:t>
      </w:r>
      <w:proofErr w:type="spellStart"/>
      <w:r>
        <w:rPr>
          <w:spacing w:val="-1"/>
        </w:rPr>
        <w:t>Motorlu</w:t>
      </w:r>
      <w:proofErr w:type="spellEnd"/>
      <w:proofErr w:type="gramEnd"/>
      <w:r>
        <w:t xml:space="preserve"> </w:t>
      </w:r>
      <w:proofErr w:type="spellStart"/>
      <w:r>
        <w:rPr>
          <w:spacing w:val="-1"/>
        </w:rPr>
        <w:t>Taşıt</w:t>
      </w:r>
      <w:proofErr w:type="spellEnd"/>
      <w:r>
        <w:t xml:space="preserve"> </w:t>
      </w:r>
      <w:proofErr w:type="spellStart"/>
      <w:r>
        <w:rPr>
          <w:spacing w:val="-1"/>
        </w:rPr>
        <w:t>Sürücüleri</w:t>
      </w:r>
      <w:proofErr w:type="spellEnd"/>
      <w:r>
        <w:t xml:space="preserve"> </w:t>
      </w:r>
      <w:proofErr w:type="spellStart"/>
      <w:r>
        <w:rPr>
          <w:spacing w:val="-1"/>
        </w:rPr>
        <w:t>Kursu</w:t>
      </w:r>
      <w:proofErr w:type="spellEnd"/>
    </w:p>
    <w:p w:rsidR="00370ADF" w:rsidRDefault="00BE15D6" w:rsidP="00370ADF">
      <w:pPr>
        <w:pStyle w:val="GvdeMetni"/>
        <w:tabs>
          <w:tab w:val="left" w:pos="3359"/>
        </w:tabs>
        <w:spacing w:before="139"/>
        <w:ind w:left="118" w:firstLine="0"/>
      </w:pPr>
      <w:r w:rsidRPr="00BE15D6">
        <w:pict>
          <v:group id="_x0000_s1208" style="position:absolute;left:0;text-align:left;margin-left:69.5pt;margin-top:7.25pt;width:470.75pt;height:20.65pt;z-index:-251571200;mso-position-horizontal-relative:page" coordorigin="1390,145" coordsize="9415,413">
            <v:shape id="_x0000_s1209" style="position:absolute;left:1390;top:145;width:9415;height:413" coordorigin="1390,145" coordsize="9415,413" path="m1390,557r9414,l10804,145r-9414,l1390,557xe" fillcolor="#bcd5ed" stroked="f">
              <v:path arrowok="t"/>
            </v:shape>
            <w10:wrap anchorx="page"/>
          </v:group>
        </w:pict>
      </w:r>
      <w:r w:rsidR="00370ADF">
        <w:t>MYO</w:t>
      </w:r>
      <w:r w:rsidR="00370ADF">
        <w:tab/>
      </w:r>
      <w:proofErr w:type="gramStart"/>
      <w:r w:rsidR="00370ADF">
        <w:rPr>
          <w:spacing w:val="-1"/>
        </w:rPr>
        <w:t>:</w:t>
      </w:r>
      <w:proofErr w:type="spellStart"/>
      <w:r w:rsidR="00370ADF">
        <w:rPr>
          <w:spacing w:val="-1"/>
        </w:rPr>
        <w:t>Meslek</w:t>
      </w:r>
      <w:proofErr w:type="spellEnd"/>
      <w:proofErr w:type="gramEnd"/>
      <w:r w:rsidR="00370ADF">
        <w:t xml:space="preserve"> </w:t>
      </w:r>
      <w:proofErr w:type="spellStart"/>
      <w:r w:rsidR="00370ADF">
        <w:rPr>
          <w:spacing w:val="-1"/>
        </w:rPr>
        <w:t>Yüksek</w:t>
      </w:r>
      <w:proofErr w:type="spellEnd"/>
      <w:r w:rsidR="00370ADF">
        <w:t xml:space="preserve"> </w:t>
      </w:r>
      <w:proofErr w:type="spellStart"/>
      <w:r w:rsidR="00370ADF">
        <w:t>Okulu</w:t>
      </w:r>
      <w:proofErr w:type="spellEnd"/>
    </w:p>
    <w:p w:rsidR="00370ADF" w:rsidRDefault="00370ADF" w:rsidP="00370ADF">
      <w:pPr>
        <w:pStyle w:val="GvdeMetni"/>
        <w:tabs>
          <w:tab w:val="left" w:pos="3359"/>
        </w:tabs>
        <w:spacing w:before="137"/>
        <w:ind w:left="118" w:firstLine="0"/>
      </w:pPr>
      <w:r>
        <w:t>OECD</w:t>
      </w:r>
      <w:r>
        <w:tab/>
      </w:r>
      <w:proofErr w:type="gramStart"/>
      <w:r>
        <w:rPr>
          <w:spacing w:val="-1"/>
        </w:rPr>
        <w:t>:</w:t>
      </w:r>
      <w:proofErr w:type="spellStart"/>
      <w:r>
        <w:rPr>
          <w:spacing w:val="-1"/>
        </w:rPr>
        <w:t>İktisadi</w:t>
      </w:r>
      <w:proofErr w:type="spellEnd"/>
      <w:proofErr w:type="gramEnd"/>
      <w:r>
        <w:rPr>
          <w:spacing w:val="2"/>
        </w:rPr>
        <w:t xml:space="preserve"> </w:t>
      </w:r>
      <w:proofErr w:type="spellStart"/>
      <w:r>
        <w:rPr>
          <w:spacing w:val="-1"/>
        </w:rPr>
        <w:t>İşbirliği</w:t>
      </w:r>
      <w:proofErr w:type="spellEnd"/>
      <w:r>
        <w:t xml:space="preserve"> </w:t>
      </w:r>
      <w:proofErr w:type="spellStart"/>
      <w:r>
        <w:t>ve</w:t>
      </w:r>
      <w:proofErr w:type="spellEnd"/>
      <w:r>
        <w:t xml:space="preserve"> </w:t>
      </w:r>
      <w:proofErr w:type="spellStart"/>
      <w:r>
        <w:t>Gelişme</w:t>
      </w:r>
      <w:proofErr w:type="spellEnd"/>
      <w:r>
        <w:t xml:space="preserve"> </w:t>
      </w:r>
      <w:proofErr w:type="spellStart"/>
      <w:r>
        <w:rPr>
          <w:spacing w:val="-1"/>
        </w:rPr>
        <w:t>Teşkilatı</w:t>
      </w:r>
      <w:proofErr w:type="spellEnd"/>
    </w:p>
    <w:p w:rsidR="00370ADF" w:rsidRDefault="00BE15D6" w:rsidP="00370ADF">
      <w:pPr>
        <w:pStyle w:val="GvdeMetni"/>
        <w:tabs>
          <w:tab w:val="left" w:pos="3359"/>
        </w:tabs>
        <w:spacing w:before="139"/>
        <w:ind w:left="118" w:firstLine="0"/>
      </w:pPr>
      <w:r w:rsidRPr="00BE15D6">
        <w:pict>
          <v:group id="_x0000_s1210" style="position:absolute;left:0;text-align:left;margin-left:69.5pt;margin-top:7.25pt;width:470.75pt;height:20.65pt;z-index:-251570176;mso-position-horizontal-relative:page" coordorigin="1390,145" coordsize="9415,413">
            <v:shape id="_x0000_s1211" style="position:absolute;left:1390;top:145;width:9415;height:413" coordorigin="1390,145" coordsize="9415,413" path="m1390,557r9414,l10804,145r-9414,l1390,557xe" fillcolor="#bcd5ed" stroked="f">
              <v:path arrowok="t"/>
            </v:shape>
            <w10:wrap anchorx="page"/>
          </v:group>
        </w:pict>
      </w:r>
      <w:r w:rsidR="00370ADF">
        <w:rPr>
          <w:spacing w:val="-1"/>
        </w:rPr>
        <w:t>OYP</w:t>
      </w:r>
      <w:r w:rsidR="00370ADF">
        <w:rPr>
          <w:spacing w:val="-1"/>
        </w:rPr>
        <w:tab/>
      </w:r>
      <w:proofErr w:type="gramStart"/>
      <w:r w:rsidR="00370ADF">
        <w:rPr>
          <w:spacing w:val="-1"/>
        </w:rPr>
        <w:t>:</w:t>
      </w:r>
      <w:proofErr w:type="spellStart"/>
      <w:r w:rsidR="00370ADF">
        <w:rPr>
          <w:spacing w:val="-1"/>
        </w:rPr>
        <w:t>Ortaöğretime</w:t>
      </w:r>
      <w:proofErr w:type="spellEnd"/>
      <w:proofErr w:type="gramEnd"/>
      <w:r w:rsidR="00370ADF">
        <w:t xml:space="preserve"> </w:t>
      </w:r>
      <w:proofErr w:type="spellStart"/>
      <w:r w:rsidR="00370ADF">
        <w:rPr>
          <w:spacing w:val="-1"/>
        </w:rPr>
        <w:t>Yerleştirme</w:t>
      </w:r>
      <w:proofErr w:type="spellEnd"/>
      <w:r w:rsidR="00370ADF">
        <w:rPr>
          <w:spacing w:val="-1"/>
        </w:rPr>
        <w:t xml:space="preserve"> </w:t>
      </w:r>
      <w:proofErr w:type="spellStart"/>
      <w:r w:rsidR="00370ADF">
        <w:rPr>
          <w:spacing w:val="-1"/>
        </w:rPr>
        <w:t>Puanı</w:t>
      </w:r>
      <w:proofErr w:type="spellEnd"/>
    </w:p>
    <w:p w:rsidR="00370ADF" w:rsidRDefault="00370ADF" w:rsidP="00370ADF">
      <w:pPr>
        <w:pStyle w:val="GvdeMetni"/>
        <w:tabs>
          <w:tab w:val="left" w:pos="3359"/>
        </w:tabs>
        <w:spacing w:before="137"/>
        <w:ind w:left="118" w:firstLine="0"/>
        <w:rPr>
          <w:rFonts w:cs="Times New Roman"/>
        </w:rPr>
      </w:pPr>
      <w:r>
        <w:t>PEST</w:t>
      </w:r>
      <w:r>
        <w:tab/>
      </w:r>
      <w:proofErr w:type="gramStart"/>
      <w:r>
        <w:t>:</w:t>
      </w:r>
      <w:proofErr w:type="spellStart"/>
      <w:r>
        <w:t>Politik</w:t>
      </w:r>
      <w:proofErr w:type="spellEnd"/>
      <w:proofErr w:type="gramEnd"/>
      <w:r>
        <w:t xml:space="preserve"> </w:t>
      </w:r>
      <w:proofErr w:type="spellStart"/>
      <w:r>
        <w:rPr>
          <w:spacing w:val="-1"/>
        </w:rPr>
        <w:t>Ekonomik</w:t>
      </w:r>
      <w:proofErr w:type="spellEnd"/>
      <w:r>
        <w:t xml:space="preserve"> </w:t>
      </w:r>
      <w:proofErr w:type="spellStart"/>
      <w:r>
        <w:rPr>
          <w:spacing w:val="-1"/>
        </w:rPr>
        <w:t>Sosyal</w:t>
      </w:r>
      <w:proofErr w:type="spellEnd"/>
      <w:r>
        <w:t xml:space="preserve"> </w:t>
      </w:r>
      <w:proofErr w:type="spellStart"/>
      <w:r>
        <w:t>ve</w:t>
      </w:r>
      <w:proofErr w:type="spellEnd"/>
      <w:r>
        <w:t xml:space="preserve"> </w:t>
      </w:r>
      <w:proofErr w:type="spellStart"/>
      <w:r>
        <w:rPr>
          <w:spacing w:val="-1"/>
        </w:rPr>
        <w:t>Teknolojik</w:t>
      </w:r>
      <w:proofErr w:type="spellEnd"/>
    </w:p>
    <w:p w:rsidR="00370ADF" w:rsidRDefault="00BE15D6" w:rsidP="00370ADF">
      <w:pPr>
        <w:pStyle w:val="GvdeMetni"/>
        <w:tabs>
          <w:tab w:val="left" w:pos="3359"/>
        </w:tabs>
        <w:spacing w:before="139"/>
        <w:ind w:left="118" w:firstLine="0"/>
      </w:pPr>
      <w:r w:rsidRPr="00BE15D6">
        <w:pict>
          <v:group id="_x0000_s1212" style="position:absolute;left:0;text-align:left;margin-left:69.5pt;margin-top:7.25pt;width:470.75pt;height:20.65pt;z-index:-251569152;mso-position-horizontal-relative:page" coordorigin="1390,145" coordsize="9415,413">
            <v:shape id="_x0000_s1213" style="position:absolute;left:1390;top:145;width:9415;height:413" coordorigin="1390,145" coordsize="9415,413" path="m1390,557r9414,l10804,145r-9414,l1390,557xe" fillcolor="#bcd5ed" stroked="f">
              <v:path arrowok="t"/>
            </v:shape>
            <w10:wrap anchorx="page"/>
          </v:group>
        </w:pict>
      </w:r>
      <w:r w:rsidR="00370ADF">
        <w:t>PG</w:t>
      </w:r>
      <w:r w:rsidR="00370ADF">
        <w:tab/>
      </w:r>
      <w:proofErr w:type="gramStart"/>
      <w:r w:rsidR="00370ADF">
        <w:rPr>
          <w:spacing w:val="-1"/>
        </w:rPr>
        <w:t>:</w:t>
      </w:r>
      <w:proofErr w:type="spellStart"/>
      <w:r w:rsidR="00370ADF">
        <w:rPr>
          <w:spacing w:val="-1"/>
        </w:rPr>
        <w:t>Performans</w:t>
      </w:r>
      <w:proofErr w:type="spellEnd"/>
      <w:proofErr w:type="gramEnd"/>
      <w:r w:rsidR="00370ADF">
        <w:t xml:space="preserve"> </w:t>
      </w:r>
      <w:proofErr w:type="spellStart"/>
      <w:r w:rsidR="00370ADF">
        <w:rPr>
          <w:spacing w:val="-1"/>
        </w:rPr>
        <w:t>Göstergesi</w:t>
      </w:r>
      <w:proofErr w:type="spellEnd"/>
    </w:p>
    <w:p w:rsidR="00370ADF" w:rsidRDefault="00370ADF" w:rsidP="00370ADF">
      <w:pPr>
        <w:pStyle w:val="GvdeMetni"/>
        <w:tabs>
          <w:tab w:val="left" w:pos="3359"/>
        </w:tabs>
        <w:spacing w:before="137"/>
        <w:ind w:left="118" w:firstLine="0"/>
        <w:rPr>
          <w:rFonts w:cs="Times New Roman"/>
        </w:rPr>
      </w:pPr>
      <w:r>
        <w:t>RG</w:t>
      </w:r>
      <w:r>
        <w:tab/>
      </w:r>
      <w:proofErr w:type="gramStart"/>
      <w:r>
        <w:rPr>
          <w:spacing w:val="-1"/>
        </w:rPr>
        <w:t>:</w:t>
      </w:r>
      <w:proofErr w:type="spellStart"/>
      <w:r>
        <w:rPr>
          <w:spacing w:val="-1"/>
        </w:rPr>
        <w:t>Resmi</w:t>
      </w:r>
      <w:proofErr w:type="spellEnd"/>
      <w:proofErr w:type="gramEnd"/>
      <w:r>
        <w:t xml:space="preserve"> </w:t>
      </w:r>
      <w:proofErr w:type="spellStart"/>
      <w:r>
        <w:rPr>
          <w:spacing w:val="-1"/>
        </w:rPr>
        <w:t>Gazete</w:t>
      </w:r>
      <w:proofErr w:type="spellEnd"/>
    </w:p>
    <w:p w:rsidR="00370ADF" w:rsidRDefault="00BE15D6" w:rsidP="00370ADF">
      <w:pPr>
        <w:pStyle w:val="GvdeMetni"/>
        <w:tabs>
          <w:tab w:val="left" w:pos="3359"/>
        </w:tabs>
        <w:spacing w:before="139"/>
        <w:ind w:left="118" w:firstLine="0"/>
      </w:pPr>
      <w:r w:rsidRPr="00BE15D6">
        <w:pict>
          <v:group id="_x0000_s1214" style="position:absolute;left:0;text-align:left;margin-left:69.5pt;margin-top:7.25pt;width:470.75pt;height:20.65pt;z-index:-251568128;mso-position-horizontal-relative:page" coordorigin="1390,145" coordsize="9415,413">
            <v:shape id="_x0000_s1215" style="position:absolute;left:1390;top:145;width:9415;height:413" coordorigin="1390,145" coordsize="9415,413" path="m1390,557r9414,l10804,145r-9414,l1390,557xe" fillcolor="#bcd5ed" stroked="f">
              <v:path arrowok="t"/>
            </v:shape>
            <w10:wrap anchorx="page"/>
          </v:group>
        </w:pict>
      </w:r>
      <w:r w:rsidR="00370ADF">
        <w:t>RAM</w:t>
      </w:r>
      <w:r w:rsidR="00370ADF">
        <w:tab/>
      </w:r>
      <w:proofErr w:type="gramStart"/>
      <w:r w:rsidR="00370ADF">
        <w:rPr>
          <w:spacing w:val="-1"/>
        </w:rPr>
        <w:t>:</w:t>
      </w:r>
      <w:proofErr w:type="spellStart"/>
      <w:r w:rsidR="00370ADF">
        <w:rPr>
          <w:spacing w:val="-1"/>
        </w:rPr>
        <w:t>Rehberlik</w:t>
      </w:r>
      <w:proofErr w:type="spellEnd"/>
      <w:proofErr w:type="gramEnd"/>
      <w:r w:rsidR="00370ADF">
        <w:t xml:space="preserve"> </w:t>
      </w:r>
      <w:proofErr w:type="spellStart"/>
      <w:r w:rsidR="00370ADF">
        <w:rPr>
          <w:spacing w:val="-1"/>
        </w:rPr>
        <w:t>Araştırma</w:t>
      </w:r>
      <w:proofErr w:type="spellEnd"/>
      <w:r w:rsidR="00370ADF">
        <w:rPr>
          <w:spacing w:val="-2"/>
        </w:rPr>
        <w:t xml:space="preserve"> </w:t>
      </w:r>
      <w:proofErr w:type="spellStart"/>
      <w:r w:rsidR="00370ADF">
        <w:t>Merkezi</w:t>
      </w:r>
      <w:proofErr w:type="spellEnd"/>
    </w:p>
    <w:p w:rsidR="00370ADF" w:rsidRDefault="00370ADF" w:rsidP="00370ADF">
      <w:pPr>
        <w:pStyle w:val="GvdeMetni"/>
        <w:tabs>
          <w:tab w:val="left" w:pos="3339"/>
        </w:tabs>
        <w:spacing w:before="137"/>
        <w:ind w:left="118" w:firstLine="0"/>
      </w:pPr>
      <w:r>
        <w:t>SAM</w:t>
      </w:r>
      <w:r>
        <w:tab/>
      </w:r>
      <w:proofErr w:type="gramStart"/>
      <w:r>
        <w:rPr>
          <w:spacing w:val="-1"/>
        </w:rPr>
        <w:t>:</w:t>
      </w:r>
      <w:proofErr w:type="spellStart"/>
      <w:r>
        <w:rPr>
          <w:spacing w:val="-1"/>
        </w:rPr>
        <w:t>Stratejik</w:t>
      </w:r>
      <w:proofErr w:type="spellEnd"/>
      <w:proofErr w:type="gramEnd"/>
      <w:r>
        <w:t xml:space="preserve"> </w:t>
      </w:r>
      <w:proofErr w:type="spellStart"/>
      <w:r>
        <w:rPr>
          <w:spacing w:val="-1"/>
        </w:rPr>
        <w:t>Amaçlar</w:t>
      </w:r>
      <w:proofErr w:type="spellEnd"/>
    </w:p>
    <w:p w:rsidR="00370ADF" w:rsidRDefault="00BE15D6" w:rsidP="00370ADF">
      <w:pPr>
        <w:pStyle w:val="GvdeMetni"/>
        <w:tabs>
          <w:tab w:val="left" w:pos="3359"/>
        </w:tabs>
        <w:spacing w:before="41"/>
        <w:ind w:left="118" w:firstLine="0"/>
        <w:rPr>
          <w:rFonts w:cs="Times New Roman"/>
        </w:rPr>
      </w:pPr>
      <w:r w:rsidRPr="00BE15D6">
        <w:pict>
          <v:group id="_x0000_s1216" style="position:absolute;left:0;text-align:left;margin-left:69.5pt;margin-top:2.35pt;width:470.75pt;height:20.8pt;z-index:-251567104;mso-position-horizontal-relative:page" coordorigin="1390,47" coordsize="9415,416">
            <v:shape id="_x0000_s1217" style="position:absolute;left:1390;top:47;width:9415;height:416" coordorigin="1390,47" coordsize="9415,416" path="m1390,462r9414,l10804,47r-9414,l1390,462xe" fillcolor="#bcd5ed" stroked="f">
              <v:path arrowok="t"/>
            </v:shape>
            <w10:wrap anchorx="page"/>
          </v:group>
        </w:pict>
      </w:r>
      <w:r w:rsidR="00370ADF">
        <w:t>SP</w:t>
      </w:r>
      <w:r w:rsidR="00370ADF">
        <w:tab/>
      </w:r>
      <w:proofErr w:type="gramStart"/>
      <w:r w:rsidR="00370ADF">
        <w:rPr>
          <w:spacing w:val="-1"/>
        </w:rPr>
        <w:t>:</w:t>
      </w:r>
      <w:proofErr w:type="spellStart"/>
      <w:r w:rsidR="00370ADF">
        <w:rPr>
          <w:spacing w:val="-1"/>
        </w:rPr>
        <w:t>Stratejik</w:t>
      </w:r>
      <w:proofErr w:type="spellEnd"/>
      <w:proofErr w:type="gramEnd"/>
      <w:r w:rsidR="00370ADF">
        <w:t xml:space="preserve"> </w:t>
      </w:r>
      <w:proofErr w:type="spellStart"/>
      <w:r w:rsidR="00370ADF">
        <w:t>Planlama</w:t>
      </w:r>
      <w:proofErr w:type="spellEnd"/>
    </w:p>
    <w:p w:rsidR="00370ADF" w:rsidRDefault="00370ADF" w:rsidP="00370ADF">
      <w:pPr>
        <w:pStyle w:val="GvdeMetni"/>
        <w:tabs>
          <w:tab w:val="left" w:pos="3359"/>
        </w:tabs>
        <w:spacing w:before="139"/>
        <w:ind w:left="118" w:firstLine="0"/>
        <w:rPr>
          <w:rFonts w:cs="Times New Roman"/>
        </w:rPr>
      </w:pPr>
      <w:r>
        <w:t xml:space="preserve">SP </w:t>
      </w:r>
      <w:proofErr w:type="spellStart"/>
      <w:r>
        <w:t>Ekip</w:t>
      </w:r>
      <w:proofErr w:type="spellEnd"/>
      <w:r>
        <w:tab/>
      </w:r>
      <w:proofErr w:type="gramStart"/>
      <w:r>
        <w:rPr>
          <w:spacing w:val="-1"/>
        </w:rPr>
        <w:t>:</w:t>
      </w:r>
      <w:proofErr w:type="spellStart"/>
      <w:r>
        <w:rPr>
          <w:spacing w:val="-1"/>
        </w:rPr>
        <w:t>Stratejik</w:t>
      </w:r>
      <w:proofErr w:type="spellEnd"/>
      <w:proofErr w:type="gramEnd"/>
      <w:r>
        <w:t xml:space="preserve"> </w:t>
      </w:r>
      <w:proofErr w:type="spellStart"/>
      <w:r>
        <w:t>Planlama</w:t>
      </w:r>
      <w:proofErr w:type="spellEnd"/>
      <w:r>
        <w:t xml:space="preserve"> </w:t>
      </w:r>
      <w:proofErr w:type="spellStart"/>
      <w:r>
        <w:rPr>
          <w:spacing w:val="-1"/>
        </w:rPr>
        <w:t>Ekibi</w:t>
      </w:r>
      <w:proofErr w:type="spellEnd"/>
    </w:p>
    <w:p w:rsidR="00370ADF" w:rsidRDefault="00BE15D6" w:rsidP="00370ADF">
      <w:pPr>
        <w:pStyle w:val="GvdeMetni"/>
        <w:tabs>
          <w:tab w:val="left" w:pos="3359"/>
        </w:tabs>
        <w:spacing w:before="137"/>
        <w:ind w:left="118" w:firstLine="0"/>
      </w:pPr>
      <w:r w:rsidRPr="00BE15D6">
        <w:pict>
          <v:group id="_x0000_s1218" style="position:absolute;left:0;text-align:left;margin-left:69.5pt;margin-top:7.15pt;width:470.75pt;height:20.8pt;z-index:-251566080;mso-position-horizontal-relative:page" coordorigin="1390,143" coordsize="9415,416">
            <v:shape id="_x0000_s1219" style="position:absolute;left:1390;top:143;width:9415;height:416" coordorigin="1390,143" coordsize="9415,416" path="m1390,558r9414,l10804,143r-9414,l1390,558xe" fillcolor="#bcd5ed" stroked="f">
              <v:path arrowok="t"/>
            </v:shape>
            <w10:wrap anchorx="page"/>
          </v:group>
        </w:pict>
      </w:r>
      <w:r w:rsidR="00370ADF">
        <w:t>STK</w:t>
      </w:r>
      <w:r w:rsidR="00370ADF">
        <w:tab/>
      </w:r>
      <w:proofErr w:type="gramStart"/>
      <w:r w:rsidR="00370ADF">
        <w:t>:</w:t>
      </w:r>
      <w:proofErr w:type="spellStart"/>
      <w:r w:rsidR="00370ADF">
        <w:t>Sivil</w:t>
      </w:r>
      <w:proofErr w:type="spellEnd"/>
      <w:proofErr w:type="gramEnd"/>
      <w:r w:rsidR="00370ADF">
        <w:t xml:space="preserve"> </w:t>
      </w:r>
      <w:proofErr w:type="spellStart"/>
      <w:r w:rsidR="00370ADF">
        <w:rPr>
          <w:spacing w:val="-1"/>
        </w:rPr>
        <w:t>Toplum</w:t>
      </w:r>
      <w:proofErr w:type="spellEnd"/>
      <w:r w:rsidR="00370ADF">
        <w:t xml:space="preserve"> </w:t>
      </w:r>
      <w:proofErr w:type="spellStart"/>
      <w:r w:rsidR="00370ADF">
        <w:rPr>
          <w:spacing w:val="-1"/>
        </w:rPr>
        <w:t>Kuruluşları</w:t>
      </w:r>
      <w:proofErr w:type="spellEnd"/>
    </w:p>
    <w:p w:rsidR="00370ADF" w:rsidRDefault="00370ADF" w:rsidP="00370ADF">
      <w:pPr>
        <w:pStyle w:val="GvdeMetni"/>
        <w:tabs>
          <w:tab w:val="left" w:pos="3359"/>
        </w:tabs>
        <w:spacing w:before="140"/>
        <w:ind w:left="118" w:firstLine="0"/>
      </w:pPr>
      <w:r>
        <w:rPr>
          <w:spacing w:val="-1"/>
        </w:rPr>
        <w:t>SYDV</w:t>
      </w:r>
      <w:r>
        <w:rPr>
          <w:spacing w:val="-1"/>
        </w:rPr>
        <w:tab/>
      </w:r>
      <w:proofErr w:type="gramStart"/>
      <w:r>
        <w:rPr>
          <w:spacing w:val="-1"/>
        </w:rPr>
        <w:t>:</w:t>
      </w:r>
      <w:proofErr w:type="spellStart"/>
      <w:r>
        <w:rPr>
          <w:spacing w:val="-1"/>
        </w:rPr>
        <w:t>Sosyal</w:t>
      </w:r>
      <w:proofErr w:type="spellEnd"/>
      <w:proofErr w:type="gramEnd"/>
      <w:r>
        <w:t xml:space="preserve"> </w:t>
      </w:r>
      <w:proofErr w:type="spellStart"/>
      <w:r>
        <w:rPr>
          <w:spacing w:val="-1"/>
        </w:rPr>
        <w:t>Yardımlaşma</w:t>
      </w:r>
      <w:proofErr w:type="spellEnd"/>
      <w:r>
        <w:t xml:space="preserve"> </w:t>
      </w:r>
      <w:proofErr w:type="spellStart"/>
      <w:r>
        <w:t>ve</w:t>
      </w:r>
      <w:proofErr w:type="spellEnd"/>
      <w:r>
        <w:rPr>
          <w:spacing w:val="1"/>
        </w:rPr>
        <w:t xml:space="preserve"> </w:t>
      </w:r>
      <w:proofErr w:type="spellStart"/>
      <w:r>
        <w:rPr>
          <w:spacing w:val="-1"/>
        </w:rPr>
        <w:t>Dayanışma</w:t>
      </w:r>
      <w:proofErr w:type="spellEnd"/>
      <w:r>
        <w:rPr>
          <w:spacing w:val="-1"/>
        </w:rPr>
        <w:t xml:space="preserve"> </w:t>
      </w:r>
      <w:proofErr w:type="spellStart"/>
      <w:r>
        <w:rPr>
          <w:spacing w:val="-1"/>
        </w:rPr>
        <w:t>Vakfı</w:t>
      </w:r>
      <w:proofErr w:type="spellEnd"/>
    </w:p>
    <w:p w:rsidR="00370ADF" w:rsidRDefault="00BE15D6" w:rsidP="00370ADF">
      <w:pPr>
        <w:pStyle w:val="GvdeMetni"/>
        <w:tabs>
          <w:tab w:val="left" w:pos="3359"/>
        </w:tabs>
        <w:spacing w:before="137"/>
        <w:ind w:left="118" w:firstLine="0"/>
      </w:pPr>
      <w:r w:rsidRPr="00BE15D6">
        <w:pict>
          <v:group id="_x0000_s1220" style="position:absolute;left:0;text-align:left;margin-left:69.5pt;margin-top:7.15pt;width:470.75pt;height:20.8pt;z-index:-251565056;mso-position-horizontal-relative:page" coordorigin="1390,143" coordsize="9415,416">
            <v:shape id="_x0000_s1221" style="position:absolute;left:1390;top:143;width:9415;height:416" coordorigin="1390,143" coordsize="9415,416" path="m1390,558r9414,l10804,143r-9414,l1390,558xe" fillcolor="#bcd5ed" stroked="f">
              <v:path arrowok="t"/>
            </v:shape>
            <w10:wrap anchorx="page"/>
          </v:group>
        </w:pict>
      </w:r>
      <w:r w:rsidR="00370ADF">
        <w:rPr>
          <w:spacing w:val="-1"/>
        </w:rPr>
        <w:t>TBMM</w:t>
      </w:r>
      <w:r w:rsidR="00370ADF">
        <w:rPr>
          <w:spacing w:val="-1"/>
        </w:rPr>
        <w:tab/>
      </w:r>
      <w:proofErr w:type="gramStart"/>
      <w:r w:rsidR="00370ADF">
        <w:rPr>
          <w:spacing w:val="-1"/>
        </w:rPr>
        <w:t>:</w:t>
      </w:r>
      <w:proofErr w:type="spellStart"/>
      <w:r w:rsidR="00370ADF">
        <w:rPr>
          <w:spacing w:val="-1"/>
        </w:rPr>
        <w:t>Türkiye</w:t>
      </w:r>
      <w:proofErr w:type="spellEnd"/>
      <w:proofErr w:type="gramEnd"/>
      <w:r w:rsidR="00370ADF">
        <w:rPr>
          <w:spacing w:val="1"/>
        </w:rPr>
        <w:t xml:space="preserve"> </w:t>
      </w:r>
      <w:proofErr w:type="spellStart"/>
      <w:r w:rsidR="00370ADF">
        <w:rPr>
          <w:spacing w:val="-1"/>
        </w:rPr>
        <w:t>Büyük</w:t>
      </w:r>
      <w:proofErr w:type="spellEnd"/>
      <w:r w:rsidR="00370ADF">
        <w:t xml:space="preserve"> </w:t>
      </w:r>
      <w:r w:rsidR="00370ADF">
        <w:rPr>
          <w:spacing w:val="-1"/>
        </w:rPr>
        <w:t>Millet</w:t>
      </w:r>
      <w:r w:rsidR="00370ADF">
        <w:t xml:space="preserve"> </w:t>
      </w:r>
      <w:proofErr w:type="spellStart"/>
      <w:r w:rsidR="00370ADF">
        <w:rPr>
          <w:spacing w:val="-1"/>
        </w:rPr>
        <w:t>Meclisi</w:t>
      </w:r>
      <w:proofErr w:type="spellEnd"/>
    </w:p>
    <w:p w:rsidR="00370ADF" w:rsidRDefault="00370ADF" w:rsidP="00370ADF">
      <w:pPr>
        <w:pStyle w:val="GvdeMetni"/>
        <w:tabs>
          <w:tab w:val="left" w:pos="3359"/>
        </w:tabs>
        <w:spacing w:before="139"/>
        <w:ind w:left="118" w:firstLine="0"/>
      </w:pPr>
      <w:r>
        <w:rPr>
          <w:spacing w:val="-1"/>
        </w:rPr>
        <w:t>YGS</w:t>
      </w:r>
      <w:r>
        <w:rPr>
          <w:spacing w:val="-1"/>
        </w:rPr>
        <w:tab/>
      </w:r>
      <w:proofErr w:type="gramStart"/>
      <w:r>
        <w:rPr>
          <w:spacing w:val="-1"/>
        </w:rPr>
        <w:t>:</w:t>
      </w:r>
      <w:proofErr w:type="spellStart"/>
      <w:r>
        <w:rPr>
          <w:spacing w:val="-1"/>
        </w:rPr>
        <w:t>Yükseköğretime</w:t>
      </w:r>
      <w:proofErr w:type="spellEnd"/>
      <w:proofErr w:type="gramEnd"/>
      <w:r>
        <w:t xml:space="preserve"> </w:t>
      </w:r>
      <w:proofErr w:type="spellStart"/>
      <w:r>
        <w:rPr>
          <w:spacing w:val="-1"/>
        </w:rPr>
        <w:t>Geçiş</w:t>
      </w:r>
      <w:proofErr w:type="spellEnd"/>
      <w:r>
        <w:t xml:space="preserve"> </w:t>
      </w:r>
      <w:proofErr w:type="spellStart"/>
      <w:r>
        <w:t>Sınavı</w:t>
      </w:r>
      <w:proofErr w:type="spellEnd"/>
    </w:p>
    <w:p w:rsidR="00370ADF" w:rsidRDefault="00BE15D6" w:rsidP="00370ADF">
      <w:pPr>
        <w:pStyle w:val="GvdeMetni"/>
        <w:tabs>
          <w:tab w:val="left" w:pos="3366"/>
        </w:tabs>
        <w:spacing w:before="137"/>
        <w:ind w:left="118" w:firstLine="0"/>
        <w:rPr>
          <w:rFonts w:cs="Times New Roman"/>
        </w:rPr>
      </w:pPr>
      <w:r w:rsidRPr="00BE15D6">
        <w:pict>
          <v:group id="_x0000_s1222" style="position:absolute;left:0;text-align:left;margin-left:69.5pt;margin-top:7.15pt;width:470.75pt;height:16pt;z-index:-251564032;mso-position-horizontal-relative:page" coordorigin="1390,143" coordsize="9415,320">
            <v:shape id="_x0000_s1223" style="position:absolute;left:1390;top:143;width:9415;height:320" coordorigin="1390,143" coordsize="9415,320" path="m1390,462r9414,l10804,143r-9414,l1390,462xe" fillcolor="#bcd5ed" stroked="f">
              <v:path arrowok="t"/>
            </v:shape>
            <w10:wrap anchorx="page"/>
          </v:group>
        </w:pict>
      </w:r>
      <w:r w:rsidR="00370ADF">
        <w:t>SH</w:t>
      </w:r>
      <w:r w:rsidR="00370ADF">
        <w:tab/>
      </w:r>
      <w:proofErr w:type="gramStart"/>
      <w:r w:rsidR="00370ADF">
        <w:rPr>
          <w:spacing w:val="-1"/>
        </w:rPr>
        <w:t>:</w:t>
      </w:r>
      <w:proofErr w:type="spellStart"/>
      <w:r w:rsidR="00370ADF">
        <w:rPr>
          <w:spacing w:val="-1"/>
        </w:rPr>
        <w:t>Stratejik</w:t>
      </w:r>
      <w:proofErr w:type="spellEnd"/>
      <w:proofErr w:type="gramEnd"/>
      <w:r w:rsidR="00370ADF">
        <w:t xml:space="preserve"> </w:t>
      </w:r>
      <w:proofErr w:type="spellStart"/>
      <w:r w:rsidR="00370ADF">
        <w:rPr>
          <w:spacing w:val="-1"/>
        </w:rPr>
        <w:t>Hedef</w:t>
      </w:r>
      <w:proofErr w:type="spellEnd"/>
    </w:p>
    <w:p w:rsidR="00643517" w:rsidRPr="00643517" w:rsidRDefault="00643517" w:rsidP="00643517"/>
    <w:p w:rsidR="00414A4A" w:rsidRPr="00370ADF" w:rsidRDefault="00370ADF" w:rsidP="00370ADF">
      <w:pPr>
        <w:pStyle w:val="ekillerTablosu"/>
        <w:tabs>
          <w:tab w:val="right" w:leader="dot" w:pos="9061"/>
        </w:tabs>
      </w:pPr>
      <w:r>
        <w:rPr>
          <w:rFonts w:cs="Times New Roman"/>
          <w:szCs w:val="24"/>
        </w:rPr>
        <w:lastRenderedPageBreak/>
        <w:t xml:space="preserve">                                                                           </w:t>
      </w:r>
      <w:r w:rsidR="00BE15D6" w:rsidRPr="00EF428B">
        <w:rPr>
          <w:rFonts w:cs="Times New Roman"/>
          <w:szCs w:val="24"/>
        </w:rPr>
        <w:fldChar w:fldCharType="begin"/>
      </w:r>
      <w:r w:rsidR="00414A4A" w:rsidRPr="00EF428B">
        <w:rPr>
          <w:rFonts w:cs="Times New Roman"/>
          <w:szCs w:val="24"/>
        </w:rPr>
        <w:instrText xml:space="preserve"> TOC \h \z \c "Tablo" </w:instrText>
      </w:r>
      <w:r w:rsidR="00BE15D6" w:rsidRPr="00EF428B">
        <w:rPr>
          <w:rFonts w:cs="Times New Roman"/>
          <w:szCs w:val="24"/>
        </w:rPr>
        <w:fldChar w:fldCharType="separate"/>
      </w:r>
      <w:bookmarkStart w:id="1" w:name="_Toc416353978"/>
      <w:r w:rsidR="00414A4A" w:rsidRPr="00EF428B">
        <w:rPr>
          <w:rFonts w:cs="Times New Roman"/>
          <w:color w:val="4F81BD" w:themeColor="accent1"/>
          <w:szCs w:val="24"/>
        </w:rPr>
        <w:t>TANIMLAR</w:t>
      </w:r>
      <w:bookmarkEnd w:id="1"/>
    </w:p>
    <w:p w:rsidR="00414A4A" w:rsidRPr="00EF428B" w:rsidRDefault="00414A4A" w:rsidP="00414A4A">
      <w:pPr>
        <w:rPr>
          <w:rFonts w:ascii="Times New Roman" w:hAnsi="Times New Roman" w:cs="Times New Roman"/>
          <w:sz w:val="24"/>
          <w:szCs w:val="24"/>
        </w:rPr>
      </w:pP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Bütünleştirici eğitim (kaynaştırma eğitimi):</w:t>
      </w:r>
      <w:r w:rsidRPr="00EF428B">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Çıraklık eğitimi:</w:t>
      </w:r>
      <w:r w:rsidRPr="00EF428B">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Devamsızlık:</w:t>
      </w:r>
      <w:r w:rsidRPr="00EF428B">
        <w:rPr>
          <w:rFonts w:ascii="Times New Roman" w:hAnsi="Times New Roman" w:cs="Times New Roman"/>
          <w:sz w:val="24"/>
          <w:szCs w:val="24"/>
        </w:rPr>
        <w:t xml:space="preserve"> Özürlü ya da özürsüz olarak okulda bulunmama durumu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sz w:val="24"/>
          <w:szCs w:val="24"/>
        </w:rPr>
        <w:t>Eğitim arama motoru: Sadece eğitim kategorisindeki sonuçların görüntülendiği ve kategori dışı ve sakıncalı içeriklerin filtrelendiğini internet arama motoru.</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Eğitim ve öğretimden erken ayrılma:</w:t>
      </w:r>
      <w:r w:rsidRPr="00EF428B">
        <w:rPr>
          <w:rFonts w:ascii="Times New Roman" w:hAnsi="Times New Roman" w:cs="Times New Roman"/>
          <w:sz w:val="24"/>
          <w:szCs w:val="24"/>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İşletmelerde Meslekî Eğitim:</w:t>
      </w:r>
      <w:r w:rsidRPr="00EF428B">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Ortalama eğitim süresi:</w:t>
      </w:r>
      <w:r w:rsidRPr="00EF428B">
        <w:rPr>
          <w:rFonts w:ascii="Times New Roman" w:hAnsi="Times New Roman" w:cs="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Öğretmenlik mesleği genel ve özel alan yeterlilikleri:</w:t>
      </w:r>
      <w:r w:rsidRPr="00EF428B">
        <w:rPr>
          <w:rFonts w:ascii="Times New Roman" w:hAnsi="Times New Roman" w:cs="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Önceki öğrenmelerin tanınması:</w:t>
      </w:r>
      <w:r w:rsidRPr="00EF428B">
        <w:rPr>
          <w:rFonts w:ascii="Times New Roman" w:hAnsi="Times New Roman" w:cs="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Örgün eğitim dışına çıkma:</w:t>
      </w:r>
      <w:r w:rsidRPr="00EF428B">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Örgün eğitim:</w:t>
      </w:r>
      <w:r w:rsidRPr="00EF428B">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Özel eğitime ihtiyacı olan bireyler (Özel eğitim gerektiren birey):</w:t>
      </w:r>
      <w:r w:rsidRPr="00EF428B">
        <w:rPr>
          <w:rFonts w:ascii="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Özel politika veya uygulama gerektiren gruplar (dezavantajlı gruplar</w:t>
      </w:r>
      <w:r w:rsidRPr="00EF428B">
        <w:rPr>
          <w:rFonts w:ascii="Times New Roman" w:hAnsi="Times New Roman" w:cs="Times New Roman"/>
          <w:sz w:val="24"/>
          <w:szCs w:val="24"/>
        </w:rPr>
        <w:t>): Diğer gruplara göre eğitiminde ve istihdamında daha fazla güçlük çekilen kadınlar, gençler, uzun süreli işsizler, engelliler gibi bireylerin oluşturduğu grupları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Özel yetenekli bireyler:</w:t>
      </w:r>
      <w:r w:rsidRPr="00EF428B">
        <w:rPr>
          <w:rFonts w:ascii="Times New Roman" w:hAnsi="Times New Roman" w:cs="Times New Roman"/>
          <w:sz w:val="24"/>
          <w:szCs w:val="24"/>
        </w:rPr>
        <w:t xml:space="preserve"> Zeka, yaratıcılık, sanat, liderlik kapasitesi, motivasyon ve özel akademik alanlarda yaşıtlarına göre daha yüksek düzeyde performans gösteren bireyi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Yaygın eğitim</w:t>
      </w:r>
      <w:r w:rsidRPr="00EF428B">
        <w:rPr>
          <w:rFonts w:ascii="Times New Roman"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w:t>
      </w:r>
      <w:r w:rsidRPr="00EF428B">
        <w:rPr>
          <w:rFonts w:ascii="Times New Roman" w:hAnsi="Times New Roman" w:cs="Times New Roman"/>
          <w:sz w:val="24"/>
          <w:szCs w:val="24"/>
        </w:rPr>
        <w:lastRenderedPageBreak/>
        <w:t>doğrultusunda ekonomik, toplumsal ve kültürel gelişmelerini sağlayıcı nitelikte çeşitli süre ve düzeylerde hayat boyu yapılan eğitim, öğretim, üretim, rehberlik ve uygulama etkinliklerinin bütününü ifade eder.</w:t>
      </w:r>
    </w:p>
    <w:p w:rsidR="00414A4A" w:rsidRPr="00EF428B" w:rsidRDefault="00414A4A" w:rsidP="00414A4A">
      <w:pPr>
        <w:tabs>
          <w:tab w:val="left" w:pos="426"/>
        </w:tabs>
        <w:spacing w:after="0"/>
        <w:ind w:left="567"/>
        <w:rPr>
          <w:rFonts w:ascii="Times New Roman" w:hAnsi="Times New Roman" w:cs="Times New Roman"/>
          <w:sz w:val="24"/>
          <w:szCs w:val="24"/>
        </w:rPr>
      </w:pPr>
      <w:r w:rsidRPr="00EF428B">
        <w:rPr>
          <w:rFonts w:ascii="Times New Roman" w:hAnsi="Times New Roman" w:cs="Times New Roman"/>
          <w:b/>
          <w:sz w:val="24"/>
          <w:szCs w:val="24"/>
        </w:rPr>
        <w:t>Zorunlu eğitim:</w:t>
      </w:r>
      <w:r w:rsidRPr="00EF428B">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414A4A" w:rsidRDefault="00414A4A" w:rsidP="00414A4A">
      <w:pPr>
        <w:ind w:left="567"/>
        <w:rPr>
          <w:rFonts w:ascii="Times New Roman" w:hAnsi="Times New Roman" w:cs="Times New Roman"/>
          <w:sz w:val="24"/>
          <w:szCs w:val="24"/>
        </w:rPr>
      </w:pPr>
    </w:p>
    <w:p w:rsidR="00414A4A" w:rsidRDefault="00414A4A" w:rsidP="00414A4A">
      <w:pPr>
        <w:rPr>
          <w:rFonts w:ascii="Times New Roman" w:hAnsi="Times New Roman" w:cs="Times New Roman"/>
          <w:sz w:val="24"/>
          <w:szCs w:val="24"/>
        </w:rPr>
      </w:pPr>
    </w:p>
    <w:p w:rsidR="000E3EBB" w:rsidRPr="00EF428B" w:rsidRDefault="000E3EBB" w:rsidP="00414A4A">
      <w:pPr>
        <w:rPr>
          <w:rFonts w:ascii="Times New Roman" w:hAnsi="Times New Roman" w:cs="Times New Roman"/>
          <w:sz w:val="24"/>
          <w:szCs w:val="24"/>
        </w:rPr>
      </w:pPr>
    </w:p>
    <w:p w:rsidR="00414A4A" w:rsidRPr="0040008D" w:rsidRDefault="00BE15D6" w:rsidP="00414A4A">
      <w:pPr>
        <w:jc w:val="center"/>
        <w:rPr>
          <w:rFonts w:ascii="Times New Roman" w:hAnsi="Times New Roman" w:cs="Times New Roman"/>
          <w:b/>
          <w:sz w:val="24"/>
          <w:szCs w:val="24"/>
        </w:rPr>
      </w:pPr>
      <w:r w:rsidRPr="00EF428B">
        <w:rPr>
          <w:rFonts w:ascii="Times New Roman" w:hAnsi="Times New Roman" w:cs="Times New Roman"/>
          <w:sz w:val="24"/>
          <w:szCs w:val="24"/>
        </w:rPr>
        <w:fldChar w:fldCharType="end"/>
      </w:r>
      <w:bookmarkStart w:id="2" w:name="_Toc416353979"/>
      <w:r w:rsidR="00414A4A" w:rsidRPr="0040008D">
        <w:rPr>
          <w:rFonts w:ascii="Times New Roman" w:hAnsi="Times New Roman" w:cs="Times New Roman"/>
          <w:b/>
          <w:color w:val="4F81BD" w:themeColor="accent1"/>
          <w:sz w:val="24"/>
          <w:szCs w:val="24"/>
        </w:rPr>
        <w:t>GİRİŞ</w:t>
      </w:r>
      <w:bookmarkEnd w:id="2"/>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Katılımcılık, şeffaflık ve hesap verebilirlik ilkeleri doğrultusunda performans yönetimine dayalı kamu yönetimi anlayışı kapsamında kamu hizmetlerinin kalitesinin yükseltilmesi, kaynakların etkili ve verimli bir şekilde kullanılması, siyasi ve yönetsel hesap verme mekanizmaları ile mali saydamlığın geliştirilmesine yönelik uygulamalar ülkemizde hız kazanmıştır.</w:t>
      </w:r>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5018 sayılı Kamu Malî Yönetimi ve Kontrol Kanunu kamu idarelerine kalkınma planları, ulusal programlar, ilgili mevzuat ve benimsedikleri temel ilkeler çerçevesinde geleceğe ilişkin </w:t>
      </w:r>
      <w:proofErr w:type="gramStart"/>
      <w:r w:rsidRPr="008802AB">
        <w:rPr>
          <w:rFonts w:ascii="Book Antiqua" w:hAnsi="Book Antiqua"/>
        </w:rPr>
        <w:t>misyon</w:t>
      </w:r>
      <w:proofErr w:type="gramEnd"/>
      <w:r w:rsidRPr="008802AB">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Kamu İdarelerinde Stratejik Planlamaya İlişkin Usul ve Esaslar Hakkında Yönetmelik ekinde yer alan kamu idarelerinde stratejik planlamaya geçiş takvimine göre </w:t>
      </w:r>
      <w:r>
        <w:rPr>
          <w:rFonts w:ascii="Book Antiqua" w:hAnsi="Book Antiqua"/>
        </w:rPr>
        <w:t>il milli eğitim müdürlüğümüz</w:t>
      </w:r>
      <w:r w:rsidRPr="008802AB">
        <w:rPr>
          <w:rFonts w:ascii="Book Antiqua" w:hAnsi="Book Antiqua"/>
        </w:rPr>
        <w:t xml:space="preserve"> ilk stratejik planı 2010-2014 yıllarını kapsayacak şekilde hazırlanmış ve uygulanmıştır. </w:t>
      </w:r>
    </w:p>
    <w:p w:rsidR="00414A4A" w:rsidRPr="008802AB"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t>İl Milli Eğitim Müdürlüğümüz</w:t>
      </w:r>
      <w:r w:rsidRPr="008802AB">
        <w:rPr>
          <w:rFonts w:ascii="Book Antiqua" w:hAnsi="Book Antiqua"/>
        </w:rPr>
        <w:t xml:space="preserve"> 2015-2019 Stratejik Planı, yasal düzenlemeler ve üst politika belgeleri ışığında hazırlanmıştır. Plan</w:t>
      </w:r>
      <w:r>
        <w:rPr>
          <w:rFonts w:ascii="Book Antiqua" w:hAnsi="Book Antiqua"/>
        </w:rPr>
        <w:t>ımız bakanlığımızın</w:t>
      </w:r>
      <w:r w:rsidRPr="008802AB">
        <w:rPr>
          <w:rFonts w:ascii="Book Antiqua" w:hAnsi="Book Antiqua"/>
        </w:rPr>
        <w:t xml:space="preserve"> </w:t>
      </w:r>
      <w:r>
        <w:rPr>
          <w:rFonts w:ascii="Book Antiqua" w:hAnsi="Book Antiqua"/>
        </w:rPr>
        <w:t xml:space="preserve">stratejik plan temel mimarisine uygun olarak </w:t>
      </w:r>
      <w:r w:rsidRPr="008802AB">
        <w:rPr>
          <w:rFonts w:ascii="Book Antiqua" w:hAnsi="Book Antiqua"/>
        </w:rPr>
        <w:t>oluşturu</w:t>
      </w:r>
      <w:r>
        <w:rPr>
          <w:rFonts w:ascii="Book Antiqua" w:hAnsi="Book Antiqua"/>
        </w:rPr>
        <w:t xml:space="preserve">lmuştur. Bu stratejik plan mimarisi </w:t>
      </w:r>
      <w:r w:rsidRPr="008802AB">
        <w:rPr>
          <w:rFonts w:ascii="Book Antiqua" w:hAnsi="Book Antiqua"/>
        </w:rPr>
        <w:t xml:space="preserve"> “Eğitim ve Öğretime Erişim”, “Eğitim ve Öğretimde Kalite” ile “Kurumsal Kapasite” olmak üzere</w:t>
      </w:r>
      <w:r>
        <w:rPr>
          <w:rFonts w:ascii="Book Antiqua" w:hAnsi="Book Antiqua"/>
        </w:rPr>
        <w:t xml:space="preserve"> üç ana temadan oluşmaktadır</w:t>
      </w:r>
      <w:r w:rsidRPr="008802AB">
        <w:rPr>
          <w:rFonts w:ascii="Book Antiqua" w:hAnsi="Book Antiqua"/>
        </w:rPr>
        <w:t>. Bu temalar altında beş yıllık stratejik amaçlar ve hedefler ile bu amaç ve hedefleri gerçekleş</w:t>
      </w:r>
      <w:r>
        <w:rPr>
          <w:rFonts w:ascii="Book Antiqua" w:hAnsi="Book Antiqua"/>
        </w:rPr>
        <w:t>tirecek tedbirler vardır</w:t>
      </w:r>
      <w:r w:rsidRPr="008802AB">
        <w:rPr>
          <w:rFonts w:ascii="Book Antiqua" w:hAnsi="Book Antiqua"/>
        </w:rPr>
        <w:t xml:space="preserve">. </w:t>
      </w:r>
    </w:p>
    <w:p w:rsidR="00414A4A" w:rsidRDefault="00414A4A" w:rsidP="00414A4A">
      <w:pPr>
        <w:tabs>
          <w:tab w:val="left" w:pos="426"/>
        </w:tabs>
        <w:spacing w:after="0"/>
        <w:ind w:left="567"/>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Tedbirlerin yaklaşık maliyetlerinden yola çıkılarak stratejik hedef ve amaçların tahmini kaynak </w:t>
      </w:r>
      <w:r>
        <w:rPr>
          <w:rFonts w:ascii="Book Antiqua" w:hAnsi="Book Antiqua"/>
        </w:rPr>
        <w:t>ihtiyaçları hesaplanır</w:t>
      </w:r>
      <w:r w:rsidRPr="008802AB">
        <w:rPr>
          <w:rFonts w:ascii="Book Antiqua" w:hAnsi="Book Antiqua"/>
        </w:rPr>
        <w:t>. Planda yer alan stratejik hedef ve amaçların gerçekleşme durumlarının takip edilebilmesi için stratejik plan izleme ve değe</w:t>
      </w:r>
      <w:r>
        <w:rPr>
          <w:rFonts w:ascii="Book Antiqua" w:hAnsi="Book Antiqua"/>
        </w:rPr>
        <w:t>rlendirme modeli ile stratejik plan takibi yapılır</w:t>
      </w:r>
      <w:r w:rsidRPr="008802AB">
        <w:rPr>
          <w:rFonts w:ascii="Book Antiqua" w:hAnsi="Book Antiqua"/>
        </w:rPr>
        <w:t>.</w:t>
      </w:r>
    </w:p>
    <w:p w:rsidR="000B228D" w:rsidRDefault="000B228D"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414A4A" w:rsidRDefault="00414A4A" w:rsidP="00EE5CA4">
      <w:pPr>
        <w:rPr>
          <w:rFonts w:ascii="Times New Roman" w:hAnsi="Times New Roman" w:cs="Times New Roman"/>
        </w:rPr>
      </w:pPr>
    </w:p>
    <w:p w:rsidR="00295A38" w:rsidRPr="00A86DDB" w:rsidRDefault="00295A38" w:rsidP="00EE5CA4">
      <w:pPr>
        <w:rPr>
          <w:rFonts w:ascii="Times New Roman" w:hAnsi="Times New Roman" w:cs="Times New Roman"/>
        </w:rPr>
      </w:pPr>
      <w:r w:rsidRPr="00A86DDB">
        <w:rPr>
          <w:rFonts w:ascii="Times New Roman" w:hAnsi="Times New Roman" w:cs="Times New Roman"/>
          <w:noProof/>
          <w:lang w:eastAsia="tr-TR"/>
        </w:rPr>
        <w:lastRenderedPageBreak/>
        <w:drawing>
          <wp:inline distT="0" distB="0" distL="0" distR="0">
            <wp:extent cx="5760720" cy="1793937"/>
            <wp:effectExtent l="76200" t="19050" r="49530" b="15813"/>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86DDB" w:rsidRPr="000216B4" w:rsidRDefault="00295A38" w:rsidP="000216B4">
      <w:pPr>
        <w:rPr>
          <w:rFonts w:ascii="Times New Roman" w:hAnsi="Times New Roman" w:cs="Times New Roman"/>
        </w:rPr>
      </w:pPr>
      <w:r w:rsidRPr="00A86DDB">
        <w:rPr>
          <w:rFonts w:ascii="Times New Roman" w:hAnsi="Times New Roman" w:cs="Times New Roman"/>
          <w:noProof/>
          <w:lang w:eastAsia="tr-TR"/>
        </w:rPr>
        <w:drawing>
          <wp:inline distT="0" distB="0" distL="0" distR="0">
            <wp:extent cx="5760720" cy="5768783"/>
            <wp:effectExtent l="76200" t="19050" r="87630" b="41467"/>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A046E" w:rsidRDefault="001A046E" w:rsidP="00EF428B">
      <w:pPr>
        <w:tabs>
          <w:tab w:val="left" w:pos="426"/>
        </w:tabs>
        <w:spacing w:after="0"/>
        <w:ind w:left="567"/>
        <w:jc w:val="both"/>
        <w:rPr>
          <w:rFonts w:ascii="Book Antiqua" w:hAnsi="Book Antiqua"/>
        </w:rPr>
      </w:pPr>
    </w:p>
    <w:p w:rsidR="001A046E" w:rsidRDefault="001A046E" w:rsidP="00EF428B">
      <w:pPr>
        <w:tabs>
          <w:tab w:val="left" w:pos="426"/>
        </w:tabs>
        <w:spacing w:after="0"/>
        <w:ind w:left="567"/>
        <w:jc w:val="both"/>
        <w:rPr>
          <w:rFonts w:ascii="Book Antiqua" w:hAnsi="Book Antiqua"/>
        </w:rPr>
      </w:pPr>
    </w:p>
    <w:p w:rsidR="001A046E" w:rsidRPr="008802AB" w:rsidRDefault="001A046E" w:rsidP="00EF428B">
      <w:pPr>
        <w:tabs>
          <w:tab w:val="left" w:pos="426"/>
        </w:tabs>
        <w:spacing w:after="0"/>
        <w:ind w:left="567"/>
        <w:jc w:val="both"/>
        <w:rPr>
          <w:rFonts w:ascii="Book Antiqua" w:hAnsi="Book Antiqua"/>
        </w:rPr>
      </w:pPr>
    </w:p>
    <w:p w:rsidR="00295A38" w:rsidRPr="00A86DDB" w:rsidRDefault="00295A38" w:rsidP="00EE5CA4">
      <w:pPr>
        <w:rPr>
          <w:rFonts w:ascii="Times New Roman" w:hAnsi="Times New Roman" w:cs="Times New Roman"/>
        </w:rPr>
      </w:pPr>
      <w:r w:rsidRPr="00A86DDB">
        <w:rPr>
          <w:rFonts w:ascii="Times New Roman" w:hAnsi="Times New Roman" w:cs="Times New Roman"/>
          <w:noProof/>
          <w:lang w:eastAsia="tr-TR"/>
        </w:rPr>
        <w:lastRenderedPageBreak/>
        <w:drawing>
          <wp:inline distT="0" distB="0" distL="0" distR="0">
            <wp:extent cx="5760720" cy="1205209"/>
            <wp:effectExtent l="76200" t="19050" r="49530" b="13991"/>
            <wp:docPr id="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95A38" w:rsidRPr="00A86DDB" w:rsidRDefault="00295A38" w:rsidP="00EE5CA4">
      <w:pPr>
        <w:rPr>
          <w:rFonts w:ascii="Times New Roman" w:hAnsi="Times New Roman" w:cs="Times New Roman"/>
        </w:rPr>
      </w:pPr>
      <w:r w:rsidRPr="00A86DDB">
        <w:rPr>
          <w:rFonts w:ascii="Times New Roman" w:hAnsi="Times New Roman" w:cs="Times New Roman"/>
          <w:noProof/>
          <w:lang w:eastAsia="tr-TR"/>
        </w:rPr>
        <w:drawing>
          <wp:inline distT="0" distB="0" distL="0" distR="0">
            <wp:extent cx="5760720" cy="4192619"/>
            <wp:effectExtent l="57150" t="19050" r="87630" b="36481"/>
            <wp:docPr id="9"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C70DA" w:rsidRDefault="000C70DA"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Default="00370ADF" w:rsidP="00EE5CA4">
      <w:pPr>
        <w:rPr>
          <w:rFonts w:ascii="Times New Roman" w:hAnsi="Times New Roman" w:cs="Times New Roman"/>
        </w:rPr>
      </w:pPr>
    </w:p>
    <w:p w:rsidR="00370ADF" w:rsidRPr="00A86DDB" w:rsidRDefault="00370ADF" w:rsidP="00EE5CA4">
      <w:pPr>
        <w:rPr>
          <w:rFonts w:ascii="Times New Roman" w:hAnsi="Times New Roman" w:cs="Times New Roman"/>
        </w:rPr>
      </w:pPr>
    </w:p>
    <w:p w:rsidR="00C9115C" w:rsidRPr="001F0AF8" w:rsidRDefault="00C9115C" w:rsidP="00EE5CA4">
      <w:pPr>
        <w:rPr>
          <w:rFonts w:ascii="Times New Roman" w:hAnsi="Times New Roman" w:cs="Times New Roman"/>
          <w:b/>
        </w:rPr>
      </w:pPr>
    </w:p>
    <w:p w:rsidR="000C70DA" w:rsidRPr="001F0AF8" w:rsidRDefault="000C70DA" w:rsidP="000C70DA">
      <w:pPr>
        <w:pStyle w:val="Balk1"/>
        <w:spacing w:before="60" w:after="60" w:line="240" w:lineRule="auto"/>
        <w:jc w:val="center"/>
        <w:rPr>
          <w:rFonts w:ascii="Times New Roman" w:eastAsiaTheme="minorHAnsi" w:hAnsi="Times New Roman" w:cs="Times New Roman"/>
          <w:bCs w:val="0"/>
          <w:color w:val="auto"/>
          <w:sz w:val="24"/>
          <w:szCs w:val="24"/>
        </w:rPr>
      </w:pPr>
      <w:bookmarkStart w:id="3" w:name="_Toc411551823"/>
      <w:bookmarkStart w:id="4" w:name="_Toc411551936"/>
      <w:r w:rsidRPr="001F0AF8">
        <w:rPr>
          <w:rFonts w:ascii="Times New Roman" w:eastAsiaTheme="minorHAnsi" w:hAnsi="Times New Roman" w:cs="Times New Roman"/>
          <w:bCs w:val="0"/>
          <w:color w:val="auto"/>
          <w:sz w:val="24"/>
          <w:szCs w:val="24"/>
        </w:rPr>
        <w:lastRenderedPageBreak/>
        <w:t>STRATEJİK PLANLAMA SÜRECİ</w:t>
      </w:r>
      <w:bookmarkEnd w:id="3"/>
      <w:bookmarkEnd w:id="4"/>
    </w:p>
    <w:p w:rsidR="000C70DA" w:rsidRDefault="000C70DA" w:rsidP="000C70DA">
      <w:pPr>
        <w:autoSpaceDE w:val="0"/>
        <w:autoSpaceDN w:val="0"/>
        <w:adjustRightInd w:val="0"/>
        <w:spacing w:before="60" w:after="60" w:line="300" w:lineRule="auto"/>
        <w:ind w:firstLine="397"/>
        <w:jc w:val="both"/>
        <w:rPr>
          <w:rFonts w:ascii="Times New Roman" w:hAnsi="Times New Roman" w:cs="Times New Roman"/>
          <w:sz w:val="24"/>
          <w:szCs w:val="24"/>
        </w:rPr>
      </w:pPr>
      <w:r w:rsidRPr="00A86DDB">
        <w:rPr>
          <w:rFonts w:ascii="Times New Roman" w:hAnsi="Times New Roman" w:cs="Times New Roman"/>
          <w:sz w:val="24"/>
          <w:szCs w:val="24"/>
        </w:rPr>
        <w:t>Milli Eğitim Bakanlığının 16.09.2013 tarihinde yayınladığı 2013/26 sayılı genelge ile stratejik planlama faaliyetleri başlatılmıştır. Aynı genelge ile birim amirlerinin stratejik planlama üst kurulu oluşturmaları istenmiş ve planın hazırlanmasından sorumlu olacakları belirtilmiştir. Stratejik Plan Çalışma Ekiplerinin oluşturulması da yine aynı genelgede istenmektedir.</w:t>
      </w: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1A046E">
      <w:pPr>
        <w:autoSpaceDE w:val="0"/>
        <w:autoSpaceDN w:val="0"/>
        <w:adjustRightInd w:val="0"/>
        <w:spacing w:before="60" w:after="60" w:line="300" w:lineRule="auto"/>
        <w:jc w:val="both"/>
        <w:rPr>
          <w:rFonts w:ascii="Times New Roman" w:hAnsi="Times New Roman" w:cs="Times New Roman"/>
          <w:sz w:val="24"/>
          <w:szCs w:val="24"/>
        </w:rPr>
      </w:pPr>
    </w:p>
    <w:p w:rsidR="00414A4A" w:rsidRDefault="00BE15D6" w:rsidP="001A046E">
      <w:pPr>
        <w:autoSpaceDE w:val="0"/>
        <w:autoSpaceDN w:val="0"/>
        <w:adjustRightInd w:val="0"/>
        <w:spacing w:before="60" w:after="60"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group id="Grup 15" o:spid="_x0000_s1113" style="position:absolute;left:0;text-align:left;margin-left:48.85pt;margin-top:10.65pt;width:370.8pt;height:457pt;z-index:251720704;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">
            <v:group id="Grup 16" o:spid="_x0000_s1114"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Dikdörtgen 18" o:spid="_x0000_s1115"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fEL0A&#10;AADaAAAADwAAAGRycy9kb3ducmV2LnhtbERPyQrCMBC9C/5DGMGbpi6IVKOIoOhBwQXF29CMbbGZ&#10;lCZq/XtzEDw+3j6d16YQL6pcbllBrxuBIE6szjlVcD6tOmMQziNrLCyTgg85mM+ajSnG2r75QK+j&#10;T0UIYRejgsz7MpbSJRkZdF1bEgfubiuDPsAqlbrCdwg3hexH0UgazDk0ZFjSMqPkcXwaBcP8QsNb&#10;tE2uo9V1P3Dr5263JaXarXoxAeGp9n/xz73RCsLWcCXcAD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2fEL0AAADaAAAADwAAAAAAAAAAAAAAAACYAgAAZHJzL2Rvd25yZXYu&#10;eG1sUEsFBgAAAAAEAAQA9QAAAIIDAAAAAA==&#10;" filled="f" strokecolor="#243f60 [1604]" strokeweight="1pt">
                <v:textbox style="mso-next-textbox:#Dikdörtgen 18">
                  <w:txbxContent>
                    <w:p w:rsidR="003347B3" w:rsidRPr="00CF7F84" w:rsidRDefault="003347B3" w:rsidP="001A046E">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116"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6i8MA&#10;AADaAAAADwAAAGRycy9kb3ducmV2LnhtbESPQYvCMBSE74L/ITxhb5rqiqy1UURwWQ8Kq6J4ezTP&#10;tti8lCbW7r/fCILHYWa+YZJFa0rRUO0KywqGgwgEcWp1wZmC42Hd/wLhPLLG0jIp+CMHi3m3k2Cs&#10;7YN/qdn7TAQIuxgV5N5XsZQuzcmgG9iKOHhXWxv0QdaZ1DU+AtyUchRFE2mw4LCQY0WrnNLb/m4U&#10;jIsTjS/RJj1P1ufdp/u+b7cbUuqj1y5nIDy1/h1+tX+0gik8r4Qb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6i8MAAADaAAAADwAAAAAAAAAAAAAAAACYAgAAZHJzL2Rv&#10;d25yZXYueG1sUEsFBgAAAAAEAAQA9QAAAIgDAAAAAA==&#10;" filled="f" strokecolor="#243f60 [1604]" strokeweight="1pt">
                <v:textbox style="mso-next-textbox:#Dikdörtgen 17">
                  <w:txbxContent>
                    <w:p w:rsidR="003347B3" w:rsidRPr="00FC3796" w:rsidRDefault="003347B3" w:rsidP="001A046E">
                      <w:pPr>
                        <w:spacing w:after="0" w:line="240" w:lineRule="auto"/>
                        <w:jc w:val="center"/>
                        <w:rPr>
                          <w:rFonts w:ascii="Book Antiqua" w:eastAsia="Times New Roman" w:hAnsi="Book Antiqua"/>
                          <w:b/>
                          <w:color w:val="000000" w:themeColor="text1"/>
                          <w:sz w:val="18"/>
                          <w:lang w:eastAsia="tr-TR"/>
                        </w:rPr>
                      </w:pPr>
                      <w:r w:rsidRPr="00FC3796">
                        <w:rPr>
                          <w:rFonts w:ascii="Book Antiqua" w:eastAsia="Times New Roman" w:hAnsi="Book Antiqua"/>
                          <w:b/>
                          <w:color w:val="000000" w:themeColor="text1"/>
                          <w:sz w:val="18"/>
                          <w:lang w:eastAsia="tr-TR"/>
                        </w:rPr>
                        <w:t>Hazırlık Programının Oluşturulması</w:t>
                      </w:r>
                    </w:p>
                    <w:p w:rsidR="003347B3" w:rsidRPr="00FC3796" w:rsidRDefault="003347B3" w:rsidP="001A046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Planlama Yöntem ve Kapsamı</w:t>
                      </w:r>
                    </w:p>
                    <w:p w:rsidR="003347B3" w:rsidRPr="00FC3796" w:rsidRDefault="003347B3" w:rsidP="001A046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 Ekip ve Kurulları</w:t>
                      </w:r>
                    </w:p>
                    <w:p w:rsidR="003347B3" w:rsidRPr="00FC3796" w:rsidRDefault="003347B3" w:rsidP="001A046E">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lang w:eastAsia="tr-TR"/>
                        </w:rPr>
                        <w:t>Stratejik Planlama İş Takvimi</w:t>
                      </w:r>
                    </w:p>
                  </w:txbxContent>
                </v:textbox>
              </v:rect>
              <v:rect id="Dikdörtgen 19" o:spid="_x0000_s1117"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FoMIA&#10;AADbAAAADwAAAGRycy9kb3ducmV2LnhtbESPQWvCQBCF7wX/wzKCt7ppxaLRVUpBETxIo+B1yI5J&#10;aHY2za5J+u87B8HbDO/Ne9+st4OrVUdtqDwbeJsmoIhzbysuDFzOu9cFqBCRLdaeycAfBdhuRi9r&#10;TK3v+Zu6LBZKQjikaKCMsUm1DnlJDsPUN8Si3XzrMMraFtq22Eu4q/V7knxohxVLQ4kNfZWU/2R3&#10;Z+DYXT2i7pbV755ndl6f+qO+GTMZD58rUJGG+DQ/rg9W8IVe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AWgwgAAANsAAAAPAAAAAAAAAAAAAAAAAJgCAABkcnMvZG93&#10;bnJldi54bWxQSwUGAAAAAAQABAD1AAAAhwMAAAAA&#10;" filled="f" strokecolor="#243f60 [1604]" strokeweight="1pt">
                <v:stroke dashstyle="dash"/>
                <v:textbox style="mso-next-textbox:#Dikdörtgen 19">
                  <w:txbxContent>
                    <w:p w:rsidR="003347B3" w:rsidRPr="00CF7F84" w:rsidRDefault="003347B3" w:rsidP="001A046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Tarihi Gelişim</w:t>
                      </w:r>
                    </w:p>
                  </w:txbxContent>
                </v:textbox>
              </v:rect>
              <v:rect id="Dikdörtgen 20" o:spid="_x0000_s1118"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gO78A&#10;AADbAAAADwAAAGRycy9kb3ducmV2LnhtbERPS4vCMBC+C/sfwix401RF0dooi+AieBB1Ya9DM32w&#10;zaQ22bb+eyMI3ubje06y7U0lWmpcaVnBZByBIE6tLjlX8HPdj5YgnEfWWFkmBXdysN18DBKMte34&#10;TO3F5yKEsItRQeF9HUvp0oIMurGtiQOX2cagD7DJpW6wC+GmktMoWkiDJYeGAmvaFZT+Xf6NgmP7&#10;axFluypv3zzT8+rUHWWm1PCz/1qD8NT7t/jlPugwfwLPX8I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WKA7vwAAANsAAAAPAAAAAAAAAAAAAAAAAJgCAABkcnMvZG93bnJl&#10;di54bWxQSwUGAAAAAAQABAD1AAAAhAMAAAAA&#10;" filled="f" strokecolor="#243f60 [1604]" strokeweight="1pt">
                <v:stroke dashstyle="dash"/>
                <v:textbox style="mso-next-textbox:#Dikdörtgen 20">
                  <w:txbxContent>
                    <w:p w:rsidR="003347B3" w:rsidRPr="00CF7F84" w:rsidRDefault="003347B3" w:rsidP="001A046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Mevzuat Analizi</w:t>
                      </w:r>
                    </w:p>
                  </w:txbxContent>
                </v:textbox>
              </v:rect>
              <v:rect id="Dikdörtgen 21" o:spid="_x0000_s1119"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TL8A&#10;AADbAAAADwAAAGRycy9kb3ducmV2LnhtbERPS4vCMBC+C/6HMMLeNNVlRWujiKAseBAf4HVopg9s&#10;JrWJbfffb4SFvc3H95xk05tKtNS40rKC6SQCQZxaXXKu4HbdjxcgnEfWWFkmBT/kYLMeDhKMte34&#10;TO3F5yKEsItRQeF9HUvp0oIMuomtiQOX2cagD7DJpW6wC+GmkrMomkuDJYeGAmvaFZQ+Li+j4Nje&#10;LaJsl+XzwJ/6qzp1R5kp9THqtysQnnr/L/5zf+swfwbvX8I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j5MvwAAANsAAAAPAAAAAAAAAAAAAAAAAJgCAABkcnMvZG93bnJl&#10;di54bWxQSwUGAAAAAAQABAD1AAAAhAMAAAAA&#10;" filled="f" strokecolor="#243f60 [1604]" strokeweight="1pt">
                <v:stroke dashstyle="dash"/>
                <v:textbox style="mso-next-textbox:#Dikdörtgen 21">
                  <w:txbxContent>
                    <w:p w:rsidR="003347B3" w:rsidRPr="00CF7F84" w:rsidRDefault="003347B3" w:rsidP="001A046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v:rect id="Dikdörtgen 22" o:spid="_x0000_s1120"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b178A&#10;AADbAAAADwAAAGRycy9kb3ducmV2LnhtbERPS4vCMBC+C/6HMII3TV1Z0doosqAseBAf4HVopg9s&#10;JrWJbfffb4SFvc3H95xk25tKtNS40rKC2TQCQZxaXXKu4HbdT5YgnEfWWFkmBT/kYLsZDhKMte34&#10;TO3F5yKEsItRQeF9HUvp0oIMuqmtiQOX2cagD7DJpW6wC+Gmkh9RtJAGSw4NBdb0VVD6uLyMgmN7&#10;t4iyXZXPA8/1Z3XqjjJTajzqd2sQnnr/L/5zf+swfw7vX8I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pvXvwAAANsAAAAPAAAAAAAAAAAAAAAAAJgCAABkcnMvZG93bnJl&#10;di54bWxQSwUGAAAAAAQABAD1AAAAhAMAAAAA&#10;" filled="f" strokecolor="#243f60 [1604]" strokeweight="1pt">
                <v:stroke dashstyle="dash"/>
                <v:textbox style="mso-next-textbox:#Dikdörtgen 22">
                  <w:txbxContent>
                    <w:p w:rsidR="003347B3" w:rsidRPr="00CF7F84" w:rsidRDefault="003347B3" w:rsidP="001A046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121"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Do78A&#10;AADbAAAADwAAAGRycy9kb3ducmV2LnhtbERPS4vCMBC+C/6HMII3TdVVtBpFBGXBw+IDvA7N2Bab&#10;SW1iW//9ZmHB23x8z1ltWlOImiqXW1YwGkYgiBOrc04VXC/7wRyE88gaC8uk4E0ONutuZ4Wxtg2f&#10;qD77VIQQdjEqyLwvYyldkpFBN7QlceDutjLoA6xSqStsQrgp5DiKZtJgzqEhw5J2GSWP88soONY3&#10;iyjrRf488ERPi5/mKO9K9XvtdgnCU+s/4n/3tw7zv+Dvl3C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wOjvwAAANsAAAAPAAAAAAAAAAAAAAAAAJgCAABkcnMvZG93bnJl&#10;di54bWxQSwUGAAAAAAQABAD1AAAAhAMAAAAA&#10;" filled="f" strokecolor="#243f60 [1604]" strokeweight="1pt">
                <v:stroke dashstyle="dash"/>
                <v:textbox style="mso-next-textbox:#Dikdörtgen 23">
                  <w:txbxContent>
                    <w:p w:rsidR="003347B3" w:rsidRPr="00CF7F84" w:rsidRDefault="003347B3" w:rsidP="001A046E">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3347B3" w:rsidRPr="00FC3796" w:rsidRDefault="003347B3" w:rsidP="001A046E">
                      <w:pPr>
                        <w:pStyle w:val="ListeParagraf"/>
                        <w:numPr>
                          <w:ilvl w:val="0"/>
                          <w:numId w:val="1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3347B3" w:rsidRPr="00FC3796" w:rsidRDefault="003347B3" w:rsidP="001A046E">
                      <w:pPr>
                        <w:pStyle w:val="ListeParagraf"/>
                        <w:numPr>
                          <w:ilvl w:val="0"/>
                          <w:numId w:val="1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3347B3" w:rsidRPr="00FC3796" w:rsidRDefault="003347B3" w:rsidP="001A046E">
                      <w:pPr>
                        <w:pStyle w:val="ListeParagraf"/>
                        <w:numPr>
                          <w:ilvl w:val="0"/>
                          <w:numId w:val="14"/>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122"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kYcMA&#10;AADbAAAADwAAAGRycy9kb3ducmV2LnhtbERPTWvCQBC9F/oflil4q5vWVCRmlVKImIMFbVG8Ddlp&#10;EpqdDdk1if/eLRS8zeN9TroeTSN66lxtWcHLNAJBXFhdc6ng+yt7XoBwHlljY5kUXMnBevX4kGKi&#10;7cB76g++FCGEXYIKKu/bREpXVGTQTW1LHLgf2xn0AXal1B0OIdw08jWK5tJgzaGhwpY+Kip+Dxej&#10;IK6PFJ+jvDjNs9PnzG0uu11OSk2exvclCE+jv4v/3Vsd5r/B3y/h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kYcMAAADbAAAADwAAAAAAAAAAAAAAAACYAgAAZHJzL2Rv&#10;d25yZXYueG1sUEsFBgAAAAAEAAQA9QAAAIgDAAAAAA==&#10;" filled="f" strokecolor="#243f60 [1604]" strokeweight="1pt">
                <v:textbox style="mso-next-textbox:#Dikdörtgen 24">
                  <w:txbxContent>
                    <w:p w:rsidR="003347B3" w:rsidRPr="00FC3796" w:rsidRDefault="003347B3" w:rsidP="001A046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123"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124"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9LMMA&#10;AADbAAAADwAAAGRycy9kb3ducmV2LnhtbERPTWsCMRC9F/ofwhR6q1kFbV2NslQsluKhKngdNtPN&#10;spvJkkRd/fVNoeBtHu9z5svetuJMPtSOFQwHGQji0umaKwWH/frlDUSIyBpbx6TgSgGWi8eHOeba&#10;XfibzrtYiRTCIUcFJsYulzKUhiyGgeuIE/fjvMWYoK+k9nhJ4baVoyybSIs1pwaDHb0bKpvdySqY&#10;fjTH7df0s2jGw605Ff42XtuVUs9PfTEDEamPd/G/e6PT/Ff4+yU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h9LMMAAADbAAAADwAAAAAAAAAAAAAAAACYAgAAZHJzL2Rv&#10;d25yZXYueG1sUEsFBgAAAAAEAAQA9QAAAIgDAAAAAA==&#10;" filled="f" strokecolor="#243f60 [1604]" strokeweight="1pt">
                  <v:textbox style="mso-next-textbox:#İkizkenar Üçgen 26">
                    <w:txbxContent>
                      <w:p w:rsidR="003347B3" w:rsidRPr="00AD5A68" w:rsidRDefault="003347B3" w:rsidP="001A046E">
                        <w:pPr>
                          <w:spacing w:after="0"/>
                          <w:jc w:val="center"/>
                          <w:rPr>
                            <w:color w:val="000000" w:themeColor="text1"/>
                            <w:sz w:val="16"/>
                          </w:rPr>
                        </w:pPr>
                        <w:r w:rsidRPr="00AD5A68">
                          <w:rPr>
                            <w:color w:val="000000" w:themeColor="text1"/>
                            <w:sz w:val="16"/>
                          </w:rPr>
                          <w:t>Vizyonun Belirlenmesi</w:t>
                        </w:r>
                      </w:p>
                    </w:txbxContent>
                  </v:textbox>
                </v:shape>
                <v:rect id="Dikdörtgen 27" o:spid="_x0000_s1125"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L/8UA&#10;AADbAAAADwAAAGRycy9kb3ducmV2LnhtbESPQWvCQBCF7wX/wzKCt2bTKlKiq5SCpR4sNBXF25Ad&#10;k2B2Nuyumv77zqHQ2wzvzXvfLNeD69SNQmw9G3jKclDElbct1wb235vHF1AxIVvsPJOBH4qwXo0e&#10;llhYf+cvupWpVhLCsUADTUp9oXWsGnIYM98Ti3b2wWGSNdTaBrxLuOv0c57PtcOWpaHBnt4aqi7l&#10;1RmYtQeanfJtdZxvjp/T+H7d7bZkzGQ8vC5AJRrSv/nv+sM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v/xQAAANsAAAAPAAAAAAAAAAAAAAAAAJgCAABkcnMv&#10;ZG93bnJldi54bWxQSwUGAAAAAAQABAD1AAAAigMAAAAA&#10;" filled="f" strokecolor="#243f60 [1604]" strokeweight="1pt">
                  <v:textbox style="mso-next-textbox:#Dikdörtgen 27">
                    <w:txbxContent>
                      <w:p w:rsidR="003347B3" w:rsidRPr="00FC3796" w:rsidRDefault="003347B3"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126"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ZMMA&#10;AADbAAAADwAAAGRycy9kb3ducmV2LnhtbERPTWvCQBC9F/oflil4q5vWIBqzSilEzMGCtijehuw0&#10;Cc3OhuyaxH/vFgq9zeN9TroZTSN66lxtWcHLNAJBXFhdc6ng6zN7XoBwHlljY5kU3MjBZv34kGKi&#10;7cAH6o++FCGEXYIKKu/bREpXVGTQTW1LHLhv2xn0AXal1B0OIdw08jWK5tJgzaGhwpbeKyp+jlej&#10;IK5PFF+ivDjPs/PHzG2v+31OSk2exrcVCE+j/xf/uXc6zF/C7y/h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uZMMAAADbAAAADwAAAAAAAAAAAAAAAACYAgAAZHJzL2Rv&#10;d25yZXYueG1sUEsFBgAAAAAEAAQA9QAAAIgDAAAAAA==&#10;" filled="f" strokecolor="#243f60 [1604]" strokeweight="1pt">
                  <v:textbox style="mso-next-textbox:#Dikdörtgen 28">
                    <w:txbxContent>
                      <w:p w:rsidR="003347B3" w:rsidRPr="00FC3796" w:rsidRDefault="003347B3"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127"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NRL4A&#10;AADbAAAADwAAAGRycy9kb3ducmV2LnhtbERPyQrCMBC9C/5DGMGbpi6IVKOIoOhBwQXF29CMbbGZ&#10;lCZq/XtzEDw+3j6d16YQL6pcbllBrxuBIE6szjlVcD6tOmMQziNrLCyTgg85mM+ajSnG2r75QK+j&#10;T0UIYRejgsz7MpbSJRkZdF1bEgfubiuDPsAqlbrCdwg3hexH0UgazDk0ZFjSMqPkcXwaBcP8QsNb&#10;tE2uo9V1P3Dr5263JaXarXoxAeGp9n/xz73RCvphff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pzUS+AAAA2wAAAA8AAAAAAAAAAAAAAAAAmAIAAGRycy9kb3ducmV2&#10;LnhtbFBLBQYAAAAABAAEAPUAAACDAwAAAAA=&#10;" filled="f" strokecolor="#243f60 [1604]" strokeweight="1pt">
                  <v:textbox style="mso-next-textbox:#Dikdörtgen 29">
                    <w:txbxContent>
                      <w:p w:rsidR="003347B3" w:rsidRPr="00FC3796" w:rsidRDefault="003347B3"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128"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o38MA&#10;AADbAAAADwAAAGRycy9kb3ducmV2LnhtbESPS6vCMBSE98L9D+FccGdTH4hUo1wuKLpQ8IHi7tAc&#10;22JzUpqo9d8bQXA5zMw3zGTWmFLcqXaFZQXdKAZBnFpdcKbgsJ93RiCcR9ZYWiYFT3Iwm/60Jpho&#10;++At3Xc+EwHCLkEFufdVIqVLczLoIlsRB+9ia4M+yDqTusZHgJtS9uJ4KA0WHBZyrOg/p/S6uxkF&#10;g+JIg3O8Sk/D+WnTd4vber0ipdq/zd8YhKfGf8Of9lIr6HXh/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o38MAAADbAAAADwAAAAAAAAAAAAAAAACYAgAAZHJzL2Rv&#10;d25yZXYueG1sUEsFBgAAAAAEAAQA9QAAAIgDAAAAAA==&#10;" filled="f" strokecolor="#243f60 [1604]" strokeweight="1pt">
                  <v:textbox style="mso-next-textbox:#Dikdörtgen 30">
                    <w:txbxContent>
                      <w:p w:rsidR="003347B3" w:rsidRPr="00FC3796" w:rsidRDefault="003347B3"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129"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2qMQA&#10;AADbAAAADwAAAGRycy9kb3ducmV2LnhtbESPQWvCQBSE7wX/w/IEb3VjDCLRNYhgqYcUakXx9sg+&#10;k2D2bciuJv333UKhx2FmvmHW2WAa8aTO1ZYVzKYRCOLC6ppLBaev/esShPPIGhvLpOCbHGSb0csa&#10;U217/qTn0ZciQNilqKDyvk2ldEVFBt3UtsTBu9nOoA+yK6XusA9w08g4ihbSYM1hocKWdhUV9+PD&#10;KEjqMyXX6FBcFvvLx9y9PfL8QEpNxsN2BcLT4P/Df+13rSCO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9qjEAAAA2wAAAA8AAAAAAAAAAAAAAAAAmAIAAGRycy9k&#10;b3ducmV2LnhtbFBLBQYAAAAABAAEAPUAAACJAwAAAAA=&#10;" filled="f" strokecolor="#243f60 [1604]" strokeweight="1pt">
                  <v:textbox style="mso-next-textbox:#Dikdörtgen 31">
                    <w:txbxContent>
                      <w:p w:rsidR="003347B3" w:rsidRPr="00FC3796" w:rsidRDefault="003347B3" w:rsidP="001A046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130"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TM8UA&#10;AADbAAAADwAAAGRycy9kb3ducmV2LnhtbESPQWvCQBSE7wX/w/KE3uqmKiLRTSiC0hxSqIri7ZF9&#10;TUKzb0N2TdJ/3y0UPA4z8w2zTUfTiJ46V1tW8DqLQBAXVtdcKjif9i9rEM4ja2wsk4IfcpAmk6ct&#10;xtoO/En90ZciQNjFqKDyvo2ldEVFBt3MtsTB+7KdQR9kV0rd4RDgppHzKFpJgzWHhQpb2lVUfB/v&#10;RsGyvtDyFmXFdbW/fizc4Z7nGSn1PB3fNiA8jf4R/m+/awXz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1MzxQAAANsAAAAPAAAAAAAAAAAAAAAAAJgCAABkcnMv&#10;ZG93bnJldi54bWxQSwUGAAAAAAQABAD1AAAAigMAAAAA&#10;" filled="f" strokecolor="#243f60 [1604]" strokeweight="1pt">
                  <v:textbox style="mso-next-textbox:#Dikdörtgen 32">
                    <w:txbxContent>
                      <w:p w:rsidR="003347B3" w:rsidRPr="00FC3796" w:rsidRDefault="003347B3" w:rsidP="001A046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131"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LR8QA&#10;AADbAAAADwAAAGRycy9kb3ducmV2LnhtbESPQWvCQBSE7wX/w/IEb3WjBpHoGkSwNIcUakXx9sg+&#10;k2D2bciuJv333UKhx2FmvmE26WAa8aTO1ZYVzKYRCOLC6ppLBaevw+sKhPPIGhvLpOCbHKTb0csG&#10;E217/qTn0ZciQNglqKDyvk2kdEVFBt3UtsTBu9nOoA+yK6XusA9w08h5FC2lwZrDQoUt7Ssq7seH&#10;URDXZ4qvUVZclofLx8K9PfI8I6Um42G3BuFp8P/hv/a7VjCP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y0fEAAAA2wAAAA8AAAAAAAAAAAAAAAAAmAIAAGRycy9k&#10;b3ducmV2LnhtbFBLBQYAAAAABAAEAPUAAACJAwAAAAA=&#10;" filled="f" strokecolor="#243f60 [1604]" strokeweight="1pt">
                  <v:textbox style="mso-next-textbox:#Dikdörtgen 33">
                    <w:txbxContent>
                      <w:p w:rsidR="003347B3" w:rsidRPr="00FC3796" w:rsidRDefault="003347B3" w:rsidP="001A046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132"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u3MQA&#10;AADbAAAADwAAAGRycy9kb3ducmV2LnhtbESPT4vCMBTE74LfITxhb5rquiK1qYjgsh5c8A+Kt0fz&#10;bIvNS2mi1m9vFhY8DjPzGyaZt6YSd2pcaVnBcBCBIM6sLjlXcNiv+lMQziNrrCyTgic5mKfdToKx&#10;tg/e0n3ncxEg7GJUUHhfx1K6rCCDbmBr4uBdbGPQB9nkUjf4CHBTyVEUTaTBksNCgTUtC8quu5tR&#10;MC6PND5H6+w0WZ1+P933bbNZk1IfvXYxA+Gp9e/wf/tHKxh9wd+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btzEAAAA2wAAAA8AAAAAAAAAAAAAAAAAmAIAAGRycy9k&#10;b3ducmV2LnhtbFBLBQYAAAAABAAEAPUAAACJAwAAAAA=&#10;" filled="f" strokecolor="#243f60 [1604]" strokeweight="1pt">
                <v:textbox style="mso-next-textbox:#Dikdörtgen 34">
                  <w:txbxContent>
                    <w:p w:rsidR="003347B3" w:rsidRPr="00FC3796" w:rsidRDefault="003347B3" w:rsidP="001A046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5" o:spid="_x0000_s1133"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wq8MA&#10;AADbAAAADwAAAGRycy9kb3ducmV2LnhtbESPzarCMBSE94LvEI7gTlN/KFKNIoKiCy9cFcXdoTm2&#10;xeakNFHr25sLF1wOM/MNM1s0phRPql1hWcGgH4EgTq0uOFNwOq57ExDOI2ssLZOCNzlYzNutGSba&#10;vviXngefiQBhl6CC3PsqkdKlORl0fVsRB+9ma4M+yDqTusZXgJtSDqMolgYLDgs5VrTKKb0fHkbB&#10;uDjT+Brt0ku8vvyM3Oax3+9IqW6nWU5BeGr8N/zf3moFwxj+voQf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wq8MAAADbAAAADwAAAAAAAAAAAAAAAACYAgAAZHJzL2Rv&#10;d25yZXYueG1sUEsFBgAAAAAEAAQA9QAAAIgDAAAAAA==&#10;" filled="f" strokecolor="#243f60 [1604]" strokeweight="1pt">
                <v:textbox style="mso-next-textbox:#Dikdörtgen 35">
                  <w:txbxContent>
                    <w:p w:rsidR="003347B3" w:rsidRPr="00CC2202" w:rsidRDefault="003347B3" w:rsidP="001A046E">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134"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VMMQA&#10;AADbAAAADwAAAGRycy9kb3ducmV2LnhtbESPT4vCMBTE74LfITxhb2uqKyq1qYjgsh5c8A+Kt0fz&#10;bIvNS2mi1m9vFhY8DjPzGyaZt6YSd2pcaVnBoB+BIM6sLjlXcNivPqcgnEfWWFkmBU9yME+7nQRj&#10;bR+8pfvO5yJA2MWooPC+jqV0WUEGXd/WxMG72MagD7LJpW7wEeCmksMoGkuDJYeFAmtaFpRddzej&#10;YFQeaXSO1tlpvDr9frnv22azJqU+eu1iBsJT69/h//aPVjCcwN+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VTDEAAAA2wAAAA8AAAAAAAAAAAAAAAAAmAIAAGRycy9k&#10;b3ducmV2LnhtbFBLBQYAAAAABAAEAPUAAACJAwAAAAA=&#10;" filled="f" strokecolor="#243f60 [1604]" strokeweight="1pt">
                <v:textbox style="mso-next-textbox:#Dikdörtgen 36">
                  <w:txbxContent>
                    <w:p w:rsidR="003347B3" w:rsidRPr="00FC3796" w:rsidRDefault="003347B3" w:rsidP="001A046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3347B3" w:rsidRPr="00AD5A68" w:rsidRDefault="003347B3" w:rsidP="001A046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135"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Qr4A&#10;AADbAAAADwAAAGRycy9kb3ducmV2LnhtbERPyQrCMBC9C/5DGMGbpi6IVKOIoOhBwQXF29CMbbGZ&#10;lCZq/XtzEDw+3j6d16YQL6pcbllBrxuBIE6szjlVcD6tOmMQziNrLCyTgg85mM+ajSnG2r75QK+j&#10;T0UIYRejgsz7MpbSJRkZdF1bEgfubiuDPsAqlbrCdwg3hexH0UgazDk0ZFjSMqPkcXwaBcP8QsNb&#10;tE2uo9V1P3Dr5263JaXarXoxAeGp9n/xz73RCvphbP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fwUK+AAAA2wAAAA8AAAAAAAAAAAAAAAAAmAIAAGRycy9kb3ducmV2&#10;LnhtbFBLBQYAAAAABAAEAPUAAACDAwAAAAA=&#10;" filled="f" strokecolor="#243f60 [1604]" strokeweight="1pt">
                <v:textbox style="mso-next-textbox:#Dikdörtgen 37">
                  <w:txbxContent>
                    <w:p w:rsidR="003347B3" w:rsidRPr="00D15FFF" w:rsidRDefault="003347B3" w:rsidP="001A046E">
                      <w:pPr>
                        <w:spacing w:after="0" w:line="240" w:lineRule="auto"/>
                        <w:jc w:val="center"/>
                        <w:rPr>
                          <w:rFonts w:ascii="Times New Roman" w:eastAsia="Times New Roman" w:hAnsi="Times New Roman" w:cs="Times New Roman"/>
                          <w:b/>
                          <w:color w:val="000000" w:themeColor="text1"/>
                          <w:sz w:val="16"/>
                          <w:szCs w:val="16"/>
                          <w:lang w:eastAsia="tr-TR"/>
                        </w:rPr>
                      </w:pPr>
                      <w:r w:rsidRPr="00D15FFF">
                        <w:rPr>
                          <w:rFonts w:ascii="Times New Roman" w:eastAsia="Times New Roman" w:hAnsi="Times New Roman" w:cs="Times New Roman"/>
                          <w:b/>
                          <w:color w:val="000000" w:themeColor="text1"/>
                          <w:sz w:val="16"/>
                          <w:szCs w:val="16"/>
                          <w:lang w:eastAsia="tr-TR"/>
                        </w:rPr>
                        <w:t>İzleme ve Değerlendirme</w:t>
                      </w:r>
                    </w:p>
                    <w:p w:rsidR="003347B3" w:rsidRPr="00D15FFF" w:rsidRDefault="003347B3" w:rsidP="001A046E">
                      <w:pPr>
                        <w:spacing w:after="0" w:line="240" w:lineRule="auto"/>
                        <w:jc w:val="center"/>
                        <w:rPr>
                          <w:rFonts w:ascii="Times New Roman" w:eastAsia="Times New Roman" w:hAnsi="Times New Roman" w:cs="Times New Roman"/>
                          <w:color w:val="000000" w:themeColor="text1"/>
                          <w:sz w:val="14"/>
                          <w:szCs w:val="16"/>
                          <w:lang w:eastAsia="tr-TR"/>
                        </w:rPr>
                      </w:pPr>
                      <w:r w:rsidRPr="00D15FFF">
                        <w:rPr>
                          <w:rFonts w:ascii="Times New Roman" w:eastAsia="Times New Roman" w:hAnsi="Times New Roman" w:cs="Times New Roman"/>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136"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pzcMAAADbAAAADwAAAGRycy9kb3ducmV2LnhtbESPQWsCMRSE74L/ITzBmyZ60HY1ihSE&#10;FguyWjw/Ns/N6uZl2aTu9t83BaHHYWa+Ydbb3tXiQW2oPGuYTRUI4sKbiksNX+f95AVEiMgGa8+k&#10;4YcCbDfDwRoz4zvO6XGKpUgQDhlqsDE2mZShsOQwTH1DnLyrbx3GJNtSmha7BHe1nCu1kA4rTgsW&#10;G3qzVNxP306DWu4ORxWWi89o95db9ZH3dZdrPR71uxWISH38Dz/b70bD/BX+vq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eac3DAAAA2wAAAA8AAAAAAAAAAAAA&#10;AAAAoQIAAGRycy9kb3ducmV2LnhtbFBLBQYAAAAABAAEAPkAAACRAwAAAAA=&#10;" strokecolor="#17365d [2415]" strokeweight="1pt">
                <v:stroke endarrow="open" joinstyle="miter"/>
              </v:shape>
              <v:shape id="Düz Ok Bağlayıcısı 39" o:spid="_x0000_s1137"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WjcAAAADbAAAADwAAAGRycy9kb3ducmV2LnhtbERPXWvCMBR9H+w/hDvwbSaboKMapQwK&#10;ioNRHT5fmmtT19yUJtr6783DYI+H873ajK4VN+pD41nD21SBIK68abjW8HMsXj9AhIhssPVMGu4U&#10;YLN+flphZvzAJd0OsRYphEOGGmyMXSZlqCw5DFPfESfu7HuHMcG+lqbHIYW7Vr4rNZcOG04NFjv6&#10;tFT9Hq5Og1rk+28VFvOvaIvTpdmVYzuUWk9exnwJItIY/8V/7q3RMEvr0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9Vo3AAAAA2wAAAA8AAAAAAAAAAAAAAAAA&#10;oQIAAGRycy9kb3ducmV2LnhtbFBLBQYAAAAABAAEAPkAAACOAwAAAAA=&#10;" strokecolor="#17365d [2415]" strokeweight="1pt">
                <v:stroke endarrow="open" joinstyle="miter"/>
              </v:shape>
              <v:shape id="Düz Ok Bağlayıcısı 40" o:spid="_x0000_s1138"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c7sMAAADbAAAADwAAAGRycy9kb3ducmV2LnhtbESPT2sCMRTE74V+h/CE3mrWtoSyNYq0&#10;KAv14h96fmxeN4ubl2UTNX57Iwgeh5n5DTOdJ9eJEw2h9axhMi5AENfetNxo2O+Wr58gQkQ22Hkm&#10;DRcKMJ89P02xNP7MGzptYyMyhEOJGmyMfSllqC05DGPfE2fv3w8OY5ZDI82A5wx3nXwrCiUdtpwX&#10;LPb0bak+bI9Og3JpVdmFN6ukqt+//Ub9fKyV1i+jtPgCESnFR/jeroyG9wncvuQfIG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pnO7DAAAA2wAAAA8AAAAAAAAAAAAA&#10;AAAAoQIAAGRycy9kb3ducmV2LnhtbFBLBQYAAAAABAAEAPkAAACRAwAAAAA=&#10;" strokecolor="#17365d [2415]" strokeweight="1pt">
                <v:stroke endarrow="open" joinstyle="miter"/>
              </v:shape>
              <v:shape id="Düz Ok Bağlayıcısı 41" o:spid="_x0000_s1139"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tYcMAAADbAAAADwAAAGRycy9kb3ducmV2LnhtbESPQWsCMRSE7wX/Q3iCt5qooLIaRQpC&#10;i4WyKp4fm+dmdfOybFJ3/fdNodDjMDPfMOtt72rxoDZUnjVMxgoEceFNxaWG82n/ugQRIrLB2jNp&#10;eFKA7WbwssbM+I5zehxjKRKEQ4YabIxNJmUoLDkMY98QJ+/qW4cxybaUpsUuwV0tp0rNpcOK04LF&#10;ht4sFffjt9OgFrvDlwqL+We0+8ut+sj7usu1Hg373QpEpD7+h//a70bDbAq/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jbWHDAAAA2wAAAA8AAAAAAAAAAAAA&#10;AAAAoQIAAGRycy9kb3ducmV2LnhtbFBLBQYAAAAABAAEAPkAAACRAwAAAAA=&#10;" strokecolor="#17365d [2415]" strokeweight="1pt">
                <v:stroke endarrow="open" joinstyle="miter"/>
              </v:shape>
            </v:group>
            <v:shape id="Düz Ok Bağlayıcısı 42" o:spid="_x0000_s1140"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sMAAADbAAAADwAAAGRycy9kb3ducmV2LnhtbESPQWsCMRSE7wX/Q3iCt5qooLIaRQSh&#10;0kJZFc+PzXOzunlZNqm7/fdNodDjMDPfMOtt72rxpDZUnjVMxgoEceFNxaWGy/nwugQRIrLB2jNp&#10;+KYA283gZY2Z8R3n9DzFUiQIhww12BibTMpQWHIYxr4hTt7Ntw5jkm0pTYtdgrtaTpWaS4cVpwWL&#10;De0tFY/Tl9OgFrv3TxUW849oD9d7dcz7usu1Hg373QpEpD7+h//ab0bDbAa/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yPrDAAAA2wAAAA8AAAAAAAAAAAAA&#10;AAAAoQIAAGRycy9kb3ducmV2LnhtbFBLBQYAAAAABAAEAPkAAACRAwAAAAA=&#10;" strokecolor="#17365d [2415]" strokeweight="1pt">
              <v:stroke endarrow="open" joinstyle="miter"/>
            </v:shape>
            <v:shape id="Düz Ok Bağlayıcısı 43" o:spid="_x0000_s1141"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QjsQAAADbAAAADwAAAGRycy9kb3ducmV2LnhtbESPUWvCMBSF3wf+h3CFvc3ETeyoRhFB&#10;2JggdWPPl+badGtuSpPZ7t8bQfDxcM75Dme5HlwjztSF2rOG6USBIC69qbnS8PW5e3oFESKywcYz&#10;afinAOvV6GGJufE9F3Q+xkokCIccNdgY21zKUFpyGCa+JU7eyXcOY5JdJU2HfYK7Rj4rNZcOa04L&#10;FlvaWip/j39Og8o2HwcVsvk+2t33T/1eDE1faP04HjYLEJGGeA/f2m9Gw8sM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lCOxAAAANsAAAAPAAAAAAAAAAAA&#10;AAAAAKECAABkcnMvZG93bnJldi54bWxQSwUGAAAAAAQABAD5AAAAkgMAAAAA&#10;" strokecolor="#17365d [2415]" strokeweight="1pt">
              <v:stroke endarrow="open" joinstyle="miter"/>
            </v:shape>
            <w10:wrap type="square"/>
          </v:group>
        </w:pict>
      </w:r>
    </w:p>
    <w:p w:rsidR="001A046E" w:rsidRDefault="001A046E" w:rsidP="001A046E">
      <w:pPr>
        <w:autoSpaceDE w:val="0"/>
        <w:autoSpaceDN w:val="0"/>
        <w:adjustRightInd w:val="0"/>
        <w:spacing w:before="60" w:after="60" w:line="300" w:lineRule="auto"/>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A046E" w:rsidRDefault="001A046E"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414A4A" w:rsidRDefault="00414A4A"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65ECB" w:rsidRDefault="00165ECB" w:rsidP="000C70DA">
      <w:pPr>
        <w:autoSpaceDE w:val="0"/>
        <w:autoSpaceDN w:val="0"/>
        <w:adjustRightInd w:val="0"/>
        <w:spacing w:before="60" w:after="60" w:line="300" w:lineRule="auto"/>
        <w:ind w:firstLine="397"/>
        <w:jc w:val="both"/>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Pr="00165ECB" w:rsidRDefault="00165ECB" w:rsidP="00165ECB">
      <w:pPr>
        <w:rPr>
          <w:rFonts w:ascii="Times New Roman" w:hAnsi="Times New Roman" w:cs="Times New Roman"/>
          <w:sz w:val="24"/>
          <w:szCs w:val="24"/>
        </w:rPr>
      </w:pPr>
    </w:p>
    <w:p w:rsidR="00165ECB" w:rsidRDefault="00165ECB" w:rsidP="00165ECB">
      <w:pPr>
        <w:rPr>
          <w:rFonts w:ascii="Times New Roman" w:hAnsi="Times New Roman" w:cs="Times New Roman"/>
          <w:sz w:val="24"/>
          <w:szCs w:val="24"/>
        </w:rPr>
      </w:pPr>
    </w:p>
    <w:p w:rsidR="00165ECB" w:rsidRPr="00FC576F" w:rsidRDefault="00165ECB" w:rsidP="00165ECB">
      <w:pPr>
        <w:pStyle w:val="ResimYazs"/>
        <w:rPr>
          <w:noProof/>
          <w:sz w:val="24"/>
        </w:rPr>
      </w:pPr>
      <w:bookmarkStart w:id="5" w:name="_Toc416277258"/>
      <w:r>
        <w:t xml:space="preserve">Şekil </w:t>
      </w:r>
      <w:fldSimple w:instr=" SEQ Şekil \* ARABIC ">
        <w:r w:rsidR="001F0AF8">
          <w:rPr>
            <w:noProof/>
          </w:rPr>
          <w:t>4</w:t>
        </w:r>
      </w:fldSimple>
      <w:r>
        <w:rPr>
          <w:noProof/>
        </w:rPr>
        <w:t xml:space="preserve">: </w:t>
      </w:r>
      <w:r w:rsidRPr="00643517">
        <w:rPr>
          <w:b w:val="0"/>
          <w:noProof/>
        </w:rPr>
        <w:t>Şırnak İl Milli Eğitim Stratejik Planlama Modeli</w:t>
      </w:r>
      <w:bookmarkEnd w:id="5"/>
    </w:p>
    <w:p w:rsidR="001A046E" w:rsidRPr="00165ECB" w:rsidRDefault="001A046E" w:rsidP="00165ECB">
      <w:pPr>
        <w:jc w:val="center"/>
        <w:rPr>
          <w:rFonts w:ascii="Times New Roman" w:hAnsi="Times New Roman" w:cs="Times New Roman"/>
          <w:sz w:val="24"/>
          <w:szCs w:val="24"/>
        </w:rPr>
      </w:pPr>
    </w:p>
    <w:p w:rsidR="002569D3" w:rsidRPr="00A86DDB" w:rsidRDefault="00872377" w:rsidP="00EE5CA4">
      <w:pPr>
        <w:rPr>
          <w:rFonts w:ascii="Times New Roman" w:hAnsi="Times New Roman" w:cs="Times New Roman"/>
        </w:rPr>
      </w:pPr>
      <w:r w:rsidRPr="00A86DDB">
        <w:rPr>
          <w:rFonts w:ascii="Times New Roman" w:hAnsi="Times New Roman" w:cs="Times New Roman"/>
          <w:noProof/>
          <w:lang w:eastAsia="tr-TR"/>
        </w:rPr>
        <w:drawing>
          <wp:inline distT="0" distB="0" distL="0" distR="0">
            <wp:extent cx="6791131" cy="6619461"/>
            <wp:effectExtent l="38100" t="0" r="47819" b="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569D3" w:rsidRPr="00A86DDB" w:rsidRDefault="00BE15D6" w:rsidP="002569D3">
      <w:pPr>
        <w:rPr>
          <w:rFonts w:ascii="Times New Roman" w:hAnsi="Times New Roman" w:cs="Times New Roman"/>
        </w:rPr>
      </w:pPr>
      <w:r>
        <w:rPr>
          <w:rFonts w:ascii="Times New Roman" w:hAnsi="Times New Roman" w:cs="Times New Roman"/>
          <w:noProof/>
          <w:lang w:eastAsia="tr-TR"/>
        </w:rPr>
        <w:pict>
          <v:shape id="Text Box 2" o:spid="_x0000_s1027" type="#_x0000_t202" style="position:absolute;margin-left:-.55pt;margin-top:17.45pt;width:540pt;height:91.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" filled="f" stroked="f">
            <v:textbox>
              <w:txbxContent>
                <w:p w:rsidR="003347B3" w:rsidRPr="000E3EBB" w:rsidRDefault="003347B3" w:rsidP="002569D3">
                  <w:pPr>
                    <w:tabs>
                      <w:tab w:val="left" w:pos="9639"/>
                    </w:tabs>
                    <w:autoSpaceDE w:val="0"/>
                    <w:autoSpaceDN w:val="0"/>
                    <w:adjustRightInd w:val="0"/>
                    <w:spacing w:before="60" w:after="60"/>
                    <w:ind w:firstLine="397"/>
                    <w:jc w:val="both"/>
                    <w:rPr>
                      <w:rFonts w:ascii="Times New Roman" w:hAnsi="Times New Roman" w:cs="Times New Roman"/>
                      <w:sz w:val="24"/>
                      <w:szCs w:val="24"/>
                    </w:rPr>
                  </w:pPr>
                  <w:proofErr w:type="gramStart"/>
                  <w:r w:rsidRPr="000E3EBB">
                    <w:rPr>
                      <w:rFonts w:ascii="Times New Roman" w:hAnsi="Times New Roman" w:cs="Times New Roman"/>
                      <w:sz w:val="24"/>
                      <w:szCs w:val="24"/>
                    </w:rPr>
                    <w:t>Şırnak  İl</w:t>
                  </w:r>
                  <w:proofErr w:type="gramEnd"/>
                  <w:r w:rsidRPr="000E3EBB">
                    <w:rPr>
                      <w:rFonts w:ascii="Times New Roman" w:hAnsi="Times New Roman" w:cs="Times New Roman"/>
                      <w:sz w:val="24"/>
                      <w:szCs w:val="24"/>
                    </w:rPr>
                    <w:t xml:space="preserve"> Milli Eğitim Müdürlüğü 2015–2019 Stratejik Planı hazırlanırken 5018 sayılı Kanun’da ön</w:t>
                  </w:r>
                  <w:r w:rsidRPr="000E3EBB">
                    <w:rPr>
                      <w:rFonts w:ascii="Times New Roman" w:hAnsi="Times New Roman" w:cs="Times New Roman"/>
                      <w:sz w:val="24"/>
                      <w:szCs w:val="24"/>
                    </w:rPr>
                    <w:softHyphen/>
                    <w:t>görülen “katılımcılık” ilkesine, azami ölçüde riayet etmeye çalışmıştır. Bu kapsamda GZFT ana</w:t>
                  </w:r>
                  <w:r w:rsidRPr="000E3EBB">
                    <w:rPr>
                      <w:rFonts w:ascii="Times New Roman" w:hAnsi="Times New Roman" w:cs="Times New Roman"/>
                      <w:sz w:val="24"/>
                      <w:szCs w:val="24"/>
                    </w:rPr>
                    <w:softHyphen/>
                  </w:r>
                  <w:r w:rsidRPr="000E3EBB">
                    <w:rPr>
                      <w:rFonts w:ascii="Times New Roman" w:hAnsi="Times New Roman" w:cs="Times New Roman"/>
                      <w:sz w:val="24"/>
                      <w:szCs w:val="24"/>
                    </w:rPr>
                    <w:softHyphen/>
                    <w:t>liz</w:t>
                  </w:r>
                  <w:r w:rsidRPr="000E3EBB">
                    <w:rPr>
                      <w:rFonts w:ascii="Times New Roman" w:hAnsi="Times New Roman" w:cs="Times New Roman"/>
                      <w:sz w:val="24"/>
                      <w:szCs w:val="24"/>
                    </w:rPr>
                    <w:softHyphen/>
                    <w:t>lerinde kullanılmak üzere, formlar hazırlanmış ve kurum içi çalışanların değerlendirmeleri alın</w:t>
                  </w:r>
                  <w:r w:rsidRPr="000E3EBB">
                    <w:rPr>
                      <w:rFonts w:ascii="Times New Roman" w:hAnsi="Times New Roman" w:cs="Times New Roman"/>
                      <w:sz w:val="24"/>
                      <w:szCs w:val="24"/>
                    </w:rPr>
                    <w:softHyphen/>
                    <w:t>mış</w:t>
                  </w:r>
                  <w:r w:rsidRPr="000E3EBB">
                    <w:rPr>
                      <w:rFonts w:ascii="Times New Roman" w:hAnsi="Times New Roman" w:cs="Times New Roman"/>
                      <w:sz w:val="24"/>
                      <w:szCs w:val="24"/>
                    </w:rPr>
                    <w:softHyphen/>
                    <w:t>tır. Elde edilen veriler sonucunda Durum Analiz Raporu hazırlanmıştır. Çalışanlardan elde edilen geri bildirimler, değerlendiri</w:t>
                  </w:r>
                  <w:r w:rsidRPr="000E3EBB">
                    <w:rPr>
                      <w:rFonts w:ascii="Times New Roman" w:hAnsi="Times New Roman" w:cs="Times New Roman"/>
                      <w:sz w:val="24"/>
                      <w:szCs w:val="24"/>
                    </w:rPr>
                    <w:softHyphen/>
                    <w:t>le</w:t>
                  </w:r>
                  <w:r w:rsidRPr="000E3EBB">
                    <w:rPr>
                      <w:rFonts w:ascii="Times New Roman" w:hAnsi="Times New Roman" w:cs="Times New Roman"/>
                      <w:sz w:val="24"/>
                      <w:szCs w:val="24"/>
                    </w:rPr>
                    <w:softHyphen/>
                    <w:t>rek kurumun güç</w:t>
                  </w:r>
                  <w:r w:rsidRPr="000E3EBB">
                    <w:rPr>
                      <w:rFonts w:ascii="Times New Roman" w:hAnsi="Times New Roman" w:cs="Times New Roman"/>
                      <w:sz w:val="24"/>
                      <w:szCs w:val="24"/>
                    </w:rPr>
                    <w:softHyphen/>
                    <w:t>lü ve zayıf yönleri, fırsat ve tehditleri belirlen</w:t>
                  </w:r>
                  <w:r w:rsidRPr="000E3EBB">
                    <w:rPr>
                      <w:rFonts w:ascii="Times New Roman" w:hAnsi="Times New Roman" w:cs="Times New Roman"/>
                      <w:sz w:val="24"/>
                      <w:szCs w:val="24"/>
                    </w:rPr>
                    <w:softHyphen/>
                    <w:t>miştir.</w:t>
                  </w:r>
                </w:p>
                <w:p w:rsidR="003347B3" w:rsidRDefault="003347B3"/>
              </w:txbxContent>
            </v:textbox>
          </v:shape>
        </w:pict>
      </w:r>
    </w:p>
    <w:p w:rsidR="000C70DA" w:rsidRPr="00A86DDB" w:rsidRDefault="000C70DA" w:rsidP="002569D3">
      <w:pPr>
        <w:jc w:val="center"/>
        <w:rPr>
          <w:rFonts w:ascii="Times New Roman" w:hAnsi="Times New Roman" w:cs="Times New Roman"/>
        </w:rPr>
      </w:pPr>
    </w:p>
    <w:p w:rsidR="000A1799" w:rsidRPr="00A86DDB" w:rsidRDefault="000A1799" w:rsidP="002569D3">
      <w:pPr>
        <w:jc w:val="center"/>
        <w:rPr>
          <w:rFonts w:ascii="Times New Roman" w:hAnsi="Times New Roman" w:cs="Times New Roman"/>
        </w:rPr>
      </w:pPr>
    </w:p>
    <w:p w:rsidR="00563A47" w:rsidRPr="00A86DDB" w:rsidRDefault="000A1799" w:rsidP="005B0803">
      <w:pPr>
        <w:jc w:val="center"/>
        <w:rPr>
          <w:rFonts w:ascii="Times New Roman" w:hAnsi="Times New Roman" w:cs="Times New Roman"/>
        </w:rPr>
      </w:pPr>
      <w:r w:rsidRPr="00A86DDB">
        <w:rPr>
          <w:rFonts w:ascii="Times New Roman" w:hAnsi="Times New Roman" w:cs="Times New Roman"/>
          <w:noProof/>
          <w:lang w:eastAsia="tr-TR"/>
        </w:rPr>
        <w:lastRenderedPageBreak/>
        <w:drawing>
          <wp:inline distT="0" distB="0" distL="0" distR="0">
            <wp:extent cx="6329680" cy="8667750"/>
            <wp:effectExtent l="76200" t="0" r="71120"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63A47" w:rsidRPr="00A86DDB" w:rsidRDefault="00BE15D6" w:rsidP="002569D3">
      <w:pPr>
        <w:jc w:val="center"/>
        <w:rPr>
          <w:rFonts w:ascii="Times New Roman" w:hAnsi="Times New Roman" w:cs="Times New Roman"/>
        </w:rPr>
      </w:pPr>
      <w:r>
        <w:rPr>
          <w:rFonts w:ascii="Times New Roman" w:hAnsi="Times New Roman" w:cs="Times New Roman"/>
          <w:noProof/>
          <w:lang w:eastAsia="tr-TR"/>
        </w:rPr>
        <w:lastRenderedPageBreak/>
        <w:pict>
          <v:shape id="Text Box 3" o:spid="_x0000_s1028" type="#_x0000_t202" style="position:absolute;left:0;text-align:left;margin-left:14.7pt;margin-top:12.35pt;width:500.1pt;height:64.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" fillcolor="#4f81bd [3204]" strokecolor="#f2f2f2 [3041]" strokeweight="3pt">
            <v:shadow on="t" color="#243f60 [1604]" opacity=".5" offset="1pt"/>
            <v:textbox>
              <w:txbxContent>
                <w:p w:rsidR="003347B3" w:rsidRPr="00F429BF" w:rsidRDefault="003347B3" w:rsidP="00F429BF">
                  <w:pPr>
                    <w:spacing w:line="240" w:lineRule="auto"/>
                    <w:jc w:val="center"/>
                    <w:rPr>
                      <w:color w:val="FFFFFF" w:themeColor="background1"/>
                      <w:sz w:val="36"/>
                      <w:szCs w:val="36"/>
                    </w:rPr>
                  </w:pPr>
                  <w:r w:rsidRPr="00F429BF">
                    <w:rPr>
                      <w:color w:val="FFFFFF" w:themeColor="background1"/>
                      <w:sz w:val="36"/>
                      <w:szCs w:val="36"/>
                    </w:rPr>
                    <w:t>ŞIRNAK İL MİLLİ EĞİTİM MÜDÜRLÜĞÜ</w:t>
                  </w:r>
                </w:p>
                <w:p w:rsidR="003347B3" w:rsidRPr="00F429BF" w:rsidRDefault="003347B3" w:rsidP="00F429BF">
                  <w:pPr>
                    <w:spacing w:line="240" w:lineRule="auto"/>
                    <w:jc w:val="center"/>
                    <w:rPr>
                      <w:color w:val="FFFFFF" w:themeColor="background1"/>
                      <w:sz w:val="36"/>
                      <w:szCs w:val="36"/>
                    </w:rPr>
                  </w:pPr>
                  <w:r w:rsidRPr="00F429BF">
                    <w:rPr>
                      <w:color w:val="FFFFFF" w:themeColor="background1"/>
                      <w:sz w:val="36"/>
                      <w:szCs w:val="36"/>
                    </w:rPr>
                    <w:t>STRATEJİK PLANLAMA ÜST KURULU</w:t>
                  </w:r>
                </w:p>
                <w:p w:rsidR="003347B3" w:rsidRDefault="003347B3"/>
              </w:txbxContent>
            </v:textbox>
          </v:shape>
        </w:pict>
      </w:r>
    </w:p>
    <w:p w:rsidR="00563A47" w:rsidRPr="00A86DDB" w:rsidRDefault="00563A47"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tbl>
      <w:tblPr>
        <w:tblStyle w:val="OrtaKlavuz3-Vurgu1"/>
        <w:tblW w:w="4386" w:type="pct"/>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95"/>
        <w:gridCol w:w="3052"/>
        <w:gridCol w:w="3754"/>
        <w:gridCol w:w="1839"/>
      </w:tblGrid>
      <w:tr w:rsidR="00F429BF" w:rsidRPr="00A86DDB" w:rsidTr="00414A4A">
        <w:trPr>
          <w:cnfStyle w:val="100000000000"/>
          <w:trHeight w:val="425"/>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eastAsiaTheme="minorEastAsia" w:hAnsi="Times New Roman" w:cs="Times New Roman"/>
                <w:color w:val="auto"/>
              </w:rPr>
            </w:pPr>
            <w:r w:rsidRPr="00A86DDB">
              <w:rPr>
                <w:rFonts w:ascii="Times New Roman" w:eastAsiaTheme="minorEastAsia" w:hAnsi="Times New Roman" w:cs="Times New Roman"/>
                <w:color w:val="auto"/>
              </w:rPr>
              <w:t>SIRA NO</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cnfStyle w:val="100000000000"/>
              <w:rPr>
                <w:rFonts w:ascii="Times New Roman" w:eastAsiaTheme="minorEastAsia" w:hAnsi="Times New Roman" w:cs="Times New Roman"/>
                <w:b w:val="0"/>
                <w:sz w:val="24"/>
                <w:szCs w:val="24"/>
              </w:rPr>
            </w:pPr>
            <w:r w:rsidRPr="00A86DDB">
              <w:rPr>
                <w:rFonts w:ascii="Times New Roman" w:eastAsiaTheme="minorEastAsia" w:hAnsi="Times New Roman" w:cs="Times New Roman"/>
                <w:b w:val="0"/>
                <w:sz w:val="24"/>
                <w:szCs w:val="24"/>
              </w:rPr>
              <w:t>ADI SOYADI</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cnfStyle w:val="100000000000"/>
              <w:rPr>
                <w:rFonts w:ascii="Times New Roman" w:eastAsiaTheme="minorEastAsia" w:hAnsi="Times New Roman" w:cs="Times New Roman"/>
                <w:b w:val="0"/>
                <w:sz w:val="24"/>
                <w:szCs w:val="24"/>
              </w:rPr>
            </w:pPr>
            <w:r w:rsidRPr="00A86DDB">
              <w:rPr>
                <w:rFonts w:ascii="Times New Roman" w:eastAsiaTheme="minorEastAsia" w:hAnsi="Times New Roman" w:cs="Times New Roman"/>
                <w:b w:val="0"/>
                <w:sz w:val="24"/>
                <w:szCs w:val="24"/>
              </w:rPr>
              <w:t>ÜNVANI</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cnfStyle w:val="100000000000"/>
              <w:rPr>
                <w:rFonts w:ascii="Times New Roman" w:eastAsiaTheme="minorEastAsia" w:hAnsi="Times New Roman" w:cs="Times New Roman"/>
                <w:b w:val="0"/>
                <w:sz w:val="24"/>
                <w:szCs w:val="24"/>
              </w:rPr>
            </w:pPr>
            <w:r w:rsidRPr="00A86DDB">
              <w:rPr>
                <w:rFonts w:ascii="Times New Roman" w:eastAsiaTheme="minorEastAsia" w:hAnsi="Times New Roman" w:cs="Times New Roman"/>
                <w:b w:val="0"/>
                <w:sz w:val="24"/>
                <w:szCs w:val="24"/>
              </w:rPr>
              <w:t>GÖREVİ</w:t>
            </w:r>
          </w:p>
        </w:tc>
      </w:tr>
      <w:tr w:rsidR="00F429BF" w:rsidRPr="00A86DDB" w:rsidTr="00414A4A">
        <w:trPr>
          <w:cnfStyle w:val="000000100000"/>
          <w:trHeight w:val="542"/>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Ahmet ALAGÖZ</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İl Milli Eğitim Müdürü</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Başkan</w:t>
            </w:r>
          </w:p>
        </w:tc>
      </w:tr>
      <w:tr w:rsidR="00F429BF" w:rsidRPr="00A86DDB" w:rsidTr="00414A4A">
        <w:trPr>
          <w:trHeight w:val="550"/>
        </w:trPr>
        <w:tc>
          <w:tcPr>
            <w:cnfStyle w:val="00100000000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2</w:t>
            </w:r>
          </w:p>
        </w:tc>
        <w:tc>
          <w:tcPr>
            <w:tcW w:w="1583" w:type="pct"/>
          </w:tcPr>
          <w:p w:rsidR="00F429BF" w:rsidRPr="00A86DDB" w:rsidRDefault="00E6781E" w:rsidP="00C25E1B">
            <w:pPr>
              <w:cnfStyle w:val="000000000000"/>
              <w:rPr>
                <w:rFonts w:ascii="Times New Roman" w:hAnsi="Times New Roman" w:cs="Times New Roman"/>
                <w:sz w:val="24"/>
              </w:rPr>
            </w:pPr>
            <w:r>
              <w:rPr>
                <w:rFonts w:ascii="Times New Roman" w:hAnsi="Times New Roman" w:cs="Times New Roman"/>
                <w:sz w:val="24"/>
              </w:rPr>
              <w:t>Fikri KAYA</w:t>
            </w:r>
          </w:p>
        </w:tc>
        <w:tc>
          <w:tcPr>
            <w:tcW w:w="1947"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Maarif Müfettişleri Bşk.</w:t>
            </w:r>
          </w:p>
        </w:tc>
        <w:tc>
          <w:tcPr>
            <w:tcW w:w="954"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trHeight w:val="544"/>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3</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Ahmet BİLEN</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 xml:space="preserve">İl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 Yrd.</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53"/>
        </w:trPr>
        <w:tc>
          <w:tcPr>
            <w:cnfStyle w:val="00100000000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4</w:t>
            </w:r>
          </w:p>
        </w:tc>
        <w:tc>
          <w:tcPr>
            <w:tcW w:w="1583"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Nurettin YILMAZ</w:t>
            </w:r>
          </w:p>
        </w:tc>
        <w:tc>
          <w:tcPr>
            <w:tcW w:w="1947"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 xml:space="preserve">İl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 Yrd.</w:t>
            </w:r>
          </w:p>
        </w:tc>
        <w:tc>
          <w:tcPr>
            <w:tcW w:w="954"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trHeight w:val="547"/>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5</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552A1E" w:rsidP="00C25E1B">
            <w:pPr>
              <w:cnfStyle w:val="000000100000"/>
              <w:rPr>
                <w:rFonts w:ascii="Times New Roman" w:hAnsi="Times New Roman" w:cs="Times New Roman"/>
                <w:sz w:val="24"/>
              </w:rPr>
            </w:pPr>
            <w:r>
              <w:rPr>
                <w:rFonts w:ascii="Times New Roman" w:hAnsi="Times New Roman" w:cs="Times New Roman"/>
                <w:sz w:val="24"/>
              </w:rPr>
              <w:t>Ramazan KORKUT</w:t>
            </w:r>
            <w:r w:rsidR="00F429BF" w:rsidRPr="00A86DDB">
              <w:rPr>
                <w:rFonts w:ascii="Times New Roman" w:hAnsi="Times New Roman" w:cs="Times New Roman"/>
                <w:sz w:val="24"/>
              </w:rPr>
              <w:t xml:space="preserve"> </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 xml:space="preserve">İl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 Yrd.</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41"/>
        </w:trPr>
        <w:tc>
          <w:tcPr>
            <w:cnfStyle w:val="00100000000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6</w:t>
            </w:r>
          </w:p>
        </w:tc>
        <w:tc>
          <w:tcPr>
            <w:tcW w:w="1583" w:type="pct"/>
          </w:tcPr>
          <w:p w:rsidR="00F429BF" w:rsidRPr="00A86DDB" w:rsidRDefault="00152962" w:rsidP="00C25E1B">
            <w:pPr>
              <w:cnfStyle w:val="000000000000"/>
              <w:rPr>
                <w:rFonts w:ascii="Times New Roman" w:hAnsi="Times New Roman" w:cs="Times New Roman"/>
                <w:sz w:val="24"/>
              </w:rPr>
            </w:pPr>
            <w:r>
              <w:rPr>
                <w:rFonts w:ascii="Times New Roman" w:hAnsi="Times New Roman" w:cs="Times New Roman"/>
                <w:sz w:val="24"/>
              </w:rPr>
              <w:t>Evin PAYAN</w:t>
            </w:r>
          </w:p>
        </w:tc>
        <w:tc>
          <w:tcPr>
            <w:tcW w:w="1947"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trHeight w:val="549"/>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7</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552A1E" w:rsidP="00C25E1B">
            <w:pPr>
              <w:cnfStyle w:val="000000100000"/>
              <w:rPr>
                <w:rFonts w:ascii="Times New Roman" w:hAnsi="Times New Roman" w:cs="Times New Roman"/>
                <w:sz w:val="24"/>
              </w:rPr>
            </w:pPr>
            <w:r>
              <w:rPr>
                <w:rFonts w:ascii="Times New Roman" w:hAnsi="Times New Roman" w:cs="Times New Roman"/>
                <w:sz w:val="24"/>
              </w:rPr>
              <w:t>Mehmet TATAR</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57"/>
        </w:trPr>
        <w:tc>
          <w:tcPr>
            <w:cnfStyle w:val="00100000000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8</w:t>
            </w:r>
          </w:p>
        </w:tc>
        <w:tc>
          <w:tcPr>
            <w:tcW w:w="1583"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Şevki DENGİZ</w:t>
            </w:r>
          </w:p>
        </w:tc>
        <w:tc>
          <w:tcPr>
            <w:tcW w:w="1947"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trHeight w:val="537"/>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9</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152962" w:rsidP="00C25E1B">
            <w:pPr>
              <w:cnfStyle w:val="000000100000"/>
              <w:rPr>
                <w:rFonts w:ascii="Times New Roman" w:hAnsi="Times New Roman" w:cs="Times New Roman"/>
                <w:sz w:val="24"/>
              </w:rPr>
            </w:pPr>
            <w:r>
              <w:rPr>
                <w:rFonts w:ascii="Times New Roman" w:hAnsi="Times New Roman" w:cs="Times New Roman"/>
                <w:sz w:val="24"/>
              </w:rPr>
              <w:t>Arif KADIRHAN</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545"/>
        </w:trPr>
        <w:tc>
          <w:tcPr>
            <w:cnfStyle w:val="001000000000"/>
            <w:tcW w:w="516" w:type="pct"/>
            <w:tcBorders>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10</w:t>
            </w:r>
          </w:p>
        </w:tc>
        <w:tc>
          <w:tcPr>
            <w:tcW w:w="1583"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Hatice ÇİFTÇİ DENGİZ</w:t>
            </w:r>
          </w:p>
        </w:tc>
        <w:tc>
          <w:tcPr>
            <w:tcW w:w="1947"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İl Milli Eğitim Şube Müdürü</w:t>
            </w:r>
          </w:p>
        </w:tc>
        <w:tc>
          <w:tcPr>
            <w:tcW w:w="954"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cnfStyle w:val="000000100000"/>
          <w:trHeight w:val="553"/>
        </w:trPr>
        <w:tc>
          <w:tcPr>
            <w:cnfStyle w:val="001000000000"/>
            <w:tcW w:w="516" w:type="pct"/>
            <w:tcBorders>
              <w:top w:val="none" w:sz="0" w:space="0" w:color="auto"/>
              <w:left w:val="none" w:sz="0" w:space="0" w:color="auto"/>
              <w:bottom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11</w:t>
            </w:r>
          </w:p>
        </w:tc>
        <w:tc>
          <w:tcPr>
            <w:tcW w:w="1583"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Ahmet AKTUĞ</w:t>
            </w:r>
          </w:p>
        </w:tc>
        <w:tc>
          <w:tcPr>
            <w:tcW w:w="1947"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 xml:space="preserve">Güçlükonak İlçe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w:t>
            </w:r>
          </w:p>
        </w:tc>
        <w:tc>
          <w:tcPr>
            <w:tcW w:w="954" w:type="pct"/>
            <w:tcBorders>
              <w:top w:val="none" w:sz="0" w:space="0" w:color="auto"/>
              <w:left w:val="none" w:sz="0" w:space="0" w:color="auto"/>
              <w:bottom w:val="none" w:sz="0" w:space="0" w:color="auto"/>
              <w:right w:val="none" w:sz="0" w:space="0" w:color="auto"/>
            </w:tcBorders>
          </w:tcPr>
          <w:p w:rsidR="00F429BF" w:rsidRPr="00A86DDB" w:rsidRDefault="00F429BF" w:rsidP="00C25E1B">
            <w:pPr>
              <w:cnfStyle w:val="000000100000"/>
              <w:rPr>
                <w:rFonts w:ascii="Times New Roman" w:hAnsi="Times New Roman" w:cs="Times New Roman"/>
                <w:sz w:val="24"/>
              </w:rPr>
            </w:pPr>
            <w:r w:rsidRPr="00A86DDB">
              <w:rPr>
                <w:rFonts w:ascii="Times New Roman" w:hAnsi="Times New Roman" w:cs="Times New Roman"/>
                <w:sz w:val="24"/>
              </w:rPr>
              <w:t>Üye</w:t>
            </w:r>
          </w:p>
        </w:tc>
      </w:tr>
      <w:tr w:rsidR="00F429BF" w:rsidRPr="00A86DDB" w:rsidTr="00414A4A">
        <w:trPr>
          <w:trHeight w:val="674"/>
        </w:trPr>
        <w:tc>
          <w:tcPr>
            <w:cnfStyle w:val="001000000000"/>
            <w:tcW w:w="516" w:type="pct"/>
            <w:tcBorders>
              <w:left w:val="none" w:sz="0" w:space="0" w:color="auto"/>
              <w:right w:val="none" w:sz="0" w:space="0" w:color="auto"/>
            </w:tcBorders>
          </w:tcPr>
          <w:p w:rsidR="00F429BF" w:rsidRPr="00A86DDB" w:rsidRDefault="00F429BF" w:rsidP="00C25E1B">
            <w:pPr>
              <w:jc w:val="center"/>
              <w:rPr>
                <w:rFonts w:ascii="Times New Roman" w:hAnsi="Times New Roman" w:cs="Times New Roman"/>
                <w:sz w:val="24"/>
              </w:rPr>
            </w:pPr>
            <w:r w:rsidRPr="00A86DDB">
              <w:rPr>
                <w:rFonts w:ascii="Times New Roman" w:hAnsi="Times New Roman" w:cs="Times New Roman"/>
                <w:sz w:val="24"/>
              </w:rPr>
              <w:t>12</w:t>
            </w:r>
          </w:p>
        </w:tc>
        <w:tc>
          <w:tcPr>
            <w:tcW w:w="1583"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 xml:space="preserve">M. Şirin ARSLAN </w:t>
            </w:r>
          </w:p>
        </w:tc>
        <w:tc>
          <w:tcPr>
            <w:tcW w:w="1947"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 xml:space="preserve">İdil İlçe Milli Eğitim </w:t>
            </w:r>
            <w:proofErr w:type="spellStart"/>
            <w:r w:rsidRPr="00A86DDB">
              <w:rPr>
                <w:rFonts w:ascii="Times New Roman" w:hAnsi="Times New Roman" w:cs="Times New Roman"/>
                <w:sz w:val="24"/>
              </w:rPr>
              <w:t>Müd</w:t>
            </w:r>
            <w:proofErr w:type="spellEnd"/>
            <w:r w:rsidRPr="00A86DDB">
              <w:rPr>
                <w:rFonts w:ascii="Times New Roman" w:hAnsi="Times New Roman" w:cs="Times New Roman"/>
                <w:sz w:val="24"/>
              </w:rPr>
              <w:t>.</w:t>
            </w:r>
          </w:p>
        </w:tc>
        <w:tc>
          <w:tcPr>
            <w:tcW w:w="954" w:type="pct"/>
          </w:tcPr>
          <w:p w:rsidR="00F429BF" w:rsidRPr="00A86DDB" w:rsidRDefault="00F429BF" w:rsidP="00C25E1B">
            <w:pPr>
              <w:cnfStyle w:val="000000000000"/>
              <w:rPr>
                <w:rFonts w:ascii="Times New Roman" w:hAnsi="Times New Roman" w:cs="Times New Roman"/>
                <w:sz w:val="24"/>
              </w:rPr>
            </w:pPr>
            <w:r w:rsidRPr="00A86DDB">
              <w:rPr>
                <w:rFonts w:ascii="Times New Roman" w:hAnsi="Times New Roman" w:cs="Times New Roman"/>
                <w:sz w:val="24"/>
              </w:rPr>
              <w:t>Üye</w:t>
            </w:r>
          </w:p>
        </w:tc>
      </w:tr>
    </w:tbl>
    <w:p w:rsidR="00F429BF" w:rsidRPr="00A86DDB" w:rsidRDefault="00F429BF" w:rsidP="002569D3">
      <w:pPr>
        <w:jc w:val="center"/>
        <w:rPr>
          <w:rFonts w:ascii="Times New Roman" w:hAnsi="Times New Roman" w:cs="Times New Roman"/>
        </w:rPr>
      </w:pPr>
    </w:p>
    <w:p w:rsidR="00F429BF" w:rsidRPr="00165ECB" w:rsidRDefault="00165ECB" w:rsidP="002569D3">
      <w:pPr>
        <w:jc w:val="center"/>
        <w:rPr>
          <w:rFonts w:ascii="Times New Roman" w:hAnsi="Times New Roman" w:cs="Times New Roman"/>
        </w:rPr>
      </w:pPr>
      <w:r w:rsidRPr="00165ECB">
        <w:rPr>
          <w:rFonts w:ascii="Times New Roman" w:hAnsi="Times New Roman" w:cs="Times New Roman"/>
          <w:b/>
        </w:rPr>
        <w:t xml:space="preserve">Tablo-1: </w:t>
      </w:r>
      <w:r w:rsidRPr="00165ECB">
        <w:rPr>
          <w:rFonts w:ascii="Times New Roman" w:hAnsi="Times New Roman" w:cs="Times New Roman"/>
        </w:rPr>
        <w:t>Şırnak İl Milli Eğitim Müdürlüğü Stratejik Plan Üst Kurulu</w:t>
      </w:r>
    </w:p>
    <w:p w:rsidR="00F429BF" w:rsidRPr="00A86DDB" w:rsidRDefault="00F429BF" w:rsidP="002569D3">
      <w:pPr>
        <w:jc w:val="center"/>
        <w:rPr>
          <w:rFonts w:ascii="Times New Roman" w:hAnsi="Times New Roman" w:cs="Times New Roman"/>
        </w:rPr>
      </w:pPr>
    </w:p>
    <w:p w:rsidR="00F429BF" w:rsidRPr="00A86DDB" w:rsidRDefault="00F429BF" w:rsidP="002569D3">
      <w:pPr>
        <w:jc w:val="center"/>
        <w:rPr>
          <w:rFonts w:ascii="Times New Roman" w:hAnsi="Times New Roman" w:cs="Times New Roman"/>
        </w:rPr>
      </w:pPr>
    </w:p>
    <w:p w:rsidR="00563A47" w:rsidRDefault="00563A47" w:rsidP="00953AC4">
      <w:pPr>
        <w:rPr>
          <w:rFonts w:ascii="Times New Roman" w:hAnsi="Times New Roman" w:cs="Times New Roman"/>
        </w:rPr>
      </w:pPr>
    </w:p>
    <w:p w:rsidR="00325B87" w:rsidRDefault="00325B87" w:rsidP="00953AC4">
      <w:pPr>
        <w:rPr>
          <w:rFonts w:ascii="Times New Roman" w:hAnsi="Times New Roman" w:cs="Times New Roman"/>
        </w:rPr>
      </w:pPr>
    </w:p>
    <w:p w:rsidR="005B0803" w:rsidRDefault="005B0803" w:rsidP="00953AC4">
      <w:pPr>
        <w:rPr>
          <w:rFonts w:ascii="Times New Roman" w:hAnsi="Times New Roman" w:cs="Times New Roman"/>
        </w:rPr>
      </w:pPr>
    </w:p>
    <w:p w:rsidR="005B0803" w:rsidRDefault="005B0803" w:rsidP="00953AC4">
      <w:pPr>
        <w:rPr>
          <w:rFonts w:ascii="Times New Roman" w:hAnsi="Times New Roman" w:cs="Times New Roman"/>
        </w:rPr>
      </w:pPr>
    </w:p>
    <w:p w:rsidR="005B0803" w:rsidRPr="00A86DDB" w:rsidRDefault="005B0803" w:rsidP="00953AC4">
      <w:pPr>
        <w:rPr>
          <w:rFonts w:ascii="Times New Roman" w:hAnsi="Times New Roman" w:cs="Times New Roman"/>
        </w:rPr>
      </w:pPr>
    </w:p>
    <w:p w:rsidR="00563A47" w:rsidRPr="00A86DDB" w:rsidRDefault="00BE15D6" w:rsidP="00563A47">
      <w:pPr>
        <w:rPr>
          <w:rFonts w:ascii="Times New Roman" w:hAnsi="Times New Roman" w:cs="Times New Roman"/>
        </w:rPr>
      </w:pPr>
      <w:r>
        <w:rPr>
          <w:rFonts w:ascii="Times New Roman" w:hAnsi="Times New Roman" w:cs="Times New Roman"/>
          <w:noProof/>
          <w:lang w:eastAsia="tr-TR"/>
        </w:rPr>
        <w:lastRenderedPageBreak/>
        <w:pict>
          <v:shape id="Text Box 4" o:spid="_x0000_s1029" type="#_x0000_t202" style="position:absolute;margin-left:16.2pt;margin-top:9.5pt;width:500.1pt;height:6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" fillcolor="#f79646 [3209]" strokecolor="#f2f2f2 [3041]" strokeweight="3pt">
            <v:shadow on="t" color="#974706 [1609]" opacity=".5" offset="1pt"/>
            <v:textbox>
              <w:txbxContent>
                <w:p w:rsidR="003347B3" w:rsidRPr="00C7699D" w:rsidRDefault="003347B3" w:rsidP="00C7699D">
                  <w:pPr>
                    <w:spacing w:line="240" w:lineRule="auto"/>
                    <w:jc w:val="center"/>
                    <w:rPr>
                      <w:b/>
                      <w:color w:val="FFFFFF" w:themeColor="background1"/>
                      <w:sz w:val="36"/>
                      <w:szCs w:val="36"/>
                    </w:rPr>
                  </w:pPr>
                  <w:r w:rsidRPr="00C7699D">
                    <w:rPr>
                      <w:b/>
                      <w:color w:val="FFFFFF" w:themeColor="background1"/>
                      <w:sz w:val="36"/>
                      <w:szCs w:val="36"/>
                    </w:rPr>
                    <w:t>ŞIRNAK İL MİLLİ EĞİTİM MÜDÜRLÜĞÜ</w:t>
                  </w:r>
                </w:p>
                <w:p w:rsidR="003347B3" w:rsidRPr="00C7699D" w:rsidRDefault="003347B3" w:rsidP="00C7699D">
                  <w:pPr>
                    <w:spacing w:line="240" w:lineRule="auto"/>
                    <w:ind w:left="708"/>
                    <w:rPr>
                      <w:b/>
                      <w:color w:val="FFFFFF" w:themeColor="background1"/>
                      <w:sz w:val="40"/>
                      <w:szCs w:val="36"/>
                    </w:rPr>
                  </w:pPr>
                  <w:r w:rsidRPr="00C7699D">
                    <w:rPr>
                      <w:b/>
                      <w:color w:val="FFFFFF" w:themeColor="background1"/>
                      <w:sz w:val="36"/>
                      <w:szCs w:val="36"/>
                    </w:rPr>
                    <w:t xml:space="preserve">                          STRATEJİK PLANLAMA EKİBİ</w:t>
                  </w:r>
                </w:p>
                <w:p w:rsidR="003347B3" w:rsidRDefault="003347B3" w:rsidP="00563A47"/>
              </w:txbxContent>
            </v:textbox>
          </v:shape>
        </w:pict>
      </w:r>
    </w:p>
    <w:p w:rsidR="00563A47" w:rsidRPr="00A86DDB" w:rsidRDefault="00563A47" w:rsidP="00563A47">
      <w:pPr>
        <w:rPr>
          <w:rFonts w:ascii="Times New Roman" w:hAnsi="Times New Roman" w:cs="Times New Roman"/>
        </w:rPr>
      </w:pPr>
    </w:p>
    <w:p w:rsidR="00E20240" w:rsidRDefault="00E20240" w:rsidP="00563A47">
      <w:pPr>
        <w:rPr>
          <w:rFonts w:ascii="Times New Roman" w:hAnsi="Times New Roman" w:cs="Times New Roman"/>
        </w:rPr>
      </w:pPr>
    </w:p>
    <w:p w:rsidR="00E20240" w:rsidRPr="00A86DDB" w:rsidRDefault="00E20240" w:rsidP="00563A47">
      <w:pPr>
        <w:rPr>
          <w:rFonts w:ascii="Times New Roman" w:hAnsi="Times New Roman" w:cs="Times New Roman"/>
        </w:rPr>
      </w:pPr>
    </w:p>
    <w:tbl>
      <w:tblPr>
        <w:tblStyle w:val="OrtaKlavuz3-Vurgu6"/>
        <w:tblpPr w:leftFromText="141" w:rightFromText="141" w:vertAnchor="text" w:horzAnchor="margin" w:tblpX="534" w:tblpY="243"/>
        <w:tblW w:w="4386"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1136"/>
        <w:gridCol w:w="2767"/>
        <w:gridCol w:w="3896"/>
        <w:gridCol w:w="1841"/>
      </w:tblGrid>
      <w:tr w:rsidR="00563A47" w:rsidRPr="00A86DDB" w:rsidTr="001F0AF8">
        <w:trPr>
          <w:cnfStyle w:val="100000000000"/>
          <w:trHeight w:val="694"/>
        </w:trPr>
        <w:tc>
          <w:tcPr>
            <w:cnfStyle w:val="00100000000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eastAsiaTheme="minorEastAsia" w:hAnsi="Times New Roman" w:cs="Times New Roman"/>
                <w:color w:val="auto"/>
              </w:rPr>
            </w:pPr>
            <w:r w:rsidRPr="00A86DDB">
              <w:rPr>
                <w:rFonts w:ascii="Times New Roman" w:eastAsiaTheme="minorEastAsia" w:hAnsi="Times New Roman" w:cs="Times New Roman"/>
                <w:color w:val="auto"/>
              </w:rPr>
              <w:t>SIRA NO</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cnfStyle w:val="100000000000"/>
              <w:rPr>
                <w:rFonts w:ascii="Times New Roman" w:eastAsiaTheme="minorEastAsia" w:hAnsi="Times New Roman" w:cs="Times New Roman"/>
              </w:rPr>
            </w:pPr>
            <w:r w:rsidRPr="00A86DDB">
              <w:rPr>
                <w:rFonts w:ascii="Times New Roman" w:eastAsiaTheme="minorEastAsia" w:hAnsi="Times New Roman" w:cs="Times New Roman"/>
              </w:rPr>
              <w:t>ADI SOYADI</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cnfStyle w:val="100000000000"/>
              <w:rPr>
                <w:rFonts w:ascii="Times New Roman" w:eastAsiaTheme="minorEastAsia" w:hAnsi="Times New Roman" w:cs="Times New Roman"/>
              </w:rPr>
            </w:pPr>
            <w:r w:rsidRPr="00A86DDB">
              <w:rPr>
                <w:rFonts w:ascii="Times New Roman" w:eastAsiaTheme="minorEastAsia" w:hAnsi="Times New Roman" w:cs="Times New Roman"/>
              </w:rPr>
              <w:t>ÜNVANI</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cnfStyle w:val="100000000000"/>
              <w:rPr>
                <w:rFonts w:ascii="Times New Roman" w:eastAsiaTheme="minorEastAsia" w:hAnsi="Times New Roman" w:cs="Times New Roman"/>
              </w:rPr>
            </w:pPr>
            <w:r w:rsidRPr="00A86DDB">
              <w:rPr>
                <w:rFonts w:ascii="Times New Roman" w:eastAsiaTheme="minorEastAsia" w:hAnsi="Times New Roman" w:cs="Times New Roman"/>
              </w:rPr>
              <w:t>GÖREVİ</w:t>
            </w:r>
          </w:p>
        </w:tc>
      </w:tr>
      <w:tr w:rsidR="00563A47" w:rsidRPr="00A86DDB" w:rsidTr="001F0AF8">
        <w:trPr>
          <w:cnfStyle w:val="000000100000"/>
          <w:trHeight w:val="358"/>
        </w:trPr>
        <w:tc>
          <w:tcPr>
            <w:cnfStyle w:val="00100000000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1</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E6781E" w:rsidP="00414A4A">
            <w:pPr>
              <w:cnfStyle w:val="000000100000"/>
              <w:rPr>
                <w:rFonts w:ascii="Times New Roman" w:hAnsi="Times New Roman" w:cs="Times New Roman"/>
              </w:rPr>
            </w:pPr>
            <w:r>
              <w:rPr>
                <w:rFonts w:ascii="Times New Roman" w:hAnsi="Times New Roman" w:cs="Times New Roman"/>
              </w:rPr>
              <w:t xml:space="preserve">Evin PAYAN </w:t>
            </w:r>
            <w:r w:rsidR="00563A47" w:rsidRPr="00A86DDB">
              <w:rPr>
                <w:rFonts w:ascii="Times New Roman" w:hAnsi="Times New Roman" w:cs="Times New Roman"/>
              </w:rPr>
              <w:t xml:space="preserve"> </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E6781E">
            <w:pPr>
              <w:cnfStyle w:val="000000100000"/>
              <w:rPr>
                <w:rFonts w:ascii="Times New Roman" w:hAnsi="Times New Roman" w:cs="Times New Roman"/>
              </w:rPr>
            </w:pPr>
            <w:r w:rsidRPr="00A86DDB">
              <w:rPr>
                <w:rFonts w:ascii="Times New Roman" w:hAnsi="Times New Roman" w:cs="Times New Roman"/>
              </w:rPr>
              <w:t xml:space="preserve">İl Milli Eğitim </w:t>
            </w:r>
            <w:r w:rsidR="00E6781E">
              <w:rPr>
                <w:rFonts w:ascii="Times New Roman" w:hAnsi="Times New Roman" w:cs="Times New Roman"/>
              </w:rPr>
              <w:t>Şube Müdürü</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rPr>
                <w:rFonts w:ascii="Times New Roman" w:hAnsi="Times New Roman" w:cs="Times New Roman"/>
              </w:rPr>
            </w:pPr>
            <w:r w:rsidRPr="00A86DDB">
              <w:rPr>
                <w:rFonts w:ascii="Times New Roman" w:hAnsi="Times New Roman" w:cs="Times New Roman"/>
              </w:rPr>
              <w:t>Başkan</w:t>
            </w:r>
          </w:p>
        </w:tc>
      </w:tr>
      <w:tr w:rsidR="00552A1E" w:rsidRPr="00A86DDB" w:rsidTr="001F0AF8">
        <w:trPr>
          <w:trHeight w:val="264"/>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w:t>
            </w:r>
          </w:p>
        </w:tc>
        <w:tc>
          <w:tcPr>
            <w:tcW w:w="1435" w:type="pct"/>
          </w:tcPr>
          <w:p w:rsidR="00552A1E" w:rsidRPr="00A86DDB" w:rsidRDefault="00E6781E" w:rsidP="00552A1E">
            <w:pPr>
              <w:cnfStyle w:val="000000000000"/>
              <w:rPr>
                <w:rFonts w:ascii="Times New Roman" w:hAnsi="Times New Roman" w:cs="Times New Roman"/>
              </w:rPr>
            </w:pPr>
            <w:r>
              <w:rPr>
                <w:rFonts w:ascii="Times New Roman" w:hAnsi="Times New Roman" w:cs="Times New Roman"/>
              </w:rPr>
              <w:t>Ramazan KU</w:t>
            </w:r>
            <w:r w:rsidR="00552A1E" w:rsidRPr="00A86DDB">
              <w:rPr>
                <w:rFonts w:ascii="Times New Roman" w:hAnsi="Times New Roman" w:cs="Times New Roman"/>
              </w:rPr>
              <w:t>RKUT</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İl Milli Eğitim </w:t>
            </w:r>
            <w:proofErr w:type="spellStart"/>
            <w:r>
              <w:rPr>
                <w:rFonts w:ascii="Times New Roman" w:hAnsi="Times New Roman" w:cs="Times New Roman"/>
              </w:rPr>
              <w:t>Müd</w:t>
            </w:r>
            <w:proofErr w:type="spellEnd"/>
            <w:r>
              <w:rPr>
                <w:rFonts w:ascii="Times New Roman" w:hAnsi="Times New Roman" w:cs="Times New Roman"/>
              </w:rPr>
              <w:t>. Yrd.</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63A47" w:rsidRPr="00A86DDB" w:rsidTr="001F0AF8">
        <w:trPr>
          <w:cnfStyle w:val="000000100000"/>
          <w:trHeight w:val="265"/>
        </w:trPr>
        <w:tc>
          <w:tcPr>
            <w:cnfStyle w:val="00100000000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3</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1F0AF8" w:rsidP="00414A4A">
            <w:pPr>
              <w:cnfStyle w:val="000000100000"/>
              <w:rPr>
                <w:rFonts w:ascii="Times New Roman" w:hAnsi="Times New Roman" w:cs="Times New Roman"/>
              </w:rPr>
            </w:pPr>
            <w:r>
              <w:rPr>
                <w:rFonts w:ascii="Times New Roman" w:hAnsi="Times New Roman" w:cs="Times New Roman"/>
              </w:rPr>
              <w:t>Mehmet TATAR</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rPr>
                <w:rFonts w:ascii="Times New Roman" w:hAnsi="Times New Roman" w:cs="Times New Roman"/>
              </w:rPr>
            </w:pPr>
            <w:r w:rsidRPr="00A86DDB">
              <w:rPr>
                <w:rFonts w:ascii="Times New Roman" w:hAnsi="Times New Roman" w:cs="Times New Roman"/>
              </w:rPr>
              <w:t>İl Milli Eğitim Şube Müdürü</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rPr>
                <w:rFonts w:ascii="Times New Roman" w:hAnsi="Times New Roman" w:cs="Times New Roman"/>
              </w:rPr>
            </w:pPr>
            <w:r w:rsidRPr="00A86DDB">
              <w:rPr>
                <w:rFonts w:ascii="Times New Roman" w:hAnsi="Times New Roman" w:cs="Times New Roman"/>
              </w:rPr>
              <w:t>Üye</w:t>
            </w:r>
          </w:p>
        </w:tc>
      </w:tr>
      <w:tr w:rsidR="00563A47"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4</w:t>
            </w:r>
          </w:p>
        </w:tc>
        <w:tc>
          <w:tcPr>
            <w:tcW w:w="1435" w:type="pct"/>
          </w:tcPr>
          <w:p w:rsidR="00563A47" w:rsidRPr="00A86DDB" w:rsidRDefault="00563A47" w:rsidP="00414A4A">
            <w:pPr>
              <w:cnfStyle w:val="000000000000"/>
              <w:rPr>
                <w:rFonts w:ascii="Times New Roman" w:hAnsi="Times New Roman" w:cs="Times New Roman"/>
              </w:rPr>
            </w:pPr>
            <w:r w:rsidRPr="00A86DDB">
              <w:rPr>
                <w:rFonts w:ascii="Times New Roman" w:hAnsi="Times New Roman" w:cs="Times New Roman"/>
              </w:rPr>
              <w:t>Hatice ÇİFTÇİ DENGİZ</w:t>
            </w:r>
          </w:p>
        </w:tc>
        <w:tc>
          <w:tcPr>
            <w:tcW w:w="2021" w:type="pct"/>
          </w:tcPr>
          <w:p w:rsidR="00563A47" w:rsidRPr="00A86DDB" w:rsidRDefault="00563A47" w:rsidP="00414A4A">
            <w:pPr>
              <w:cnfStyle w:val="000000000000"/>
              <w:rPr>
                <w:rFonts w:ascii="Times New Roman" w:hAnsi="Times New Roman" w:cs="Times New Roman"/>
              </w:rPr>
            </w:pPr>
            <w:r w:rsidRPr="00A86DDB">
              <w:rPr>
                <w:rFonts w:ascii="Times New Roman" w:hAnsi="Times New Roman" w:cs="Times New Roman"/>
              </w:rPr>
              <w:t>İl Milli Eğitim Şube Müdürü</w:t>
            </w:r>
          </w:p>
        </w:tc>
        <w:tc>
          <w:tcPr>
            <w:tcW w:w="955" w:type="pct"/>
          </w:tcPr>
          <w:p w:rsidR="00563A47" w:rsidRPr="00A86DDB" w:rsidRDefault="00563A47" w:rsidP="00414A4A">
            <w:pPr>
              <w:cnfStyle w:val="000000000000"/>
              <w:rPr>
                <w:rFonts w:ascii="Times New Roman" w:hAnsi="Times New Roman" w:cs="Times New Roman"/>
              </w:rPr>
            </w:pPr>
            <w:r w:rsidRPr="00A86DDB">
              <w:rPr>
                <w:rFonts w:ascii="Times New Roman" w:hAnsi="Times New Roman" w:cs="Times New Roman"/>
              </w:rPr>
              <w:t>Üye</w:t>
            </w:r>
          </w:p>
        </w:tc>
      </w:tr>
      <w:tr w:rsidR="00563A47"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5</w:t>
            </w:r>
          </w:p>
        </w:tc>
        <w:tc>
          <w:tcPr>
            <w:tcW w:w="1435" w:type="pct"/>
            <w:tcBorders>
              <w:top w:val="none" w:sz="0" w:space="0" w:color="auto"/>
              <w:left w:val="none" w:sz="0" w:space="0" w:color="auto"/>
              <w:bottom w:val="none" w:sz="0" w:space="0" w:color="auto"/>
              <w:right w:val="none" w:sz="0" w:space="0" w:color="auto"/>
            </w:tcBorders>
          </w:tcPr>
          <w:p w:rsidR="00563A47" w:rsidRPr="00A86DDB" w:rsidRDefault="00840895" w:rsidP="00414A4A">
            <w:pPr>
              <w:cnfStyle w:val="000000100000"/>
              <w:rPr>
                <w:rFonts w:ascii="Times New Roman" w:hAnsi="Times New Roman" w:cs="Times New Roman"/>
              </w:rPr>
            </w:pPr>
            <w:r>
              <w:rPr>
                <w:rFonts w:ascii="Times New Roman" w:hAnsi="Times New Roman" w:cs="Times New Roman"/>
              </w:rPr>
              <w:t>Arif KADIRHAN</w:t>
            </w:r>
          </w:p>
        </w:tc>
        <w:tc>
          <w:tcPr>
            <w:tcW w:w="2021"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rPr>
                <w:rFonts w:ascii="Times New Roman" w:hAnsi="Times New Roman" w:cs="Times New Roman"/>
              </w:rPr>
            </w:pPr>
            <w:r w:rsidRPr="00A86DDB">
              <w:rPr>
                <w:rFonts w:ascii="Times New Roman" w:hAnsi="Times New Roman" w:cs="Times New Roman"/>
              </w:rPr>
              <w:t>İl Milli Eğitim Şube Müdürü</w:t>
            </w:r>
          </w:p>
        </w:tc>
        <w:tc>
          <w:tcPr>
            <w:tcW w:w="955" w:type="pct"/>
            <w:tcBorders>
              <w:top w:val="none" w:sz="0" w:space="0" w:color="auto"/>
              <w:left w:val="none" w:sz="0" w:space="0" w:color="auto"/>
              <w:bottom w:val="none" w:sz="0" w:space="0" w:color="auto"/>
              <w:right w:val="none" w:sz="0" w:space="0" w:color="auto"/>
            </w:tcBorders>
          </w:tcPr>
          <w:p w:rsidR="00563A47" w:rsidRPr="00A86DDB" w:rsidRDefault="00563A47" w:rsidP="00414A4A">
            <w:pPr>
              <w:cnfStyle w:val="000000100000"/>
              <w:rPr>
                <w:rFonts w:ascii="Times New Roman" w:hAnsi="Times New Roman" w:cs="Times New Roman"/>
              </w:rPr>
            </w:pPr>
            <w:r w:rsidRPr="00A86DDB">
              <w:rPr>
                <w:rFonts w:ascii="Times New Roman" w:hAnsi="Times New Roman" w:cs="Times New Roman"/>
              </w:rPr>
              <w:t>Üye</w:t>
            </w:r>
          </w:p>
        </w:tc>
      </w:tr>
      <w:tr w:rsidR="00563A47"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63A47" w:rsidRPr="00A86DDB" w:rsidRDefault="00563A47" w:rsidP="00414A4A">
            <w:pPr>
              <w:jc w:val="center"/>
              <w:rPr>
                <w:rFonts w:ascii="Times New Roman" w:hAnsi="Times New Roman" w:cs="Times New Roman"/>
              </w:rPr>
            </w:pPr>
            <w:r w:rsidRPr="00A86DDB">
              <w:rPr>
                <w:rFonts w:ascii="Times New Roman" w:hAnsi="Times New Roman" w:cs="Times New Roman"/>
              </w:rPr>
              <w:t>6</w:t>
            </w:r>
          </w:p>
        </w:tc>
        <w:tc>
          <w:tcPr>
            <w:tcW w:w="1435" w:type="pct"/>
          </w:tcPr>
          <w:p w:rsidR="00563A47" w:rsidRPr="00A86DDB" w:rsidRDefault="00552A1E" w:rsidP="00414A4A">
            <w:pPr>
              <w:cnfStyle w:val="000000000000"/>
              <w:rPr>
                <w:rFonts w:ascii="Times New Roman" w:hAnsi="Times New Roman" w:cs="Times New Roman"/>
              </w:rPr>
            </w:pPr>
            <w:r>
              <w:rPr>
                <w:rFonts w:ascii="Times New Roman" w:hAnsi="Times New Roman" w:cs="Times New Roman"/>
              </w:rPr>
              <w:t>Şevki DENGİZ</w:t>
            </w:r>
          </w:p>
        </w:tc>
        <w:tc>
          <w:tcPr>
            <w:tcW w:w="2021" w:type="pct"/>
          </w:tcPr>
          <w:p w:rsidR="00563A47" w:rsidRPr="00A86DDB" w:rsidRDefault="00552A1E" w:rsidP="00552A1E">
            <w:pPr>
              <w:cnfStyle w:val="000000000000"/>
              <w:rPr>
                <w:rFonts w:ascii="Times New Roman" w:hAnsi="Times New Roman" w:cs="Times New Roman"/>
              </w:rPr>
            </w:pPr>
            <w:r w:rsidRPr="00A86DDB">
              <w:rPr>
                <w:rFonts w:ascii="Times New Roman" w:hAnsi="Times New Roman" w:cs="Times New Roman"/>
              </w:rPr>
              <w:t>İl Milli Eğitim Şube Müdürü</w:t>
            </w:r>
          </w:p>
        </w:tc>
        <w:tc>
          <w:tcPr>
            <w:tcW w:w="955" w:type="pct"/>
          </w:tcPr>
          <w:p w:rsidR="00563A47" w:rsidRPr="00A86DDB" w:rsidRDefault="00606A35" w:rsidP="00414A4A">
            <w:pPr>
              <w:cnfStyle w:val="000000000000"/>
              <w:rPr>
                <w:rFonts w:ascii="Times New Roman" w:hAnsi="Times New Roman" w:cs="Times New Roman"/>
              </w:rPr>
            </w:pPr>
            <w:proofErr w:type="spellStart"/>
            <w:r>
              <w:rPr>
                <w:rFonts w:ascii="Times New Roman" w:hAnsi="Times New Roman" w:cs="Times New Roman"/>
              </w:rPr>
              <w:t>Uye</w:t>
            </w:r>
            <w:proofErr w:type="spellEnd"/>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7</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Pr>
                <w:rFonts w:ascii="Times New Roman" w:hAnsi="Times New Roman" w:cs="Times New Roman"/>
              </w:rPr>
              <w:t>Hakan EREN</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 xml:space="preserve">Öğretmen </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8</w:t>
            </w:r>
          </w:p>
        </w:tc>
        <w:tc>
          <w:tcPr>
            <w:tcW w:w="1435" w:type="pct"/>
          </w:tcPr>
          <w:p w:rsidR="00552A1E" w:rsidRPr="00A86DDB" w:rsidRDefault="00552A1E" w:rsidP="00552A1E">
            <w:pPr>
              <w:cnfStyle w:val="000000000000"/>
              <w:rPr>
                <w:rFonts w:ascii="Times New Roman" w:hAnsi="Times New Roman" w:cs="Times New Roman"/>
              </w:rPr>
            </w:pPr>
            <w:r>
              <w:rPr>
                <w:rFonts w:ascii="Times New Roman" w:hAnsi="Times New Roman" w:cs="Times New Roman"/>
              </w:rPr>
              <w:t>Abbas Utku YAŞAR</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Öğretmen </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9</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Tuncay CİVELEK</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Avukat</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10</w:t>
            </w:r>
          </w:p>
        </w:tc>
        <w:tc>
          <w:tcPr>
            <w:tcW w:w="1435" w:type="pct"/>
          </w:tcPr>
          <w:p w:rsidR="00552A1E" w:rsidRPr="00A86DDB" w:rsidRDefault="00905216" w:rsidP="00552A1E">
            <w:pPr>
              <w:cnfStyle w:val="000000000000"/>
              <w:rPr>
                <w:rFonts w:ascii="Times New Roman" w:hAnsi="Times New Roman" w:cs="Times New Roman"/>
              </w:rPr>
            </w:pPr>
            <w:r>
              <w:rPr>
                <w:rFonts w:ascii="Times New Roman" w:hAnsi="Times New Roman" w:cs="Times New Roman"/>
              </w:rPr>
              <w:t>Nihat BALTA</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Okul Müdürü</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11</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3347B3" w:rsidP="00552A1E">
            <w:pPr>
              <w:cnfStyle w:val="000000100000"/>
              <w:rPr>
                <w:rFonts w:ascii="Times New Roman" w:hAnsi="Times New Roman" w:cs="Times New Roman"/>
              </w:rPr>
            </w:pPr>
            <w:r>
              <w:rPr>
                <w:rFonts w:ascii="Times New Roman" w:hAnsi="Times New Roman" w:cs="Times New Roman"/>
              </w:rPr>
              <w:t>Muhammed Sı</w:t>
            </w:r>
            <w:r w:rsidR="00552A1E" w:rsidRPr="00A86DDB">
              <w:rPr>
                <w:rFonts w:ascii="Times New Roman" w:hAnsi="Times New Roman" w:cs="Times New Roman"/>
              </w:rPr>
              <w:t>dık BAL</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Müdür Yardımcısı</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12</w:t>
            </w:r>
          </w:p>
        </w:tc>
        <w:tc>
          <w:tcPr>
            <w:tcW w:w="143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Suna KOLCUOĞLU</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Maarif Müfettişleri </w:t>
            </w:r>
            <w:proofErr w:type="spellStart"/>
            <w:r w:rsidRPr="00A86DDB">
              <w:rPr>
                <w:rFonts w:ascii="Times New Roman" w:hAnsi="Times New Roman" w:cs="Times New Roman"/>
              </w:rPr>
              <w:t>Başk</w:t>
            </w:r>
            <w:proofErr w:type="spellEnd"/>
            <w:r w:rsidRPr="00A86DDB">
              <w:rPr>
                <w:rFonts w:ascii="Times New Roman" w:hAnsi="Times New Roman" w:cs="Times New Roman"/>
              </w:rPr>
              <w:t>. Bölüm Şefi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13</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Bahar ERKAN</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Özel Öğretim Kurumları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14</w:t>
            </w:r>
          </w:p>
        </w:tc>
        <w:tc>
          <w:tcPr>
            <w:tcW w:w="143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Ahmet USLU</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Strateji Geliştirme Bölüm Şefi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15</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 xml:space="preserve">Emine UĞUR </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Temel Eğitim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16</w:t>
            </w:r>
          </w:p>
        </w:tc>
        <w:tc>
          <w:tcPr>
            <w:tcW w:w="143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Selahattin AŞAN </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Temel Eğitim Bölüm Şefi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17</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 xml:space="preserve">Mehmet EDİŞ </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İnsan Kaynakları Yönetimi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18</w:t>
            </w:r>
          </w:p>
        </w:tc>
        <w:tc>
          <w:tcPr>
            <w:tcW w:w="1435" w:type="pct"/>
          </w:tcPr>
          <w:p w:rsidR="00552A1E" w:rsidRPr="00A86DDB" w:rsidRDefault="00552A1E" w:rsidP="00552A1E">
            <w:pPr>
              <w:cnfStyle w:val="000000000000"/>
              <w:rPr>
                <w:rFonts w:ascii="Times New Roman" w:hAnsi="Times New Roman" w:cs="Times New Roman"/>
              </w:rPr>
            </w:pPr>
            <w:proofErr w:type="spellStart"/>
            <w:r>
              <w:rPr>
                <w:rFonts w:ascii="Times New Roman" w:hAnsi="Times New Roman" w:cs="Times New Roman"/>
              </w:rPr>
              <w:t>M.</w:t>
            </w:r>
            <w:r w:rsidRPr="00A86DDB">
              <w:rPr>
                <w:rFonts w:ascii="Times New Roman" w:hAnsi="Times New Roman" w:cs="Times New Roman"/>
              </w:rPr>
              <w:t>Bahattin</w:t>
            </w:r>
            <w:proofErr w:type="spellEnd"/>
            <w:r w:rsidRPr="00A86DDB">
              <w:rPr>
                <w:rFonts w:ascii="Times New Roman" w:hAnsi="Times New Roman" w:cs="Times New Roman"/>
              </w:rPr>
              <w:t xml:space="preserve"> BİLİR</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İnsan Kaynakları Yönetimi Bölüm Şefi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19</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Kadri KADIRHAN</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İnsan Kaynakları Yönetimi Bölüm 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20</w:t>
            </w:r>
          </w:p>
        </w:tc>
        <w:tc>
          <w:tcPr>
            <w:tcW w:w="143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Nesim BASAN </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İnsan Kaynakları Yönetimi Bölüm Şefi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21</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 xml:space="preserve">Kamil KÜLTER </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 xml:space="preserve">Destek </w:t>
            </w:r>
            <w:r>
              <w:rPr>
                <w:rFonts w:ascii="Times New Roman" w:hAnsi="Times New Roman" w:cs="Times New Roman"/>
              </w:rPr>
              <w:t xml:space="preserve">Hizmetleri Bölüm </w:t>
            </w:r>
            <w:r w:rsidRPr="00A86DDB">
              <w:rPr>
                <w:rFonts w:ascii="Times New Roman" w:hAnsi="Times New Roman" w:cs="Times New Roman"/>
              </w:rPr>
              <w:t>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22</w:t>
            </w:r>
          </w:p>
        </w:tc>
        <w:tc>
          <w:tcPr>
            <w:tcW w:w="143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Celil ÇEVİK</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Destek </w:t>
            </w:r>
            <w:r>
              <w:rPr>
                <w:rFonts w:ascii="Times New Roman" w:hAnsi="Times New Roman" w:cs="Times New Roman"/>
              </w:rPr>
              <w:t xml:space="preserve">Hizmetleri Bölüm </w:t>
            </w:r>
            <w:r w:rsidRPr="00A86DDB">
              <w:rPr>
                <w:rFonts w:ascii="Times New Roman" w:hAnsi="Times New Roman" w:cs="Times New Roman"/>
              </w:rPr>
              <w:t>Şefi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23</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Pr>
                <w:rFonts w:ascii="Times New Roman" w:hAnsi="Times New Roman" w:cs="Times New Roman"/>
              </w:rPr>
              <w:t>Ö</w:t>
            </w:r>
            <w:r w:rsidRPr="00A86DDB">
              <w:rPr>
                <w:rFonts w:ascii="Times New Roman" w:hAnsi="Times New Roman" w:cs="Times New Roman"/>
              </w:rPr>
              <w:t>mer YILMAZ</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Pr>
                <w:rFonts w:ascii="Times New Roman" w:hAnsi="Times New Roman" w:cs="Times New Roman"/>
              </w:rPr>
              <w:t>İnşaat v</w:t>
            </w:r>
            <w:r w:rsidRPr="00A86DDB">
              <w:rPr>
                <w:rFonts w:ascii="Times New Roman" w:hAnsi="Times New Roman" w:cs="Times New Roman"/>
              </w:rPr>
              <w:t xml:space="preserve">e </w:t>
            </w:r>
            <w:proofErr w:type="gramStart"/>
            <w:r w:rsidRPr="00A86DDB">
              <w:rPr>
                <w:rFonts w:ascii="Times New Roman" w:hAnsi="Times New Roman" w:cs="Times New Roman"/>
              </w:rPr>
              <w:t xml:space="preserve">Emlak </w:t>
            </w:r>
            <w:r>
              <w:rPr>
                <w:rFonts w:ascii="Times New Roman" w:hAnsi="Times New Roman" w:cs="Times New Roman"/>
              </w:rPr>
              <w:t xml:space="preserve"> Bölüm</w:t>
            </w:r>
            <w:proofErr w:type="gramEnd"/>
            <w:r>
              <w:rPr>
                <w:rFonts w:ascii="Times New Roman" w:hAnsi="Times New Roman" w:cs="Times New Roman"/>
              </w:rPr>
              <w:t xml:space="preserve"> </w:t>
            </w:r>
            <w:r w:rsidRPr="00A86DDB">
              <w:rPr>
                <w:rFonts w:ascii="Times New Roman" w:hAnsi="Times New Roman" w:cs="Times New Roman"/>
              </w:rPr>
              <w:t>Şefi</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sidRPr="00A86DDB">
              <w:rPr>
                <w:rFonts w:ascii="Times New Roman" w:hAnsi="Times New Roman" w:cs="Times New Roman"/>
              </w:rPr>
              <w:t>24</w:t>
            </w:r>
          </w:p>
        </w:tc>
        <w:tc>
          <w:tcPr>
            <w:tcW w:w="143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 xml:space="preserve">Hümeyra SÖZEN </w:t>
            </w:r>
          </w:p>
        </w:tc>
        <w:tc>
          <w:tcPr>
            <w:tcW w:w="2021"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Bilgisayar Ağ Sistemleri Yöneticisi</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Pr>
                <w:rFonts w:ascii="Times New Roman" w:hAnsi="Times New Roman" w:cs="Times New Roman"/>
              </w:rPr>
              <w:t>25</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İsmail BAYRAM</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Bilgi İşlem Tek. İl Koordinatörü</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552A1E" w:rsidRPr="00A86DDB" w:rsidTr="001F0AF8">
        <w:trPr>
          <w:trHeight w:val="302"/>
        </w:trPr>
        <w:tc>
          <w:tcPr>
            <w:cnfStyle w:val="001000000000"/>
            <w:tcW w:w="589" w:type="pct"/>
            <w:tcBorders>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Pr>
                <w:rFonts w:ascii="Times New Roman" w:hAnsi="Times New Roman" w:cs="Times New Roman"/>
              </w:rPr>
              <w:t>26</w:t>
            </w:r>
          </w:p>
        </w:tc>
        <w:tc>
          <w:tcPr>
            <w:tcW w:w="1435" w:type="pct"/>
          </w:tcPr>
          <w:p w:rsidR="00552A1E" w:rsidRPr="00A86DDB" w:rsidRDefault="00152962" w:rsidP="00552A1E">
            <w:pPr>
              <w:cnfStyle w:val="000000000000"/>
              <w:rPr>
                <w:rFonts w:ascii="Times New Roman" w:hAnsi="Times New Roman" w:cs="Times New Roman"/>
              </w:rPr>
            </w:pPr>
            <w:r>
              <w:rPr>
                <w:rFonts w:ascii="Times New Roman" w:hAnsi="Times New Roman" w:cs="Times New Roman"/>
              </w:rPr>
              <w:t>Orhan KADIRHAN</w:t>
            </w:r>
          </w:p>
        </w:tc>
        <w:tc>
          <w:tcPr>
            <w:tcW w:w="2021" w:type="pct"/>
          </w:tcPr>
          <w:p w:rsidR="00552A1E" w:rsidRPr="00A86DDB" w:rsidRDefault="00152962" w:rsidP="00552A1E">
            <w:pPr>
              <w:cnfStyle w:val="000000000000"/>
              <w:rPr>
                <w:rFonts w:ascii="Times New Roman" w:hAnsi="Times New Roman" w:cs="Times New Roman"/>
              </w:rPr>
            </w:pPr>
            <w:r>
              <w:rPr>
                <w:rFonts w:ascii="Times New Roman" w:hAnsi="Times New Roman" w:cs="Times New Roman"/>
              </w:rPr>
              <w:t>Halk Eğitim Müdürü</w:t>
            </w:r>
          </w:p>
        </w:tc>
        <w:tc>
          <w:tcPr>
            <w:tcW w:w="955" w:type="pct"/>
          </w:tcPr>
          <w:p w:rsidR="00552A1E" w:rsidRPr="00A86DDB" w:rsidRDefault="00552A1E" w:rsidP="00552A1E">
            <w:pPr>
              <w:cnfStyle w:val="000000000000"/>
              <w:rPr>
                <w:rFonts w:ascii="Times New Roman" w:hAnsi="Times New Roman" w:cs="Times New Roman"/>
              </w:rPr>
            </w:pPr>
            <w:r w:rsidRPr="00A86DDB">
              <w:rPr>
                <w:rFonts w:ascii="Times New Roman" w:hAnsi="Times New Roman" w:cs="Times New Roman"/>
              </w:rPr>
              <w:t>Üye</w:t>
            </w:r>
          </w:p>
        </w:tc>
      </w:tr>
      <w:tr w:rsidR="00552A1E" w:rsidRPr="00A86DDB" w:rsidTr="001F0AF8">
        <w:trPr>
          <w:cnfStyle w:val="000000100000"/>
          <w:trHeight w:val="302"/>
        </w:trPr>
        <w:tc>
          <w:tcPr>
            <w:cnfStyle w:val="001000000000"/>
            <w:tcW w:w="589" w:type="pct"/>
            <w:tcBorders>
              <w:top w:val="none" w:sz="0" w:space="0" w:color="auto"/>
              <w:left w:val="none" w:sz="0" w:space="0" w:color="auto"/>
              <w:bottom w:val="none" w:sz="0" w:space="0" w:color="auto"/>
              <w:right w:val="none" w:sz="0" w:space="0" w:color="auto"/>
            </w:tcBorders>
          </w:tcPr>
          <w:p w:rsidR="00552A1E" w:rsidRPr="00A86DDB" w:rsidRDefault="00552A1E" w:rsidP="00552A1E">
            <w:pPr>
              <w:jc w:val="center"/>
              <w:rPr>
                <w:rFonts w:ascii="Times New Roman" w:hAnsi="Times New Roman" w:cs="Times New Roman"/>
              </w:rPr>
            </w:pPr>
            <w:r>
              <w:rPr>
                <w:rFonts w:ascii="Times New Roman" w:hAnsi="Times New Roman" w:cs="Times New Roman"/>
              </w:rPr>
              <w:t>27</w:t>
            </w:r>
          </w:p>
        </w:tc>
        <w:tc>
          <w:tcPr>
            <w:tcW w:w="1435" w:type="pct"/>
            <w:tcBorders>
              <w:top w:val="none" w:sz="0" w:space="0" w:color="auto"/>
              <w:left w:val="none" w:sz="0" w:space="0" w:color="auto"/>
              <w:bottom w:val="none" w:sz="0" w:space="0" w:color="auto"/>
              <w:right w:val="none" w:sz="0" w:space="0" w:color="auto"/>
            </w:tcBorders>
          </w:tcPr>
          <w:p w:rsidR="00552A1E" w:rsidRPr="00A86DDB" w:rsidRDefault="00152962" w:rsidP="00552A1E">
            <w:pPr>
              <w:cnfStyle w:val="000000100000"/>
              <w:rPr>
                <w:rFonts w:ascii="Times New Roman" w:hAnsi="Times New Roman" w:cs="Times New Roman"/>
              </w:rPr>
            </w:pPr>
            <w:r>
              <w:rPr>
                <w:rFonts w:ascii="Times New Roman" w:hAnsi="Times New Roman" w:cs="Times New Roman"/>
              </w:rPr>
              <w:t>Sabri SALGUT</w:t>
            </w:r>
          </w:p>
        </w:tc>
        <w:tc>
          <w:tcPr>
            <w:tcW w:w="2021" w:type="pct"/>
            <w:tcBorders>
              <w:top w:val="none" w:sz="0" w:space="0" w:color="auto"/>
              <w:left w:val="none" w:sz="0" w:space="0" w:color="auto"/>
              <w:bottom w:val="none" w:sz="0" w:space="0" w:color="auto"/>
              <w:right w:val="none" w:sz="0" w:space="0" w:color="auto"/>
            </w:tcBorders>
          </w:tcPr>
          <w:p w:rsidR="00552A1E" w:rsidRPr="00A86DDB" w:rsidRDefault="00152962" w:rsidP="00552A1E">
            <w:pPr>
              <w:cnfStyle w:val="000000100000"/>
              <w:rPr>
                <w:rFonts w:ascii="Times New Roman" w:hAnsi="Times New Roman" w:cs="Times New Roman"/>
              </w:rPr>
            </w:pPr>
            <w:r w:rsidRPr="00A86DDB">
              <w:rPr>
                <w:rFonts w:ascii="Times New Roman" w:hAnsi="Times New Roman" w:cs="Times New Roman"/>
              </w:rPr>
              <w:t>Okul Müdürü</w:t>
            </w:r>
          </w:p>
        </w:tc>
        <w:tc>
          <w:tcPr>
            <w:tcW w:w="955" w:type="pct"/>
            <w:tcBorders>
              <w:top w:val="none" w:sz="0" w:space="0" w:color="auto"/>
              <w:left w:val="none" w:sz="0" w:space="0" w:color="auto"/>
              <w:bottom w:val="none" w:sz="0" w:space="0" w:color="auto"/>
              <w:right w:val="none" w:sz="0" w:space="0" w:color="auto"/>
            </w:tcBorders>
          </w:tcPr>
          <w:p w:rsidR="00552A1E" w:rsidRPr="00A86DDB" w:rsidRDefault="00552A1E" w:rsidP="00552A1E">
            <w:pPr>
              <w:cnfStyle w:val="000000100000"/>
              <w:rPr>
                <w:rFonts w:ascii="Times New Roman" w:hAnsi="Times New Roman" w:cs="Times New Roman"/>
              </w:rPr>
            </w:pPr>
            <w:r w:rsidRPr="00A86DDB">
              <w:rPr>
                <w:rFonts w:ascii="Times New Roman" w:hAnsi="Times New Roman" w:cs="Times New Roman"/>
              </w:rPr>
              <w:t>Üye</w:t>
            </w:r>
          </w:p>
        </w:tc>
      </w:tr>
      <w:tr w:rsidR="00152962" w:rsidRPr="00A86DDB" w:rsidTr="001F0AF8">
        <w:trPr>
          <w:trHeight w:val="302"/>
        </w:trPr>
        <w:tc>
          <w:tcPr>
            <w:cnfStyle w:val="001000000000"/>
            <w:tcW w:w="589" w:type="pct"/>
            <w:tcBorders>
              <w:left w:val="none" w:sz="0" w:space="0" w:color="auto"/>
              <w:right w:val="none" w:sz="0" w:space="0" w:color="auto"/>
            </w:tcBorders>
          </w:tcPr>
          <w:p w:rsidR="00152962" w:rsidRDefault="00152962" w:rsidP="00152962">
            <w:pPr>
              <w:jc w:val="center"/>
              <w:rPr>
                <w:rFonts w:ascii="Times New Roman" w:hAnsi="Times New Roman" w:cs="Times New Roman"/>
              </w:rPr>
            </w:pPr>
            <w:r>
              <w:rPr>
                <w:rFonts w:ascii="Times New Roman" w:hAnsi="Times New Roman" w:cs="Times New Roman"/>
              </w:rPr>
              <w:t>28</w:t>
            </w:r>
          </w:p>
        </w:tc>
        <w:tc>
          <w:tcPr>
            <w:tcW w:w="1435" w:type="pct"/>
          </w:tcPr>
          <w:p w:rsidR="00152962" w:rsidRPr="00A86DDB" w:rsidRDefault="00152962" w:rsidP="00152962">
            <w:pPr>
              <w:cnfStyle w:val="000000000000"/>
              <w:rPr>
                <w:rFonts w:ascii="Times New Roman" w:hAnsi="Times New Roman" w:cs="Times New Roman"/>
              </w:rPr>
            </w:pPr>
            <w:r>
              <w:rPr>
                <w:rFonts w:ascii="Times New Roman" w:hAnsi="Times New Roman" w:cs="Times New Roman"/>
              </w:rPr>
              <w:t>Ey</w:t>
            </w:r>
            <w:r w:rsidRPr="00A86DDB">
              <w:rPr>
                <w:rFonts w:ascii="Times New Roman" w:hAnsi="Times New Roman" w:cs="Times New Roman"/>
              </w:rPr>
              <w:t xml:space="preserve">üp BÖÇKÜN </w:t>
            </w:r>
          </w:p>
        </w:tc>
        <w:tc>
          <w:tcPr>
            <w:tcW w:w="2021" w:type="pct"/>
          </w:tcPr>
          <w:p w:rsidR="00152962" w:rsidRPr="00A86DDB" w:rsidRDefault="00152962" w:rsidP="00152962">
            <w:pPr>
              <w:cnfStyle w:val="000000000000"/>
              <w:rPr>
                <w:rFonts w:ascii="Times New Roman" w:hAnsi="Times New Roman" w:cs="Times New Roman"/>
              </w:rPr>
            </w:pPr>
            <w:r w:rsidRPr="00A86DDB">
              <w:rPr>
                <w:rFonts w:ascii="Times New Roman" w:hAnsi="Times New Roman" w:cs="Times New Roman"/>
              </w:rPr>
              <w:t>Okul Müdürü</w:t>
            </w:r>
          </w:p>
        </w:tc>
        <w:tc>
          <w:tcPr>
            <w:tcW w:w="955" w:type="pct"/>
          </w:tcPr>
          <w:p w:rsidR="00152962" w:rsidRPr="00A86DDB" w:rsidRDefault="00152962" w:rsidP="00152962">
            <w:pPr>
              <w:cnfStyle w:val="000000000000"/>
              <w:rPr>
                <w:rFonts w:ascii="Times New Roman" w:hAnsi="Times New Roman" w:cs="Times New Roman"/>
              </w:rPr>
            </w:pPr>
            <w:r w:rsidRPr="00A86DDB">
              <w:rPr>
                <w:rFonts w:ascii="Times New Roman" w:hAnsi="Times New Roman" w:cs="Times New Roman"/>
              </w:rPr>
              <w:t>Üye</w:t>
            </w:r>
          </w:p>
        </w:tc>
      </w:tr>
    </w:tbl>
    <w:p w:rsidR="00563A47" w:rsidRDefault="00563A47" w:rsidP="00563A47">
      <w:pPr>
        <w:tabs>
          <w:tab w:val="left" w:pos="4467"/>
        </w:tabs>
        <w:rPr>
          <w:rFonts w:ascii="Times New Roman" w:hAnsi="Times New Roman" w:cs="Times New Roman"/>
        </w:rPr>
      </w:pPr>
      <w:r w:rsidRPr="00A86DDB">
        <w:rPr>
          <w:rFonts w:ascii="Times New Roman" w:hAnsi="Times New Roman" w:cs="Times New Roman"/>
        </w:rPr>
        <w:tab/>
      </w: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414A4A" w:rsidRDefault="00414A4A" w:rsidP="00563A47">
      <w:pPr>
        <w:tabs>
          <w:tab w:val="left" w:pos="4467"/>
        </w:tabs>
        <w:rPr>
          <w:rFonts w:ascii="Times New Roman" w:hAnsi="Times New Roman" w:cs="Times New Roman"/>
        </w:rPr>
      </w:pPr>
    </w:p>
    <w:p w:rsidR="00165ECB" w:rsidRPr="00165ECB" w:rsidRDefault="00165ECB" w:rsidP="00165ECB">
      <w:pPr>
        <w:jc w:val="center"/>
        <w:rPr>
          <w:rFonts w:ascii="Times New Roman" w:hAnsi="Times New Roman" w:cs="Times New Roman"/>
          <w:b/>
        </w:rPr>
      </w:pPr>
      <w:r w:rsidRPr="00165ECB">
        <w:rPr>
          <w:rFonts w:ascii="Times New Roman" w:hAnsi="Times New Roman" w:cs="Times New Roman"/>
          <w:b/>
        </w:rPr>
        <w:t>Tablo</w:t>
      </w:r>
      <w:r>
        <w:rPr>
          <w:rFonts w:ascii="Times New Roman" w:hAnsi="Times New Roman" w:cs="Times New Roman"/>
          <w:b/>
        </w:rPr>
        <w:t>-2</w:t>
      </w:r>
      <w:r w:rsidRPr="00165ECB">
        <w:rPr>
          <w:rFonts w:ascii="Times New Roman" w:hAnsi="Times New Roman" w:cs="Times New Roman"/>
          <w:b/>
        </w:rPr>
        <w:t xml:space="preserve">: </w:t>
      </w:r>
      <w:r w:rsidRPr="00302B5F">
        <w:rPr>
          <w:rFonts w:ascii="Times New Roman" w:hAnsi="Times New Roman" w:cs="Times New Roman"/>
        </w:rPr>
        <w:t>Şırnak İl Milli Eğitim Müdürlüğü Stratejik Plan Ekibi</w:t>
      </w:r>
    </w:p>
    <w:p w:rsidR="00414A4A" w:rsidRPr="00A86DDB" w:rsidRDefault="00414A4A" w:rsidP="00563A47">
      <w:pPr>
        <w:tabs>
          <w:tab w:val="left" w:pos="4467"/>
        </w:tabs>
        <w:rPr>
          <w:rFonts w:ascii="Times New Roman" w:hAnsi="Times New Roman" w:cs="Times New Roman"/>
        </w:rPr>
      </w:pPr>
    </w:p>
    <w:p w:rsidR="00563A47" w:rsidRPr="00A86DDB" w:rsidRDefault="00BE15D6" w:rsidP="00563A47">
      <w:pPr>
        <w:tabs>
          <w:tab w:val="left" w:pos="4467"/>
        </w:tabs>
        <w:rPr>
          <w:rFonts w:ascii="Times New Roman" w:hAnsi="Times New Roman" w:cs="Times New Roman"/>
        </w:rPr>
      </w:pPr>
      <w:r>
        <w:rPr>
          <w:rFonts w:ascii="Times New Roman" w:hAnsi="Times New Roman" w:cs="Times New Roman"/>
          <w:noProof/>
          <w:lang w:eastAsia="tr-TR"/>
        </w:rPr>
        <w:lastRenderedPageBreak/>
        <w:pict>
          <v:shape id="Text Box 6" o:spid="_x0000_s1030" type="#_x0000_t202" style="position:absolute;margin-left:1.65pt;margin-top:106.15pt;width:534pt;height:57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" filled="f" stroked="f">
            <v:textbox>
              <w:txbxContent>
                <w:tbl>
                  <w:tblPr>
                    <w:tblW w:w="9624" w:type="dxa"/>
                    <w:jc w:val="center"/>
                    <w:tblBorders>
                      <w:top w:val="thinThickMediumGap" w:sz="24" w:space="0" w:color="auto"/>
                      <w:left w:val="thinThickMediumGap" w:sz="24" w:space="0" w:color="auto"/>
                      <w:bottom w:val="thickThinMediumGap" w:sz="24" w:space="0" w:color="auto"/>
                      <w:right w:val="thickThinMediumGap" w:sz="24" w:space="0" w:color="auto"/>
                      <w:insideH w:val="single" w:sz="6" w:space="0" w:color="auto"/>
                      <w:insideV w:val="single" w:sz="6" w:space="0" w:color="auto"/>
                    </w:tblBorders>
                    <w:tblCellMar>
                      <w:left w:w="70" w:type="dxa"/>
                      <w:right w:w="70" w:type="dxa"/>
                    </w:tblCellMar>
                    <w:tblLook w:val="04A0"/>
                  </w:tblPr>
                  <w:tblGrid>
                    <w:gridCol w:w="240"/>
                    <w:gridCol w:w="2632"/>
                    <w:gridCol w:w="422"/>
                    <w:gridCol w:w="422"/>
                    <w:gridCol w:w="422"/>
                    <w:gridCol w:w="422"/>
                    <w:gridCol w:w="422"/>
                    <w:gridCol w:w="422"/>
                    <w:gridCol w:w="422"/>
                    <w:gridCol w:w="422"/>
                    <w:gridCol w:w="422"/>
                    <w:gridCol w:w="422"/>
                    <w:gridCol w:w="422"/>
                    <w:gridCol w:w="422"/>
                    <w:gridCol w:w="422"/>
                    <w:gridCol w:w="422"/>
                    <w:gridCol w:w="422"/>
                    <w:gridCol w:w="422"/>
                  </w:tblGrid>
                  <w:tr w:rsidR="003347B3" w:rsidRPr="00944052" w:rsidTr="00C25E1B">
                    <w:trPr>
                      <w:trHeight w:val="351"/>
                      <w:jc w:val="center"/>
                    </w:trPr>
                    <w:tc>
                      <w:tcPr>
                        <w:tcW w:w="2872" w:type="dxa"/>
                        <w:gridSpan w:val="2"/>
                        <w:vMerge w:val="restart"/>
                        <w:shd w:val="clear" w:color="auto" w:fill="CDFFFF"/>
                        <w:noWrap/>
                        <w:vAlign w:val="center"/>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İl Milli Eğitim Müdürlüğü Stratejik Planlama Çalışma Takvimi</w:t>
                        </w:r>
                      </w:p>
                    </w:tc>
                    <w:tc>
                      <w:tcPr>
                        <w:tcW w:w="1688" w:type="dxa"/>
                        <w:gridSpan w:val="4"/>
                        <w:shd w:val="clear" w:color="auto" w:fill="CDFFFF"/>
                        <w:noWrap/>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2013</w:t>
                        </w:r>
                      </w:p>
                    </w:tc>
                    <w:tc>
                      <w:tcPr>
                        <w:tcW w:w="5064" w:type="dxa"/>
                        <w:gridSpan w:val="12"/>
                        <w:shd w:val="clear" w:color="auto" w:fill="CDFFFF"/>
                        <w:noWrap/>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2014</w:t>
                        </w:r>
                      </w:p>
                    </w:tc>
                  </w:tr>
                  <w:tr w:rsidR="003347B3" w:rsidRPr="00944052" w:rsidTr="00C25E1B">
                    <w:trPr>
                      <w:trHeight w:val="1065"/>
                      <w:jc w:val="center"/>
                    </w:trPr>
                    <w:tc>
                      <w:tcPr>
                        <w:tcW w:w="2872" w:type="dxa"/>
                        <w:gridSpan w:val="2"/>
                        <w:vMerge/>
                        <w:shd w:val="clear" w:color="auto" w:fill="CDFFFF"/>
                        <w:vAlign w:val="center"/>
                        <w:hideMark/>
                      </w:tcPr>
                      <w:p w:rsidR="003347B3" w:rsidRPr="00944052" w:rsidRDefault="003347B3" w:rsidP="00C25E1B">
                        <w:pPr>
                          <w:spacing w:after="0" w:line="240" w:lineRule="auto"/>
                          <w:rPr>
                            <w:rFonts w:ascii="Calibri" w:eastAsia="Times New Roman" w:hAnsi="Calibri" w:cs="Times New Roman"/>
                            <w:color w:val="000000"/>
                            <w:lang w:eastAsia="tr-TR"/>
                          </w:rPr>
                        </w:pP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Eylül</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Ekim</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Kasım</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Aralık</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Ocak</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Şubat</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Mart</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Nisan</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Mayıs</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Haziran</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Temmuz</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Ağustos</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Eylül</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Ekim</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Kasım</w:t>
                        </w:r>
                      </w:p>
                    </w:tc>
                    <w:tc>
                      <w:tcPr>
                        <w:tcW w:w="422" w:type="dxa"/>
                        <w:shd w:val="clear" w:color="auto" w:fill="FBD4B4" w:themeFill="accent6" w:themeFillTint="66"/>
                        <w:noWrap/>
                        <w:textDirection w:val="btLr"/>
                        <w:vAlign w:val="bottom"/>
                        <w:hideMark/>
                      </w:tcPr>
                      <w:p w:rsidR="003347B3" w:rsidRPr="00944052" w:rsidRDefault="003347B3" w:rsidP="00C25E1B">
                        <w:pPr>
                          <w:spacing w:after="0" w:line="240" w:lineRule="auto"/>
                          <w:jc w:val="center"/>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Aralık</w:t>
                        </w:r>
                      </w:p>
                    </w:tc>
                  </w:tr>
                  <w:tr w:rsidR="003347B3" w:rsidRPr="00944052" w:rsidTr="00C25E1B">
                    <w:trPr>
                      <w:trHeight w:val="351"/>
                      <w:jc w:val="center"/>
                    </w:trPr>
                    <w:tc>
                      <w:tcPr>
                        <w:tcW w:w="240" w:type="dxa"/>
                        <w:shd w:val="clear" w:color="auto" w:fill="EDF7F9"/>
                        <w:noWrap/>
                        <w:vAlign w:val="bottom"/>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1</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Ekiplerin Kurulması</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shd w:val="clear" w:color="auto" w:fill="EDF7F9"/>
                        <w:noWrap/>
                        <w:vAlign w:val="bottom"/>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2</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 xml:space="preserve">Ekiplerin </w:t>
                        </w:r>
                        <w:proofErr w:type="spellStart"/>
                        <w:r w:rsidRPr="00944052">
                          <w:rPr>
                            <w:rFonts w:ascii="Times New Roman" w:eastAsia="Times New Roman" w:hAnsi="Times New Roman" w:cs="Times New Roman"/>
                            <w:color w:val="000000"/>
                            <w:sz w:val="20"/>
                            <w:szCs w:val="20"/>
                            <w:lang w:eastAsia="tr-TR"/>
                          </w:rPr>
                          <w:t>hizmetiçi</w:t>
                        </w:r>
                        <w:proofErr w:type="spellEnd"/>
                        <w:r w:rsidRPr="00944052">
                          <w:rPr>
                            <w:rFonts w:ascii="Times New Roman" w:eastAsia="Times New Roman" w:hAnsi="Times New Roman" w:cs="Times New Roman"/>
                            <w:color w:val="000000"/>
                            <w:sz w:val="20"/>
                            <w:szCs w:val="20"/>
                            <w:lang w:eastAsia="tr-TR"/>
                          </w:rPr>
                          <w:t xml:space="preserve"> eğitimden geçirilmesi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val="restart"/>
                        <w:shd w:val="clear" w:color="auto" w:fill="EDF7F9"/>
                        <w:noWrap/>
                        <w:vAlign w:val="center"/>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3</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b/>
                            <w:bCs/>
                            <w:color w:val="000000"/>
                            <w:sz w:val="20"/>
                            <w:szCs w:val="20"/>
                            <w:lang w:eastAsia="tr-TR"/>
                          </w:rPr>
                        </w:pPr>
                        <w:r w:rsidRPr="00944052">
                          <w:rPr>
                            <w:rFonts w:ascii="Times New Roman" w:eastAsia="Times New Roman" w:hAnsi="Times New Roman" w:cs="Times New Roman"/>
                            <w:b/>
                            <w:bCs/>
                            <w:color w:val="000000"/>
                            <w:sz w:val="20"/>
                            <w:szCs w:val="20"/>
                            <w:lang w:eastAsia="tr-TR"/>
                          </w:rPr>
                          <w:t>Durum Analizi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Tarihsel Gelişim</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Mevzuat Analizi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Faaliyet Alanları, Ürün ve Hizmetler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Kurum içi ve kurum dışı analizler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Üst Politika Belgeleri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Gelişim Alanlarının Belirlenmesi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val="restart"/>
                        <w:shd w:val="clear" w:color="auto" w:fill="EDF7F9"/>
                        <w:noWrap/>
                        <w:vAlign w:val="center"/>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4</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b/>
                            <w:bCs/>
                            <w:color w:val="000000"/>
                            <w:sz w:val="20"/>
                            <w:szCs w:val="20"/>
                            <w:lang w:eastAsia="tr-TR"/>
                          </w:rPr>
                        </w:pPr>
                        <w:r w:rsidRPr="00944052">
                          <w:rPr>
                            <w:rFonts w:ascii="Times New Roman" w:eastAsia="Times New Roman" w:hAnsi="Times New Roman" w:cs="Times New Roman"/>
                            <w:b/>
                            <w:bCs/>
                            <w:color w:val="000000"/>
                            <w:sz w:val="20"/>
                            <w:szCs w:val="20"/>
                            <w:lang w:eastAsia="tr-TR"/>
                          </w:rPr>
                          <w:t>Geleceğe Yönelim</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Misyon-Vizyon-Temel Değerler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Temalar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Stratejik Amaçlar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Stratejik Hedefler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Performans Göstergeleri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Stratejiler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Faaliyetler</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roofErr w:type="spellStart"/>
                        <w:r w:rsidRPr="00944052">
                          <w:rPr>
                            <w:rFonts w:ascii="Times New Roman" w:eastAsia="Times New Roman" w:hAnsi="Times New Roman" w:cs="Times New Roman"/>
                            <w:color w:val="000000"/>
                            <w:sz w:val="20"/>
                            <w:szCs w:val="20"/>
                            <w:lang w:eastAsia="tr-TR"/>
                          </w:rPr>
                          <w:t>Maliyetlendirme</w:t>
                        </w:r>
                        <w:proofErr w:type="spellEnd"/>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vMerge/>
                        <w:shd w:val="clear" w:color="auto" w:fill="EDF7F9"/>
                        <w:vAlign w:val="center"/>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İzleme ve Değerlendirme</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shd w:val="clear" w:color="auto" w:fill="EDF7F9"/>
                        <w:noWrap/>
                        <w:vAlign w:val="bottom"/>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5</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b/>
                            <w:bCs/>
                            <w:color w:val="000000"/>
                            <w:sz w:val="20"/>
                            <w:szCs w:val="20"/>
                            <w:lang w:eastAsia="tr-TR"/>
                          </w:rPr>
                        </w:pPr>
                        <w:r w:rsidRPr="00944052">
                          <w:rPr>
                            <w:rFonts w:ascii="Times New Roman" w:eastAsia="Times New Roman" w:hAnsi="Times New Roman" w:cs="Times New Roman"/>
                            <w:b/>
                            <w:bCs/>
                            <w:color w:val="000000"/>
                            <w:sz w:val="20"/>
                            <w:szCs w:val="20"/>
                            <w:lang w:eastAsia="tr-TR"/>
                          </w:rPr>
                          <w:t xml:space="preserve">İlçe </w:t>
                        </w:r>
                        <w:r>
                          <w:rPr>
                            <w:rFonts w:ascii="Times New Roman" w:eastAsia="Times New Roman" w:hAnsi="Times New Roman" w:cs="Times New Roman"/>
                            <w:b/>
                            <w:bCs/>
                            <w:color w:val="000000"/>
                            <w:sz w:val="20"/>
                            <w:szCs w:val="20"/>
                            <w:lang w:eastAsia="tr-TR"/>
                          </w:rPr>
                          <w:t>MEM</w:t>
                        </w:r>
                        <w:r w:rsidRPr="00944052">
                          <w:rPr>
                            <w:rFonts w:ascii="Times New Roman" w:eastAsia="Times New Roman" w:hAnsi="Times New Roman" w:cs="Times New Roman"/>
                            <w:b/>
                            <w:bCs/>
                            <w:color w:val="000000"/>
                            <w:sz w:val="20"/>
                            <w:szCs w:val="20"/>
                            <w:lang w:eastAsia="tr-TR"/>
                          </w:rPr>
                          <w:t>, Okul ve Kurumlara Danışmanlık ve Rehberlik Yapılması</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b/>
                            <w:bCs/>
                            <w:color w:val="000000"/>
                            <w:sz w:val="20"/>
                            <w:szCs w:val="20"/>
                            <w:lang w:eastAsia="tr-TR"/>
                          </w:rPr>
                        </w:pPr>
                        <w:r w:rsidRPr="00944052">
                          <w:rPr>
                            <w:rFonts w:ascii="Calibri" w:eastAsia="Times New Roman" w:hAnsi="Calibri" w:cs="Times New Roman"/>
                            <w:b/>
                            <w:bCs/>
                            <w:color w:val="000000"/>
                            <w:sz w:val="20"/>
                            <w:szCs w:val="2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51"/>
                      <w:jc w:val="center"/>
                    </w:trPr>
                    <w:tc>
                      <w:tcPr>
                        <w:tcW w:w="240" w:type="dxa"/>
                        <w:shd w:val="clear" w:color="auto" w:fill="EDF7F9"/>
                        <w:noWrap/>
                        <w:vAlign w:val="bottom"/>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6</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b/>
                            <w:bCs/>
                            <w:color w:val="000000"/>
                            <w:sz w:val="20"/>
                            <w:szCs w:val="20"/>
                            <w:lang w:eastAsia="tr-TR"/>
                          </w:rPr>
                        </w:pPr>
                        <w:r w:rsidRPr="00944052">
                          <w:rPr>
                            <w:rFonts w:ascii="Times New Roman" w:eastAsia="Times New Roman" w:hAnsi="Times New Roman" w:cs="Times New Roman"/>
                            <w:b/>
                            <w:bCs/>
                            <w:color w:val="000000"/>
                            <w:sz w:val="20"/>
                            <w:szCs w:val="20"/>
                            <w:lang w:eastAsia="tr-TR"/>
                          </w:rPr>
                          <w:t>Strateji Geliştirme Başkanlığının Değerlendirilmesi</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r w:rsidR="003347B3" w:rsidRPr="00944052" w:rsidTr="00C25E1B">
                    <w:trPr>
                      <w:trHeight w:val="362"/>
                      <w:jc w:val="center"/>
                    </w:trPr>
                    <w:tc>
                      <w:tcPr>
                        <w:tcW w:w="240" w:type="dxa"/>
                        <w:shd w:val="clear" w:color="auto" w:fill="EDF7F9"/>
                        <w:noWrap/>
                        <w:vAlign w:val="bottom"/>
                        <w:hideMark/>
                      </w:tcPr>
                      <w:p w:rsidR="003347B3" w:rsidRPr="00944052" w:rsidRDefault="003347B3" w:rsidP="00C25E1B">
                        <w:pPr>
                          <w:spacing w:after="0" w:line="240" w:lineRule="auto"/>
                          <w:jc w:val="center"/>
                          <w:rPr>
                            <w:rFonts w:ascii="Times New Roman" w:eastAsia="Times New Roman" w:hAnsi="Times New Roman" w:cs="Times New Roman"/>
                            <w:color w:val="000000"/>
                            <w:sz w:val="20"/>
                            <w:szCs w:val="20"/>
                            <w:lang w:eastAsia="tr-TR"/>
                          </w:rPr>
                        </w:pPr>
                        <w:r w:rsidRPr="00944052">
                          <w:rPr>
                            <w:rFonts w:ascii="Times New Roman" w:eastAsia="Times New Roman" w:hAnsi="Times New Roman" w:cs="Times New Roman"/>
                            <w:color w:val="000000"/>
                            <w:sz w:val="20"/>
                            <w:szCs w:val="20"/>
                            <w:lang w:eastAsia="tr-TR"/>
                          </w:rPr>
                          <w:t>7</w:t>
                        </w:r>
                      </w:p>
                    </w:tc>
                    <w:tc>
                      <w:tcPr>
                        <w:tcW w:w="2632" w:type="dxa"/>
                        <w:shd w:val="clear" w:color="auto" w:fill="EDF7F9"/>
                        <w:noWrap/>
                        <w:vAlign w:val="bottom"/>
                        <w:hideMark/>
                      </w:tcPr>
                      <w:p w:rsidR="003347B3" w:rsidRPr="00944052" w:rsidRDefault="003347B3" w:rsidP="00C25E1B">
                        <w:pPr>
                          <w:spacing w:after="0" w:line="240" w:lineRule="auto"/>
                          <w:rPr>
                            <w:rFonts w:ascii="Times New Roman" w:eastAsia="Times New Roman" w:hAnsi="Times New Roman" w:cs="Times New Roman"/>
                            <w:b/>
                            <w:bCs/>
                            <w:color w:val="000000"/>
                            <w:sz w:val="20"/>
                            <w:szCs w:val="20"/>
                            <w:lang w:eastAsia="tr-TR"/>
                          </w:rPr>
                        </w:pPr>
                        <w:r w:rsidRPr="00944052">
                          <w:rPr>
                            <w:rFonts w:ascii="Times New Roman" w:eastAsia="Times New Roman" w:hAnsi="Times New Roman" w:cs="Times New Roman"/>
                            <w:b/>
                            <w:bCs/>
                            <w:color w:val="000000"/>
                            <w:sz w:val="20"/>
                            <w:szCs w:val="20"/>
                            <w:lang w:eastAsia="tr-TR"/>
                          </w:rPr>
                          <w:t>Düzeltme, Onay ve Yayım</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EDF7F9"/>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c>
                      <w:tcPr>
                        <w:tcW w:w="422" w:type="dxa"/>
                        <w:shd w:val="clear" w:color="auto" w:fill="A6A6A6" w:themeFill="background1" w:themeFillShade="A6"/>
                        <w:noWrap/>
                        <w:vAlign w:val="bottom"/>
                        <w:hideMark/>
                      </w:tcPr>
                      <w:p w:rsidR="003347B3" w:rsidRPr="00944052" w:rsidRDefault="003347B3" w:rsidP="00C25E1B">
                        <w:pPr>
                          <w:spacing w:after="0" w:line="240" w:lineRule="auto"/>
                          <w:rPr>
                            <w:rFonts w:ascii="Calibri" w:eastAsia="Times New Roman" w:hAnsi="Calibri" w:cs="Times New Roman"/>
                            <w:color w:val="000000"/>
                            <w:lang w:eastAsia="tr-TR"/>
                          </w:rPr>
                        </w:pPr>
                        <w:r w:rsidRPr="00944052">
                          <w:rPr>
                            <w:rFonts w:ascii="Calibri" w:eastAsia="Times New Roman" w:hAnsi="Calibri" w:cs="Times New Roman"/>
                            <w:color w:val="000000"/>
                            <w:lang w:eastAsia="tr-TR"/>
                          </w:rPr>
                          <w:t> </w:t>
                        </w:r>
                      </w:p>
                    </w:tc>
                  </w:tr>
                </w:tbl>
                <w:p w:rsidR="003347B3" w:rsidRDefault="003347B3"/>
              </w:txbxContent>
            </v:textbox>
          </v:shape>
        </w:pict>
      </w:r>
      <w:r w:rsidR="00696D5B" w:rsidRPr="00A86DDB">
        <w:rPr>
          <w:rFonts w:ascii="Times New Roman" w:hAnsi="Times New Roman" w:cs="Times New Roman"/>
          <w:noProof/>
          <w:lang w:eastAsia="tr-TR"/>
        </w:rPr>
        <w:drawing>
          <wp:inline distT="0" distB="0" distL="0" distR="0">
            <wp:extent cx="6772275" cy="1543050"/>
            <wp:effectExtent l="76200" t="19050" r="66675"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A601AD" w:rsidRPr="00A86DDB" w:rsidRDefault="00A601AD" w:rsidP="00563A47">
      <w:pPr>
        <w:tabs>
          <w:tab w:val="left" w:pos="4467"/>
        </w:tabs>
        <w:rPr>
          <w:rFonts w:ascii="Times New Roman" w:hAnsi="Times New Roman" w:cs="Times New Roman"/>
        </w:rPr>
      </w:pPr>
    </w:p>
    <w:p w:rsidR="00165ECB" w:rsidRPr="00165ECB" w:rsidRDefault="00165ECB" w:rsidP="00165ECB">
      <w:pPr>
        <w:jc w:val="center"/>
        <w:rPr>
          <w:rFonts w:ascii="Times New Roman" w:hAnsi="Times New Roman" w:cs="Times New Roman"/>
        </w:rPr>
      </w:pPr>
      <w:r w:rsidRPr="00165ECB">
        <w:rPr>
          <w:rFonts w:ascii="Times New Roman" w:hAnsi="Times New Roman" w:cs="Times New Roman"/>
          <w:b/>
        </w:rPr>
        <w:t>Tablo</w:t>
      </w:r>
      <w:r>
        <w:rPr>
          <w:rFonts w:ascii="Times New Roman" w:hAnsi="Times New Roman" w:cs="Times New Roman"/>
          <w:b/>
        </w:rPr>
        <w:t>-3</w:t>
      </w:r>
      <w:r w:rsidRPr="00165ECB">
        <w:rPr>
          <w:rFonts w:ascii="Times New Roman" w:hAnsi="Times New Roman" w:cs="Times New Roman"/>
          <w:b/>
        </w:rPr>
        <w:t xml:space="preserve">: </w:t>
      </w:r>
      <w:r>
        <w:rPr>
          <w:rFonts w:ascii="Times New Roman" w:hAnsi="Times New Roman" w:cs="Times New Roman"/>
        </w:rPr>
        <w:t>Stratejik plan Çalışma Takvimi</w:t>
      </w:r>
    </w:p>
    <w:p w:rsidR="00A86DDB" w:rsidRDefault="00A86DDB" w:rsidP="00563A47">
      <w:pPr>
        <w:tabs>
          <w:tab w:val="left" w:pos="4467"/>
        </w:tabs>
        <w:rPr>
          <w:rFonts w:ascii="Times New Roman" w:hAnsi="Times New Roman" w:cs="Times New Roman"/>
        </w:rPr>
      </w:pPr>
    </w:p>
    <w:p w:rsidR="00A86DDB" w:rsidRDefault="005837E3" w:rsidP="00563A47">
      <w:pPr>
        <w:tabs>
          <w:tab w:val="left" w:pos="4467"/>
        </w:tabs>
        <w:rPr>
          <w:rFonts w:ascii="Times New Roman" w:hAnsi="Times New Roman" w:cs="Times New Roman"/>
        </w:rPr>
      </w:pPr>
      <w:r>
        <w:rPr>
          <w:rFonts w:ascii="Times New Roman" w:hAnsi="Times New Roman" w:cs="Times New Roman"/>
        </w:rPr>
        <w:t xml:space="preserve">                    </w:t>
      </w:r>
      <w:r w:rsidRPr="00A86DDB">
        <w:rPr>
          <w:rFonts w:ascii="Times New Roman" w:hAnsi="Times New Roman" w:cs="Times New Roman"/>
          <w:noProof/>
          <w:lang w:eastAsia="tr-TR"/>
        </w:rPr>
        <w:drawing>
          <wp:inline distT="0" distB="0" distL="0" distR="0">
            <wp:extent cx="5379085" cy="7315200"/>
            <wp:effectExtent l="57150" t="0" r="12065" b="0"/>
            <wp:docPr id="18"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65ECB" w:rsidRPr="008802AB" w:rsidRDefault="00165ECB" w:rsidP="00165ECB">
      <w:pPr>
        <w:pStyle w:val="ResimYazs"/>
        <w:spacing w:before="0" w:after="240"/>
        <w:rPr>
          <w:rFonts w:ascii="Book Antiqua" w:hAnsi="Book Antiqua"/>
        </w:rPr>
      </w:pPr>
      <w:bookmarkStart w:id="6" w:name="_Toc416277259"/>
      <w:r w:rsidRPr="008802AB">
        <w:rPr>
          <w:rFonts w:ascii="Book Antiqua" w:hAnsi="Book Antiqua"/>
        </w:rPr>
        <w:t xml:space="preserve">Şekil </w:t>
      </w:r>
      <w:r w:rsidR="00BE15D6" w:rsidRPr="008802AB">
        <w:rPr>
          <w:rFonts w:ascii="Book Antiqua" w:hAnsi="Book Antiqua"/>
        </w:rPr>
        <w:fldChar w:fldCharType="begin"/>
      </w:r>
      <w:r w:rsidRPr="008802AB">
        <w:rPr>
          <w:rFonts w:ascii="Book Antiqua" w:hAnsi="Book Antiqua"/>
        </w:rPr>
        <w:instrText xml:space="preserve"> SEQ Şekil \* ARABIC </w:instrText>
      </w:r>
      <w:r w:rsidR="00BE15D6" w:rsidRPr="008802AB">
        <w:rPr>
          <w:rFonts w:ascii="Book Antiqua" w:hAnsi="Book Antiqua"/>
        </w:rPr>
        <w:fldChar w:fldCharType="separate"/>
      </w:r>
      <w:r w:rsidR="001F0AF8">
        <w:rPr>
          <w:rFonts w:ascii="Book Antiqua" w:hAnsi="Book Antiqua"/>
          <w:noProof/>
        </w:rPr>
        <w:t>5</w:t>
      </w:r>
      <w:r w:rsidR="00BE15D6" w:rsidRPr="008802AB">
        <w:rPr>
          <w:rFonts w:ascii="Book Antiqua" w:hAnsi="Book Antiqua"/>
          <w:noProof/>
        </w:rPr>
        <w:fldChar w:fldCharType="end"/>
      </w:r>
      <w:r w:rsidRPr="008802AB">
        <w:rPr>
          <w:rFonts w:ascii="Book Antiqua" w:hAnsi="Book Antiqua"/>
        </w:rPr>
        <w:t xml:space="preserve">: </w:t>
      </w:r>
      <w:r w:rsidRPr="00165ECB">
        <w:rPr>
          <w:rFonts w:ascii="Book Antiqua" w:hAnsi="Book Antiqua"/>
          <w:b w:val="0"/>
        </w:rPr>
        <w:t>Stratejik Plan Oluşum Şeması</w:t>
      </w:r>
      <w:bookmarkEnd w:id="6"/>
    </w:p>
    <w:p w:rsidR="00397478" w:rsidRPr="00A86DDB" w:rsidRDefault="00397478" w:rsidP="00563A47">
      <w:pPr>
        <w:tabs>
          <w:tab w:val="left" w:pos="4467"/>
        </w:tabs>
        <w:rPr>
          <w:rFonts w:ascii="Times New Roman" w:hAnsi="Times New Roman" w:cs="Times New Roman"/>
        </w:rPr>
      </w:pPr>
    </w:p>
    <w:p w:rsidR="00397478" w:rsidRPr="00A86DDB" w:rsidRDefault="00397478" w:rsidP="00397478">
      <w:pPr>
        <w:rPr>
          <w:rFonts w:ascii="Times New Roman" w:hAnsi="Times New Roman" w:cs="Times New Roman"/>
        </w:rPr>
      </w:pPr>
    </w:p>
    <w:p w:rsidR="00A601AD" w:rsidRPr="00A86DDB" w:rsidRDefault="00397478" w:rsidP="00397478">
      <w:pPr>
        <w:tabs>
          <w:tab w:val="left" w:pos="8850"/>
        </w:tabs>
        <w:rPr>
          <w:rFonts w:ascii="Times New Roman" w:hAnsi="Times New Roman" w:cs="Times New Roman"/>
        </w:rPr>
      </w:pPr>
      <w:r w:rsidRPr="00A86DDB">
        <w:rPr>
          <w:rFonts w:ascii="Times New Roman" w:hAnsi="Times New Roman" w:cs="Times New Roman"/>
        </w:rPr>
        <w:tab/>
      </w:r>
    </w:p>
    <w:p w:rsidR="00397478" w:rsidRPr="00A86DDB" w:rsidRDefault="00397478" w:rsidP="00397478">
      <w:pPr>
        <w:tabs>
          <w:tab w:val="left" w:pos="8850"/>
        </w:tabs>
        <w:rPr>
          <w:rFonts w:ascii="Times New Roman" w:hAnsi="Times New Roman" w:cs="Times New Roman"/>
        </w:rPr>
      </w:pPr>
    </w:p>
    <w:p w:rsidR="00397478" w:rsidRPr="00A86DDB" w:rsidRDefault="00397478" w:rsidP="00397478">
      <w:pPr>
        <w:tabs>
          <w:tab w:val="left" w:pos="8850"/>
        </w:tabs>
        <w:rPr>
          <w:rFonts w:ascii="Times New Roman" w:hAnsi="Times New Roman" w:cs="Times New Roman"/>
        </w:rPr>
      </w:pPr>
    </w:p>
    <w:p w:rsidR="00397478" w:rsidRPr="00A86DDB" w:rsidRDefault="00397478" w:rsidP="00397478">
      <w:pPr>
        <w:tabs>
          <w:tab w:val="left" w:pos="8850"/>
        </w:tabs>
        <w:rPr>
          <w:rFonts w:ascii="Times New Roman" w:hAnsi="Times New Roman" w:cs="Times New Roman"/>
        </w:rPr>
      </w:pPr>
    </w:p>
    <w:p w:rsidR="00397478" w:rsidRPr="00A86DDB" w:rsidRDefault="0070056F" w:rsidP="00397478">
      <w:pPr>
        <w:tabs>
          <w:tab w:val="left" w:pos="8850"/>
        </w:tabs>
        <w:rPr>
          <w:rFonts w:ascii="Times New Roman" w:hAnsi="Times New Roman" w:cs="Times New Roman"/>
        </w:rPr>
      </w:pPr>
      <w:r w:rsidRPr="00A86DDB">
        <w:rPr>
          <w:rFonts w:ascii="Times New Roman" w:hAnsi="Times New Roman" w:cs="Times New Roman"/>
          <w:noProof/>
          <w:lang w:eastAsia="tr-TR"/>
        </w:rPr>
        <w:drawing>
          <wp:inline distT="0" distB="0" distL="0" distR="0">
            <wp:extent cx="5851525" cy="1224206"/>
            <wp:effectExtent l="76200" t="19050" r="73025" b="14044"/>
            <wp:docPr id="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70056F" w:rsidRPr="00A86DDB" w:rsidRDefault="0070056F" w:rsidP="00397478">
      <w:pPr>
        <w:tabs>
          <w:tab w:val="left" w:pos="8850"/>
        </w:tabs>
        <w:rPr>
          <w:rFonts w:ascii="Times New Roman" w:hAnsi="Times New Roman" w:cs="Times New Roman"/>
        </w:rPr>
      </w:pPr>
    </w:p>
    <w:p w:rsidR="0070056F" w:rsidRPr="00A86DDB" w:rsidRDefault="0070056F" w:rsidP="00397478">
      <w:pPr>
        <w:tabs>
          <w:tab w:val="left" w:pos="8850"/>
        </w:tabs>
        <w:rPr>
          <w:rFonts w:ascii="Times New Roman" w:hAnsi="Times New Roman" w:cs="Times New Roman"/>
        </w:rPr>
      </w:pPr>
    </w:p>
    <w:p w:rsidR="0070056F" w:rsidRPr="00A86DDB" w:rsidRDefault="0070056F" w:rsidP="00397478">
      <w:pPr>
        <w:tabs>
          <w:tab w:val="left" w:pos="8850"/>
        </w:tabs>
        <w:rPr>
          <w:rFonts w:ascii="Times New Roman" w:hAnsi="Times New Roman" w:cs="Times New Roman"/>
        </w:rPr>
      </w:pPr>
      <w:r w:rsidRPr="00A86DDB">
        <w:rPr>
          <w:rFonts w:ascii="Times New Roman" w:hAnsi="Times New Roman" w:cs="Times New Roman"/>
          <w:noProof/>
          <w:lang w:eastAsia="tr-TR"/>
        </w:rPr>
        <w:drawing>
          <wp:inline distT="0" distB="0" distL="0" distR="0">
            <wp:extent cx="5855666" cy="5457411"/>
            <wp:effectExtent l="57150" t="19050" r="87934" b="28989"/>
            <wp:docPr id="1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025D6C" w:rsidRPr="00A86DDB" w:rsidRDefault="00025D6C" w:rsidP="00397478">
      <w:pPr>
        <w:tabs>
          <w:tab w:val="left" w:pos="8850"/>
        </w:tabs>
        <w:rPr>
          <w:rFonts w:ascii="Times New Roman" w:hAnsi="Times New Roman" w:cs="Times New Roman"/>
        </w:rPr>
      </w:pPr>
    </w:p>
    <w:p w:rsidR="00025D6C" w:rsidRPr="00A86DDB" w:rsidRDefault="00325B87" w:rsidP="00025D6C">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Durum</w:t>
      </w:r>
      <w:r w:rsidR="00025D6C" w:rsidRPr="00A86DDB">
        <w:rPr>
          <w:rFonts w:ascii="Times New Roman" w:hAnsi="Times New Roman" w:cs="Times New Roman"/>
          <w:sz w:val="24"/>
          <w:szCs w:val="24"/>
        </w:rPr>
        <w:t xml:space="preserve"> analizinin genel amacı</w:t>
      </w:r>
      <w:r w:rsidR="008C1576">
        <w:rPr>
          <w:rFonts w:ascii="Times New Roman" w:hAnsi="Times New Roman" w:cs="Times New Roman"/>
          <w:sz w:val="24"/>
          <w:szCs w:val="24"/>
        </w:rPr>
        <w:t>,</w:t>
      </w:r>
      <w:r w:rsidR="00025D6C" w:rsidRPr="00A86DDB">
        <w:rPr>
          <w:rFonts w:ascii="Times New Roman" w:hAnsi="Times New Roman" w:cs="Times New Roman"/>
          <w:sz w:val="24"/>
          <w:szCs w:val="24"/>
        </w:rPr>
        <w:t xml:space="preserve"> kurumumuzun</w:t>
      </w:r>
      <w:r>
        <w:rPr>
          <w:rFonts w:ascii="Times New Roman" w:hAnsi="Times New Roman" w:cs="Times New Roman"/>
          <w:sz w:val="24"/>
          <w:szCs w:val="24"/>
        </w:rPr>
        <w:t xml:space="preserve"> geçmişten günümüze kadar olan </w:t>
      </w:r>
      <w:proofErr w:type="gramStart"/>
      <w:r w:rsidR="00025D6C" w:rsidRPr="00A86DDB">
        <w:rPr>
          <w:rFonts w:ascii="Times New Roman" w:hAnsi="Times New Roman" w:cs="Times New Roman"/>
          <w:sz w:val="24"/>
          <w:szCs w:val="24"/>
        </w:rPr>
        <w:t xml:space="preserve">ve </w:t>
      </w:r>
      <w:r>
        <w:rPr>
          <w:rFonts w:ascii="Times New Roman" w:hAnsi="Times New Roman" w:cs="Times New Roman"/>
          <w:sz w:val="24"/>
          <w:szCs w:val="24"/>
        </w:rPr>
        <w:t xml:space="preserve"> </w:t>
      </w:r>
      <w:r w:rsidR="00025D6C" w:rsidRPr="00A86DDB">
        <w:rPr>
          <w:rFonts w:ascii="Times New Roman" w:hAnsi="Times New Roman" w:cs="Times New Roman"/>
          <w:sz w:val="24"/>
          <w:szCs w:val="24"/>
        </w:rPr>
        <w:t xml:space="preserve"> mevcut</w:t>
      </w:r>
      <w:proofErr w:type="gramEnd"/>
      <w:r w:rsidR="00025D6C" w:rsidRPr="00A86DDB">
        <w:rPr>
          <w:rFonts w:ascii="Times New Roman" w:hAnsi="Times New Roman" w:cs="Times New Roman"/>
          <w:sz w:val="24"/>
          <w:szCs w:val="24"/>
        </w:rPr>
        <w:t xml:space="preserve"> durumun</w:t>
      </w:r>
      <w:r w:rsidR="00E20240">
        <w:rPr>
          <w:rFonts w:ascii="Times New Roman" w:hAnsi="Times New Roman" w:cs="Times New Roman"/>
          <w:sz w:val="24"/>
          <w:szCs w:val="24"/>
        </w:rPr>
        <w:t>un analizinin yapılması ve</w:t>
      </w:r>
      <w:r w:rsidR="00025D6C" w:rsidRPr="00A86DDB">
        <w:rPr>
          <w:rFonts w:ascii="Times New Roman" w:hAnsi="Times New Roman" w:cs="Times New Roman"/>
          <w:sz w:val="24"/>
          <w:szCs w:val="24"/>
        </w:rPr>
        <w:t xml:space="preserve"> Kurumumuzun içinde bulunduğu durumun objektif </w:t>
      </w:r>
      <w:r w:rsidR="008C1576">
        <w:rPr>
          <w:rFonts w:ascii="Times New Roman" w:hAnsi="Times New Roman" w:cs="Times New Roman"/>
          <w:sz w:val="24"/>
          <w:szCs w:val="24"/>
        </w:rPr>
        <w:t xml:space="preserve"> </w:t>
      </w:r>
      <w:r w:rsidR="00025D6C" w:rsidRPr="00A86DDB">
        <w:rPr>
          <w:rFonts w:ascii="Times New Roman" w:hAnsi="Times New Roman" w:cs="Times New Roman"/>
          <w:sz w:val="24"/>
          <w:szCs w:val="24"/>
        </w:rPr>
        <w:t>bir şekilde değerlendirilip bilimsel verilerle ortaya konulmasıdır.</w:t>
      </w:r>
    </w:p>
    <w:p w:rsidR="00025D6C" w:rsidRPr="00A86DDB" w:rsidRDefault="00025D6C" w:rsidP="00397478">
      <w:pPr>
        <w:tabs>
          <w:tab w:val="left" w:pos="8850"/>
        </w:tabs>
        <w:rPr>
          <w:rFonts w:ascii="Times New Roman" w:hAnsi="Times New Roman" w:cs="Times New Roman"/>
        </w:rPr>
      </w:pPr>
    </w:p>
    <w:p w:rsidR="00025D6C" w:rsidRPr="00A86DDB" w:rsidRDefault="00025D6C" w:rsidP="00025D6C">
      <w:pPr>
        <w:tabs>
          <w:tab w:val="left" w:pos="8850"/>
        </w:tabs>
        <w:rPr>
          <w:rFonts w:ascii="Times New Roman" w:hAnsi="Times New Roman" w:cs="Times New Roman"/>
        </w:rPr>
      </w:pPr>
      <w:r w:rsidRPr="00A86DDB">
        <w:rPr>
          <w:rFonts w:ascii="Times New Roman" w:hAnsi="Times New Roman" w:cs="Times New Roman"/>
          <w:noProof/>
          <w:lang w:eastAsia="tr-TR"/>
        </w:rPr>
        <w:drawing>
          <wp:inline distT="0" distB="0" distL="0" distR="0">
            <wp:extent cx="6772275" cy="666750"/>
            <wp:effectExtent l="57150" t="0" r="66675"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25D6C" w:rsidRPr="00A86DDB" w:rsidRDefault="00025D6C" w:rsidP="00025D6C">
      <w:pPr>
        <w:autoSpaceDE w:val="0"/>
        <w:autoSpaceDN w:val="0"/>
        <w:adjustRightInd w:val="0"/>
        <w:spacing w:after="0" w:line="240" w:lineRule="auto"/>
        <w:ind w:firstLine="708"/>
        <w:jc w:val="both"/>
        <w:rPr>
          <w:rFonts w:ascii="Times New Roman" w:hAnsi="Times New Roman" w:cs="Times New Roman"/>
          <w:sz w:val="24"/>
          <w:szCs w:val="24"/>
        </w:rPr>
      </w:pPr>
      <w:r w:rsidRPr="00A86DDB">
        <w:rPr>
          <w:rFonts w:ascii="Times New Roman" w:hAnsi="Times New Roman" w:cs="Times New Roman"/>
          <w:sz w:val="24"/>
          <w:szCs w:val="24"/>
        </w:rPr>
        <w:t>Şırnak İlçe Milli Eğitim Müdürlüğü ilk kuruluşunda, kaymakamlık hizmet binasının üç odasında bir m</w:t>
      </w:r>
      <w:r w:rsidR="00E20240">
        <w:rPr>
          <w:rFonts w:ascii="Times New Roman" w:hAnsi="Times New Roman" w:cs="Times New Roman"/>
          <w:sz w:val="24"/>
          <w:szCs w:val="24"/>
        </w:rPr>
        <w:t>üdür, bir şube müdürü ve bir mem</w:t>
      </w:r>
      <w:r w:rsidRPr="00A86DDB">
        <w:rPr>
          <w:rFonts w:ascii="Times New Roman" w:hAnsi="Times New Roman" w:cs="Times New Roman"/>
          <w:sz w:val="24"/>
          <w:szCs w:val="24"/>
        </w:rPr>
        <w:t xml:space="preserve">ur olmak üzere toplam 3 personel ile hizmet yürütmekteydi. İl statüsünden sonra ise, Halk Eğitim Merkezi Müdürlüğü hizmet binasının üst katına taşınarak; bir müdür, iki şube müdürü ve bir </w:t>
      </w:r>
      <w:r w:rsidR="00E20240">
        <w:rPr>
          <w:rFonts w:ascii="Times New Roman" w:hAnsi="Times New Roman" w:cs="Times New Roman"/>
          <w:sz w:val="24"/>
          <w:szCs w:val="24"/>
        </w:rPr>
        <w:t>mem</w:t>
      </w:r>
      <w:r w:rsidRPr="00A86DDB">
        <w:rPr>
          <w:rFonts w:ascii="Times New Roman" w:hAnsi="Times New Roman" w:cs="Times New Roman"/>
          <w:sz w:val="24"/>
          <w:szCs w:val="24"/>
        </w:rPr>
        <w:t xml:space="preserve">ur olmak üzere toplam 4 personel ile İl Milli Eğitim Müdürlüğü hizmetine başlamıştır. 1991 yılı Ocak ayında 15 </w:t>
      </w:r>
      <w:r w:rsidR="00E20240">
        <w:rPr>
          <w:rFonts w:ascii="Times New Roman" w:hAnsi="Times New Roman" w:cs="Times New Roman"/>
          <w:sz w:val="24"/>
          <w:szCs w:val="24"/>
        </w:rPr>
        <w:t>mem</w:t>
      </w:r>
      <w:r w:rsidRPr="00A86DDB">
        <w:rPr>
          <w:rFonts w:ascii="Times New Roman" w:hAnsi="Times New Roman" w:cs="Times New Roman"/>
          <w:sz w:val="24"/>
          <w:szCs w:val="24"/>
        </w:rPr>
        <w:t xml:space="preserve">ur alımı yapılıp kadroda iyileştirmeye ve gelişmeye gidilmiştir. 1991 yılında </w:t>
      </w:r>
      <w:proofErr w:type="gramStart"/>
      <w:r w:rsidR="00E20240">
        <w:rPr>
          <w:rFonts w:ascii="Times New Roman" w:hAnsi="Times New Roman" w:cs="Times New Roman"/>
          <w:sz w:val="24"/>
          <w:szCs w:val="24"/>
        </w:rPr>
        <w:t xml:space="preserve">şimdiki </w:t>
      </w:r>
      <w:r w:rsidRPr="00A86DDB">
        <w:rPr>
          <w:rFonts w:ascii="Times New Roman" w:hAnsi="Times New Roman" w:cs="Times New Roman"/>
          <w:sz w:val="24"/>
          <w:szCs w:val="24"/>
        </w:rPr>
        <w:t xml:space="preserve"> İsmet</w:t>
      </w:r>
      <w:proofErr w:type="gramEnd"/>
      <w:r w:rsidRPr="00A86DDB">
        <w:rPr>
          <w:rFonts w:ascii="Times New Roman" w:hAnsi="Times New Roman" w:cs="Times New Roman"/>
          <w:sz w:val="24"/>
          <w:szCs w:val="24"/>
        </w:rPr>
        <w:t xml:space="preserve"> Paşa </w:t>
      </w:r>
      <w:r w:rsidR="00E20240">
        <w:rPr>
          <w:rFonts w:ascii="Times New Roman" w:hAnsi="Times New Roman" w:cs="Times New Roman"/>
          <w:sz w:val="24"/>
          <w:szCs w:val="24"/>
        </w:rPr>
        <w:t>Orta</w:t>
      </w:r>
      <w:r w:rsidRPr="00A86DDB">
        <w:rPr>
          <w:rFonts w:ascii="Times New Roman" w:hAnsi="Times New Roman" w:cs="Times New Roman"/>
          <w:sz w:val="24"/>
          <w:szCs w:val="24"/>
        </w:rPr>
        <w:t xml:space="preserve"> O</w:t>
      </w:r>
      <w:r w:rsidR="00E20240">
        <w:rPr>
          <w:rFonts w:ascii="Times New Roman" w:hAnsi="Times New Roman" w:cs="Times New Roman"/>
          <w:sz w:val="24"/>
          <w:szCs w:val="24"/>
        </w:rPr>
        <w:t>kuluna ait 12 derslikli binaya</w:t>
      </w:r>
      <w:r w:rsidRPr="00A86DDB">
        <w:rPr>
          <w:rFonts w:ascii="Times New Roman" w:hAnsi="Times New Roman" w:cs="Times New Roman"/>
          <w:sz w:val="24"/>
          <w:szCs w:val="24"/>
        </w:rPr>
        <w:t>; 2004 yılında ise yeni bir Valilik binasının yapılmasından sonra, boşalan eski Valilik binasına taşınmıştır.</w:t>
      </w:r>
      <w:r w:rsidR="00325B87">
        <w:rPr>
          <w:rFonts w:ascii="Times New Roman" w:hAnsi="Times New Roman" w:cs="Times New Roman"/>
          <w:sz w:val="24"/>
          <w:szCs w:val="24"/>
        </w:rPr>
        <w:t xml:space="preserve"> </w:t>
      </w:r>
      <w:r w:rsidRPr="00A86DDB">
        <w:rPr>
          <w:rFonts w:ascii="Times New Roman" w:hAnsi="Times New Roman" w:cs="Times New Roman"/>
          <w:sz w:val="24"/>
          <w:szCs w:val="24"/>
        </w:rPr>
        <w:t xml:space="preserve">İl Milli Eğitim Müdürlüğü hizmet binası Merkez İlçe Bahçelievler Mahallesinde bulunan mülkiyeti hazineye ait 306 ada, 20 parsel numaralı 4699,60 m² alana sahip olan arsa üzerine bodrum + 2 kat şeklinde yığma taş bina olarak 1950 – 1955 yıllarında inşa edilmiştir. 2013 yılı itibarıyla İl </w:t>
      </w:r>
      <w:r w:rsidR="00E20240">
        <w:rPr>
          <w:rFonts w:ascii="Times New Roman" w:hAnsi="Times New Roman" w:cs="Times New Roman"/>
          <w:sz w:val="24"/>
          <w:szCs w:val="24"/>
        </w:rPr>
        <w:t xml:space="preserve">Milli Eğitim Müdürlüğü kadrosu </w:t>
      </w:r>
      <w:r w:rsidRPr="00A86DDB">
        <w:rPr>
          <w:rFonts w:ascii="Times New Roman" w:hAnsi="Times New Roman" w:cs="Times New Roman"/>
          <w:sz w:val="24"/>
          <w:szCs w:val="24"/>
        </w:rPr>
        <w:t>100 kişilik personel kadrosuyla hizmet vermektedir. 2014 yılı Ocak ayı sonu itibariyle İl Milli Eğitim Müdürlüğümüz bünyesinde 87 genel idare hizmetleri çalışanı, 35 teknik hizmet çalışanı ve 257 yardımcı hizmetler sınıfı personeli olmak üzere toplam 379 personel görev yapmaktadır.</w:t>
      </w:r>
    </w:p>
    <w:p w:rsidR="00025D6C" w:rsidRPr="00A86DDB" w:rsidRDefault="00025D6C" w:rsidP="00025D6C">
      <w:pPr>
        <w:spacing w:before="60" w:after="60" w:line="264" w:lineRule="auto"/>
        <w:ind w:firstLine="397"/>
        <w:jc w:val="both"/>
        <w:rPr>
          <w:rFonts w:ascii="Times New Roman" w:hAnsi="Times New Roman" w:cs="Times New Roman"/>
          <w:sz w:val="24"/>
          <w:szCs w:val="24"/>
        </w:rPr>
      </w:pPr>
      <w:r w:rsidRPr="00A86DDB">
        <w:rPr>
          <w:rFonts w:ascii="Times New Roman" w:hAnsi="Times New Roman" w:cs="Times New Roman"/>
          <w:sz w:val="24"/>
          <w:szCs w:val="24"/>
        </w:rPr>
        <w:t>Müdürlüğümüze bağlı 6 ilçe milli eğitim müdürlüğü, 607 okul, 4267 derslik, 156.555 öğrenci, 6.207 öğretmen bulun</w:t>
      </w:r>
      <w:r w:rsidRPr="00A86DDB">
        <w:rPr>
          <w:rFonts w:ascii="Times New Roman" w:hAnsi="Times New Roman" w:cs="Times New Roman"/>
          <w:sz w:val="24"/>
          <w:szCs w:val="24"/>
        </w:rPr>
        <w:softHyphen/>
        <w:t>maktadır.</w:t>
      </w:r>
    </w:p>
    <w:p w:rsidR="001D6D9C" w:rsidRPr="00A86DDB" w:rsidRDefault="00BE15D6" w:rsidP="00025D6C">
      <w:pPr>
        <w:spacing w:before="60" w:after="60" w:line="264" w:lineRule="auto"/>
        <w:ind w:firstLine="397"/>
        <w:jc w:val="both"/>
        <w:rPr>
          <w:rFonts w:ascii="Times New Roman" w:hAnsi="Times New Roman" w:cs="Times New Roman"/>
          <w:sz w:val="24"/>
          <w:szCs w:val="24"/>
        </w:rPr>
      </w:pPr>
      <w:r w:rsidRPr="00BE15D6">
        <w:rPr>
          <w:rFonts w:ascii="Times New Roman" w:hAnsi="Times New Roman" w:cs="Times New Roman"/>
          <w:b/>
          <w:noProof/>
          <w:sz w:val="28"/>
          <w:szCs w:val="28"/>
          <w:lang w:eastAsia="tr-TR"/>
        </w:rPr>
        <w:pict>
          <v:shape id="Text Box 7" o:spid="_x0000_s1031" type="#_x0000_t202" style="position:absolute;left:0;text-align:left;margin-left:162.5pt;margin-top:11.3pt;width:218.75pt;height:26.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" fillcolor="#f79646 [3209]" strokecolor="#f2f2f2 [3041]" strokeweight="3pt">
            <v:shadow on="t" color="#974706 [1609]" opacity=".5" offset="1pt"/>
            <v:textbox>
              <w:txbxContent>
                <w:p w:rsidR="003347B3" w:rsidRPr="001D6D9C" w:rsidRDefault="003347B3" w:rsidP="001D6D9C">
                  <w:pPr>
                    <w:jc w:val="center"/>
                    <w:rPr>
                      <w:b/>
                      <w:sz w:val="24"/>
                      <w:szCs w:val="24"/>
                    </w:rPr>
                  </w:pPr>
                  <w:r w:rsidRPr="001D6D9C">
                    <w:rPr>
                      <w:b/>
                      <w:sz w:val="24"/>
                      <w:szCs w:val="24"/>
                    </w:rPr>
                    <w:t>ŞIRNAK İL TARİHİ</w:t>
                  </w:r>
                </w:p>
              </w:txbxContent>
            </v:textbox>
          </v:shape>
        </w:pict>
      </w:r>
    </w:p>
    <w:p w:rsidR="00025D6C" w:rsidRPr="00A86DDB" w:rsidRDefault="00025D6C" w:rsidP="00025D6C">
      <w:pPr>
        <w:jc w:val="center"/>
        <w:rPr>
          <w:rFonts w:ascii="Times New Roman" w:hAnsi="Times New Roman" w:cs="Times New Roman"/>
          <w:b/>
          <w:sz w:val="28"/>
          <w:szCs w:val="28"/>
        </w:rPr>
      </w:pPr>
      <w:r w:rsidRPr="00A86DDB">
        <w:rPr>
          <w:rFonts w:ascii="Times New Roman" w:hAnsi="Times New Roman" w:cs="Times New Roman"/>
          <w:b/>
          <w:sz w:val="28"/>
          <w:szCs w:val="28"/>
        </w:rPr>
        <w:t>ŞIRNAK İL TARİHİ</w:t>
      </w:r>
    </w:p>
    <w:p w:rsidR="00025D6C" w:rsidRPr="00A86DDB" w:rsidRDefault="00025D6C" w:rsidP="00025D6C">
      <w:pPr>
        <w:rPr>
          <w:rFonts w:ascii="Times New Roman" w:hAnsi="Times New Roman" w:cs="Times New Roman"/>
          <w:b/>
        </w:rPr>
      </w:pPr>
      <w:r w:rsidRPr="00A86DDB">
        <w:rPr>
          <w:rFonts w:ascii="Times New Roman" w:hAnsi="Times New Roman" w:cs="Times New Roman"/>
          <w:b/>
          <w:noProof/>
          <w:lang w:eastAsia="tr-TR"/>
        </w:rPr>
        <w:drawing>
          <wp:inline distT="0" distB="0" distL="0" distR="0">
            <wp:extent cx="2847094" cy="1165565"/>
            <wp:effectExtent l="19050" t="0" r="0" b="0"/>
            <wp:docPr id="15" name="Resim 2" descr="C:\Users\ARG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Desktop\4.jpg"/>
                    <pic:cNvPicPr>
                      <a:picLocks noChangeAspect="1" noChangeArrowheads="1"/>
                    </pic:cNvPicPr>
                  </pic:nvPicPr>
                  <pic:blipFill>
                    <a:blip r:embed="rId70" cstate="print"/>
                    <a:srcRect/>
                    <a:stretch>
                      <a:fillRect/>
                    </a:stretch>
                  </pic:blipFill>
                  <pic:spPr bwMode="auto">
                    <a:xfrm>
                      <a:off x="0" y="0"/>
                      <a:ext cx="2848751" cy="1166243"/>
                    </a:xfrm>
                    <a:prstGeom prst="rect">
                      <a:avLst/>
                    </a:prstGeom>
                    <a:noFill/>
                    <a:ln w="9525">
                      <a:noFill/>
                      <a:miter lim="800000"/>
                      <a:headEnd/>
                      <a:tailEnd/>
                    </a:ln>
                  </pic:spPr>
                </pic:pic>
              </a:graphicData>
            </a:graphic>
          </wp:inline>
        </w:drawing>
      </w:r>
      <w:r w:rsidRPr="00A86DDB">
        <w:rPr>
          <w:rFonts w:ascii="Times New Roman" w:hAnsi="Times New Roman" w:cs="Times New Roman"/>
          <w:b/>
          <w:noProof/>
          <w:lang w:eastAsia="tr-TR"/>
        </w:rPr>
        <w:drawing>
          <wp:inline distT="0" distB="0" distL="0" distR="0">
            <wp:extent cx="2847095" cy="1165867"/>
            <wp:effectExtent l="19050" t="0" r="0" b="0"/>
            <wp:docPr id="16" name="Resim 1" descr="C:\Users\ARG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Desktop\6.jpg"/>
                    <pic:cNvPicPr>
                      <a:picLocks noChangeAspect="1" noChangeArrowheads="1"/>
                    </pic:cNvPicPr>
                  </pic:nvPicPr>
                  <pic:blipFill>
                    <a:blip r:embed="rId71" cstate="print"/>
                    <a:srcRect/>
                    <a:stretch>
                      <a:fillRect/>
                    </a:stretch>
                  </pic:blipFill>
                  <pic:spPr bwMode="auto">
                    <a:xfrm>
                      <a:off x="0" y="0"/>
                      <a:ext cx="2855442" cy="1169285"/>
                    </a:xfrm>
                    <a:prstGeom prst="rect">
                      <a:avLst/>
                    </a:prstGeom>
                    <a:noFill/>
                    <a:ln w="9525">
                      <a:noFill/>
                      <a:miter lim="800000"/>
                      <a:headEnd/>
                      <a:tailEnd/>
                    </a:ln>
                  </pic:spPr>
                </pic:pic>
              </a:graphicData>
            </a:graphic>
          </wp:inline>
        </w:drawing>
      </w:r>
    </w:p>
    <w:p w:rsidR="00025D6C" w:rsidRPr="00A86DDB" w:rsidRDefault="00025D6C" w:rsidP="00025D6C">
      <w:pPr>
        <w:spacing w:before="100" w:beforeAutospacing="1" w:after="100" w:afterAutospacing="1" w:line="240" w:lineRule="auto"/>
        <w:jc w:val="both"/>
        <w:rPr>
          <w:rFonts w:ascii="Times New Roman" w:hAnsi="Times New Roman" w:cs="Times New Roman"/>
        </w:rPr>
      </w:pPr>
      <w:r w:rsidRPr="00A86DDB">
        <w:rPr>
          <w:rFonts w:ascii="Times New Roman" w:hAnsi="Times New Roman" w:cs="Times New Roman"/>
        </w:rPr>
        <w:t xml:space="preserve">Şırnak, </w:t>
      </w:r>
      <w:hyperlink r:id="rId72" w:tooltip="Güneydoğu Anadolu Bölgesi" w:history="1">
        <w:r w:rsidRPr="00A86DDB">
          <w:rPr>
            <w:rFonts w:ascii="Times New Roman" w:hAnsi="Times New Roman" w:cs="Times New Roman"/>
          </w:rPr>
          <w:t>Güneydoğu Anadolu Bölgesi</w:t>
        </w:r>
      </w:hyperlink>
      <w:r w:rsidRPr="00A86DDB">
        <w:rPr>
          <w:rFonts w:ascii="Times New Roman" w:hAnsi="Times New Roman" w:cs="Times New Roman"/>
        </w:rPr>
        <w:t xml:space="preserve">'nde </w:t>
      </w:r>
      <w:hyperlink r:id="rId73" w:tooltip="Şırnak (il)" w:history="1">
        <w:r w:rsidRPr="00A86DDB">
          <w:rPr>
            <w:rFonts w:ascii="Times New Roman" w:hAnsi="Times New Roman" w:cs="Times New Roman"/>
          </w:rPr>
          <w:t>Şırnak</w:t>
        </w:r>
      </w:hyperlink>
      <w:r w:rsidRPr="00A86DDB">
        <w:rPr>
          <w:rFonts w:ascii="Times New Roman" w:hAnsi="Times New Roman" w:cs="Times New Roman"/>
        </w:rPr>
        <w:t xml:space="preserve"> ilinin ve merkez ilçesinin yönetim merkezi olan şehirdir.</w:t>
      </w:r>
    </w:p>
    <w:p w:rsidR="00025D6C" w:rsidRPr="00A86DDB" w:rsidRDefault="00025D6C" w:rsidP="005B0803">
      <w:pPr>
        <w:spacing w:before="100" w:beforeAutospacing="1" w:after="100" w:afterAutospacing="1" w:line="240" w:lineRule="auto"/>
        <w:ind w:firstLine="708"/>
        <w:jc w:val="both"/>
        <w:rPr>
          <w:rFonts w:ascii="Times New Roman" w:hAnsi="Times New Roman" w:cs="Times New Roman"/>
        </w:rPr>
      </w:pPr>
      <w:r w:rsidRPr="00A86DDB">
        <w:rPr>
          <w:rFonts w:ascii="Times New Roman" w:hAnsi="Times New Roman" w:cs="Times New Roman"/>
        </w:rPr>
        <w:t xml:space="preserve">Şırnak, tarihsel olarak çok eski bir geçmişe sahiptir. Şehrin geçmişi </w:t>
      </w:r>
      <w:hyperlink r:id="rId74" w:tooltip="Katip Çelebi" w:history="1">
        <w:r w:rsidRPr="00A86DDB">
          <w:rPr>
            <w:rFonts w:ascii="Times New Roman" w:hAnsi="Times New Roman" w:cs="Times New Roman"/>
          </w:rPr>
          <w:t>Katip Çelebi</w:t>
        </w:r>
      </w:hyperlink>
      <w:r w:rsidR="00E20240">
        <w:rPr>
          <w:rFonts w:ascii="Times New Roman" w:hAnsi="Times New Roman" w:cs="Times New Roman"/>
        </w:rPr>
        <w:t>’nin 17. yüzyılda yazdığı “</w:t>
      </w:r>
      <w:hyperlink r:id="rId75" w:tooltip="Seyahatnâme (anlam ayrımı)" w:history="1">
        <w:r w:rsidRPr="00A86DDB">
          <w:rPr>
            <w:rFonts w:ascii="Times New Roman" w:hAnsi="Times New Roman" w:cs="Times New Roman"/>
          </w:rPr>
          <w:t>Seyahatname</w:t>
        </w:r>
      </w:hyperlink>
      <w:r w:rsidR="00E20240">
        <w:rPr>
          <w:rFonts w:ascii="Times New Roman" w:hAnsi="Times New Roman" w:cs="Times New Roman"/>
        </w:rPr>
        <w:t>”</w:t>
      </w:r>
      <w:r w:rsidRPr="00A86DDB">
        <w:rPr>
          <w:rFonts w:ascii="Times New Roman" w:hAnsi="Times New Roman" w:cs="Times New Roman"/>
        </w:rPr>
        <w:t xml:space="preserve"> ve tarihi rivayetlere göre </w:t>
      </w:r>
      <w:hyperlink r:id="rId76" w:tooltip="Nuh Tufanı" w:history="1">
        <w:r w:rsidRPr="00A86DDB">
          <w:rPr>
            <w:rFonts w:ascii="Times New Roman" w:hAnsi="Times New Roman" w:cs="Times New Roman"/>
          </w:rPr>
          <w:t>Nuh Tufanı</w:t>
        </w:r>
      </w:hyperlink>
      <w:r w:rsidRPr="00A86DDB">
        <w:rPr>
          <w:rFonts w:ascii="Times New Roman" w:hAnsi="Times New Roman" w:cs="Times New Roman"/>
        </w:rPr>
        <w:t xml:space="preserve"> öncesine dayanır. Bu rivayetlere göre </w:t>
      </w:r>
      <w:hyperlink r:id="rId77" w:tooltip="Cizre" w:history="1">
        <w:r w:rsidRPr="00A86DDB">
          <w:rPr>
            <w:rFonts w:ascii="Times New Roman" w:hAnsi="Times New Roman" w:cs="Times New Roman"/>
          </w:rPr>
          <w:t>Cizre</w:t>
        </w:r>
      </w:hyperlink>
      <w:r w:rsidRPr="00A86DDB">
        <w:rPr>
          <w:rFonts w:ascii="Times New Roman" w:hAnsi="Times New Roman" w:cs="Times New Roman"/>
        </w:rPr>
        <w:t xml:space="preserve">, tufandan sonra ikinci kez </w:t>
      </w:r>
      <w:hyperlink r:id="rId78" w:tooltip="Nuh" w:history="1">
        <w:r w:rsidRPr="00A86DDB">
          <w:rPr>
            <w:rFonts w:ascii="Times New Roman" w:hAnsi="Times New Roman" w:cs="Times New Roman"/>
          </w:rPr>
          <w:t>Nuh</w:t>
        </w:r>
      </w:hyperlink>
      <w:r w:rsidRPr="00A86DDB">
        <w:rPr>
          <w:rFonts w:ascii="Times New Roman" w:hAnsi="Times New Roman" w:cs="Times New Roman"/>
        </w:rPr>
        <w:t xml:space="preserve"> ve oğulları tarafından inşa edilirken Cizre’nin kızgın sıcağından korunmak için, Şırnak yazlık ve yaylak olarak inşa edilmiştir.</w:t>
      </w:r>
    </w:p>
    <w:p w:rsidR="00025D6C" w:rsidRPr="00A86DDB" w:rsidRDefault="00025D6C" w:rsidP="005B0803">
      <w:pPr>
        <w:spacing w:before="100" w:beforeAutospacing="1" w:after="100" w:afterAutospacing="1" w:line="240" w:lineRule="auto"/>
        <w:ind w:firstLine="708"/>
        <w:jc w:val="both"/>
        <w:rPr>
          <w:rFonts w:ascii="Times New Roman" w:hAnsi="Times New Roman" w:cs="Times New Roman"/>
        </w:rPr>
      </w:pPr>
      <w:r w:rsidRPr="00A86DDB">
        <w:rPr>
          <w:rFonts w:ascii="Times New Roman" w:hAnsi="Times New Roman" w:cs="Times New Roman"/>
        </w:rPr>
        <w:t xml:space="preserve">Şırnak, </w:t>
      </w:r>
      <w:hyperlink r:id="rId79" w:tooltip="Nuh'un gemisi" w:history="1">
        <w:r w:rsidRPr="00A86DDB">
          <w:rPr>
            <w:rFonts w:ascii="Times New Roman" w:hAnsi="Times New Roman" w:cs="Times New Roman"/>
          </w:rPr>
          <w:t>Nuh'un gemisi</w:t>
        </w:r>
      </w:hyperlink>
      <w:r w:rsidRPr="00A86DDB">
        <w:rPr>
          <w:rFonts w:ascii="Times New Roman" w:hAnsi="Times New Roman" w:cs="Times New Roman"/>
        </w:rPr>
        <w:t xml:space="preserve"> kalıntılarının olduğu öne sürülen </w:t>
      </w:r>
      <w:hyperlink r:id="rId80" w:tooltip="Cudi Dağı" w:history="1">
        <w:proofErr w:type="spellStart"/>
        <w:r w:rsidRPr="00A86DDB">
          <w:rPr>
            <w:rFonts w:ascii="Times New Roman" w:hAnsi="Times New Roman" w:cs="Times New Roman"/>
          </w:rPr>
          <w:t>Cudi</w:t>
        </w:r>
        <w:proofErr w:type="spellEnd"/>
        <w:r w:rsidRPr="00A86DDB">
          <w:rPr>
            <w:rFonts w:ascii="Times New Roman" w:hAnsi="Times New Roman" w:cs="Times New Roman"/>
          </w:rPr>
          <w:t xml:space="preserve"> Dağı</w:t>
        </w:r>
      </w:hyperlink>
      <w:r w:rsidR="00E20240">
        <w:rPr>
          <w:rFonts w:ascii="Times New Roman" w:hAnsi="Times New Roman" w:cs="Times New Roman"/>
        </w:rPr>
        <w:t>’nın kuzeyinde “</w:t>
      </w:r>
      <w:proofErr w:type="spellStart"/>
      <w:r w:rsidR="00E20240">
        <w:rPr>
          <w:rFonts w:ascii="Times New Roman" w:hAnsi="Times New Roman" w:cs="Times New Roman"/>
        </w:rPr>
        <w:t>Şehr</w:t>
      </w:r>
      <w:proofErr w:type="spellEnd"/>
      <w:r w:rsidR="00E20240">
        <w:rPr>
          <w:rFonts w:ascii="Times New Roman" w:hAnsi="Times New Roman" w:cs="Times New Roman"/>
        </w:rPr>
        <w:t>-i Nuh”</w:t>
      </w:r>
      <w:r w:rsidRPr="00A86DDB">
        <w:rPr>
          <w:rFonts w:ascii="Times New Roman" w:hAnsi="Times New Roman" w:cs="Times New Roman"/>
        </w:rPr>
        <w:t xml:space="preserve"> adıyla kurulmuş, önceleri </w:t>
      </w:r>
      <w:proofErr w:type="spellStart"/>
      <w:r w:rsidRPr="00A86DDB">
        <w:rPr>
          <w:rFonts w:ascii="Times New Roman" w:hAnsi="Times New Roman" w:cs="Times New Roman"/>
        </w:rPr>
        <w:t>Şerneh</w:t>
      </w:r>
      <w:proofErr w:type="spellEnd"/>
      <w:r w:rsidRPr="00A86DDB">
        <w:rPr>
          <w:rFonts w:ascii="Times New Roman" w:hAnsi="Times New Roman" w:cs="Times New Roman"/>
        </w:rPr>
        <w:t xml:space="preserve">, daha sonraki yıllarda ise </w:t>
      </w:r>
      <w:proofErr w:type="spellStart"/>
      <w:r w:rsidRPr="00A86DDB">
        <w:rPr>
          <w:rFonts w:ascii="Times New Roman" w:hAnsi="Times New Roman" w:cs="Times New Roman"/>
        </w:rPr>
        <w:t>Kürdara</w:t>
      </w:r>
      <w:proofErr w:type="spellEnd"/>
      <w:r w:rsidRPr="00A86DDB">
        <w:rPr>
          <w:rFonts w:ascii="Times New Roman" w:hAnsi="Times New Roman" w:cs="Times New Roman"/>
        </w:rPr>
        <w:t xml:space="preserve"> Şırnak adını almıştır. Şırnak, tarihte birçok önemli devletin başkentini kendi topraklarında barındırmıştır. Aynı zamanda </w:t>
      </w:r>
      <w:proofErr w:type="spellStart"/>
      <w:r w:rsidRPr="00A86DDB">
        <w:rPr>
          <w:rFonts w:ascii="Times New Roman" w:hAnsi="Times New Roman" w:cs="Times New Roman"/>
        </w:rPr>
        <w:t>Guti</w:t>
      </w:r>
      <w:proofErr w:type="spellEnd"/>
      <w:r w:rsidRPr="00A86DDB">
        <w:rPr>
          <w:rFonts w:ascii="Times New Roman" w:hAnsi="Times New Roman" w:cs="Times New Roman"/>
        </w:rPr>
        <w:t xml:space="preserve"> (</w:t>
      </w:r>
      <w:proofErr w:type="spellStart"/>
      <w:r w:rsidRPr="00A86DDB">
        <w:rPr>
          <w:rFonts w:ascii="Times New Roman" w:hAnsi="Times New Roman" w:cs="Times New Roman"/>
        </w:rPr>
        <w:t>Qurtie</w:t>
      </w:r>
      <w:proofErr w:type="spellEnd"/>
      <w:r w:rsidRPr="00A86DDB">
        <w:rPr>
          <w:rFonts w:ascii="Times New Roman" w:hAnsi="Times New Roman" w:cs="Times New Roman"/>
        </w:rPr>
        <w:t xml:space="preserve">) imparatorluğunun başkenti olan </w:t>
      </w:r>
      <w:proofErr w:type="spellStart"/>
      <w:r w:rsidRPr="00A86DDB">
        <w:rPr>
          <w:rFonts w:ascii="Times New Roman" w:hAnsi="Times New Roman" w:cs="Times New Roman"/>
        </w:rPr>
        <w:t>Bajarkard</w:t>
      </w:r>
      <w:proofErr w:type="spellEnd"/>
      <w:r w:rsidR="00E20240">
        <w:rPr>
          <w:rFonts w:ascii="Times New Roman" w:hAnsi="Times New Roman" w:cs="Times New Roman"/>
        </w:rPr>
        <w:t>,</w:t>
      </w:r>
      <w:r w:rsidRPr="00A86DDB">
        <w:rPr>
          <w:rFonts w:ascii="Times New Roman" w:hAnsi="Times New Roman" w:cs="Times New Roman"/>
        </w:rPr>
        <w:t xml:space="preserve"> Silopi ilçesi topraklarındadır. İl sınırları içinde bulunan </w:t>
      </w:r>
      <w:proofErr w:type="spellStart"/>
      <w:r w:rsidRPr="00A86DDB">
        <w:rPr>
          <w:rFonts w:ascii="Times New Roman" w:hAnsi="Times New Roman" w:cs="Times New Roman"/>
        </w:rPr>
        <w:t>Cudi</w:t>
      </w:r>
      <w:proofErr w:type="spellEnd"/>
      <w:r w:rsidRPr="00A86DDB">
        <w:rPr>
          <w:rFonts w:ascii="Times New Roman" w:hAnsi="Times New Roman" w:cs="Times New Roman"/>
        </w:rPr>
        <w:t xml:space="preserve"> dağının isminin, </w:t>
      </w:r>
      <w:hyperlink r:id="rId81" w:tooltip="Gutiler" w:history="1">
        <w:proofErr w:type="spellStart"/>
        <w:r w:rsidRPr="00A86DDB">
          <w:rPr>
            <w:rFonts w:ascii="Times New Roman" w:hAnsi="Times New Roman" w:cs="Times New Roman"/>
          </w:rPr>
          <w:t>Gutilerden</w:t>
        </w:r>
        <w:proofErr w:type="spellEnd"/>
      </w:hyperlink>
      <w:r w:rsidRPr="00A86DDB">
        <w:rPr>
          <w:rFonts w:ascii="Times New Roman" w:hAnsi="Times New Roman" w:cs="Times New Roman"/>
        </w:rPr>
        <w:t xml:space="preserve"> geldiği düşünülmektedir.</w:t>
      </w:r>
    </w:p>
    <w:p w:rsidR="001D6D9C" w:rsidRDefault="001D6D9C" w:rsidP="00025D6C">
      <w:pPr>
        <w:spacing w:before="100" w:beforeAutospacing="1" w:after="100" w:afterAutospacing="1" w:line="240" w:lineRule="auto"/>
        <w:jc w:val="both"/>
        <w:rPr>
          <w:rFonts w:ascii="Times New Roman" w:hAnsi="Times New Roman" w:cs="Times New Roman"/>
        </w:rPr>
      </w:pPr>
    </w:p>
    <w:p w:rsidR="00A86DDB" w:rsidRPr="00A86DDB" w:rsidRDefault="00A86DDB" w:rsidP="00025D6C">
      <w:pPr>
        <w:spacing w:before="100" w:beforeAutospacing="1" w:after="100" w:afterAutospacing="1" w:line="240" w:lineRule="auto"/>
        <w:jc w:val="both"/>
        <w:rPr>
          <w:rFonts w:ascii="Times New Roman" w:hAnsi="Times New Roman" w:cs="Times New Roman"/>
        </w:rPr>
      </w:pPr>
    </w:p>
    <w:p w:rsidR="001D6D9C" w:rsidRPr="00A86DDB" w:rsidRDefault="00BE15D6" w:rsidP="00025D6C">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lang w:eastAsia="tr-TR"/>
        </w:rPr>
        <w:lastRenderedPageBreak/>
        <w:pict>
          <v:shape id="Text Box 8" o:spid="_x0000_s1032" type="#_x0000_t202" style="position:absolute;left:0;text-align:left;margin-left:168.45pt;margin-top:12.1pt;width:218.75pt;height:26.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" fillcolor="#f79646 [3209]" strokecolor="#f2f2f2 [3041]" strokeweight="3pt">
            <v:shadow on="t" color="#974706 [1609]" opacity=".5" offset="1pt"/>
            <v:textbox>
              <w:txbxContent>
                <w:p w:rsidR="003347B3" w:rsidRPr="00E94D2A" w:rsidRDefault="003347B3" w:rsidP="001D6D9C">
                  <w:pPr>
                    <w:spacing w:before="100" w:beforeAutospacing="1" w:after="100" w:afterAutospacing="1" w:line="240" w:lineRule="auto"/>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COĞRAFİ YAPISI</w:t>
                  </w:r>
                </w:p>
                <w:p w:rsidR="003347B3" w:rsidRPr="001D6D9C" w:rsidRDefault="003347B3" w:rsidP="001D6D9C"/>
              </w:txbxContent>
            </v:textbox>
          </v:shape>
        </w:pict>
      </w:r>
    </w:p>
    <w:p w:rsidR="001D6D9C" w:rsidRPr="00A86DDB" w:rsidRDefault="001D6D9C" w:rsidP="001D6D9C">
      <w:pPr>
        <w:rPr>
          <w:rFonts w:ascii="Times New Roman" w:hAnsi="Times New Roman" w:cs="Times New Roman"/>
        </w:rPr>
      </w:pPr>
    </w:p>
    <w:p w:rsidR="001D6D9C" w:rsidRPr="00A86DDB" w:rsidRDefault="001D6D9C" w:rsidP="001D6D9C">
      <w:pPr>
        <w:ind w:firstLine="708"/>
        <w:jc w:val="both"/>
        <w:rPr>
          <w:rFonts w:ascii="Times New Roman" w:hAnsi="Times New Roman" w:cs="Times New Roman"/>
          <w:sz w:val="24"/>
          <w:szCs w:val="24"/>
        </w:rPr>
      </w:pPr>
      <w:r w:rsidRPr="00A86DDB">
        <w:rPr>
          <w:rFonts w:ascii="Times New Roman" w:hAnsi="Times New Roman" w:cs="Times New Roman"/>
          <w:sz w:val="24"/>
          <w:szCs w:val="24"/>
        </w:rPr>
        <w:t>Şırnak ili 37°31</w:t>
      </w:r>
      <w:r w:rsidR="000A5D4C" w:rsidRPr="00A86DDB">
        <w:rPr>
          <w:rFonts w:ascii="Times New Roman" w:hAnsi="Times New Roman" w:cs="Times New Roman"/>
          <w:sz w:val="24"/>
          <w:szCs w:val="24"/>
        </w:rPr>
        <w:t>°</w:t>
      </w:r>
      <w:r w:rsidRPr="00A86DDB">
        <w:rPr>
          <w:rFonts w:ascii="Times New Roman" w:hAnsi="Times New Roman" w:cs="Times New Roman"/>
          <w:sz w:val="24"/>
          <w:szCs w:val="24"/>
        </w:rPr>
        <w:t xml:space="preserve"> kuzey enlemleri ve 42°28</w:t>
      </w:r>
      <w:r w:rsidR="000A5D4C" w:rsidRPr="00A86DDB">
        <w:rPr>
          <w:rFonts w:ascii="Times New Roman" w:hAnsi="Times New Roman" w:cs="Times New Roman"/>
          <w:sz w:val="24"/>
          <w:szCs w:val="24"/>
        </w:rPr>
        <w:t>°</w:t>
      </w:r>
      <w:r w:rsidRPr="00A86DDB">
        <w:rPr>
          <w:rFonts w:ascii="Times New Roman" w:hAnsi="Times New Roman" w:cs="Times New Roman"/>
          <w:sz w:val="24"/>
          <w:szCs w:val="24"/>
        </w:rPr>
        <w:t xml:space="preserve"> doğu boylamları arasında yer almaktadır. Yüzölçümü 7.172 km², ortalama 1.400 metre rakımı ile deniz seviyesinden oldukça yüksek olan Şırnak ili Güney Doğu Anadolu Bölgesi içinde kalır.</w:t>
      </w:r>
    </w:p>
    <w:p w:rsidR="001D6D9C" w:rsidRPr="00A86DDB" w:rsidRDefault="00BE15D6" w:rsidP="00C25E1B">
      <w:pPr>
        <w:tabs>
          <w:tab w:val="left" w:pos="8390"/>
        </w:tabs>
        <w:rPr>
          <w:rFonts w:ascii="Times New Roman" w:hAnsi="Times New Roman" w:cs="Times New Roman"/>
        </w:rPr>
      </w:pPr>
      <w:r>
        <w:rPr>
          <w:rFonts w:ascii="Times New Roman" w:hAnsi="Times New Roman" w:cs="Times New Roman"/>
          <w:noProof/>
          <w:lang w:eastAsia="tr-TR"/>
        </w:rPr>
        <w:pict>
          <v:shape id="Text Box 9" o:spid="_x0000_s1033" type="#_x0000_t202" style="position:absolute;margin-left:168.45pt;margin-top:1.5pt;width:218.75pt;height:26.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" fillcolor="#f79646 [3209]" strokecolor="#f2f2f2 [3041]" strokeweight="3pt">
            <v:shadow on="t" color="#974706 [1609]" opacity=".5" offset="1pt"/>
            <v:textbox>
              <w:txbxContent>
                <w:p w:rsidR="003347B3" w:rsidRPr="00E94D2A" w:rsidRDefault="003347B3" w:rsidP="00C25E1B">
                  <w:pPr>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EKONOMİSİ</w:t>
                  </w:r>
                </w:p>
                <w:p w:rsidR="003347B3" w:rsidRPr="001D6D9C" w:rsidRDefault="003347B3" w:rsidP="00C25E1B">
                  <w:pPr>
                    <w:jc w:val="center"/>
                  </w:pPr>
                </w:p>
              </w:txbxContent>
            </v:textbox>
          </v:shape>
        </w:pict>
      </w:r>
      <w:r w:rsidR="00C25E1B" w:rsidRPr="00A86DDB">
        <w:rPr>
          <w:rFonts w:ascii="Times New Roman" w:hAnsi="Times New Roman" w:cs="Times New Roman"/>
        </w:rPr>
        <w:tab/>
      </w:r>
    </w:p>
    <w:p w:rsidR="00C25E1B" w:rsidRPr="00A86DDB" w:rsidRDefault="00C25E1B" w:rsidP="00C25E1B">
      <w:pPr>
        <w:tabs>
          <w:tab w:val="left" w:pos="8390"/>
        </w:tabs>
        <w:rPr>
          <w:rFonts w:ascii="Times New Roman" w:hAnsi="Times New Roman" w:cs="Times New Roman"/>
        </w:rPr>
      </w:pPr>
    </w:p>
    <w:p w:rsidR="00C25E1B" w:rsidRPr="00A86DDB" w:rsidRDefault="00C25E1B" w:rsidP="00C25E1B">
      <w:pPr>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Ekonomisi madencilik, tarım ve sınır ticaretine dayalıdır. Şırnak bölgesinde çok sayıda kömür maden yatakları bulunmaktadır.  Kırsal kesimde başlıca gelir kaynağı hayvancılıktır. Yaylacılık metoduyla çok sayıda küçükbaş hayvan beslenir. </w:t>
      </w:r>
      <w:hyperlink r:id="rId82" w:tooltip="Tereyağı" w:history="1">
        <w:r w:rsidRPr="00A86DDB">
          <w:rPr>
            <w:rFonts w:ascii="Times New Roman" w:hAnsi="Times New Roman" w:cs="Times New Roman"/>
            <w:sz w:val="24"/>
            <w:szCs w:val="24"/>
          </w:rPr>
          <w:t>Tereyağı</w:t>
        </w:r>
      </w:hyperlink>
      <w:r w:rsidRPr="00A86DDB">
        <w:rPr>
          <w:rFonts w:ascii="Times New Roman" w:hAnsi="Times New Roman" w:cs="Times New Roman"/>
          <w:sz w:val="24"/>
          <w:szCs w:val="24"/>
        </w:rPr>
        <w:t xml:space="preserve">, </w:t>
      </w:r>
      <w:hyperlink r:id="rId83" w:tooltip="Peynir" w:history="1">
        <w:r w:rsidRPr="00A86DDB">
          <w:rPr>
            <w:rFonts w:ascii="Times New Roman" w:hAnsi="Times New Roman" w:cs="Times New Roman"/>
            <w:sz w:val="24"/>
            <w:szCs w:val="24"/>
          </w:rPr>
          <w:t>peynir</w:t>
        </w:r>
      </w:hyperlink>
      <w:r w:rsidRPr="00A86DDB">
        <w:rPr>
          <w:rFonts w:ascii="Times New Roman" w:hAnsi="Times New Roman" w:cs="Times New Roman"/>
          <w:sz w:val="24"/>
          <w:szCs w:val="24"/>
        </w:rPr>
        <w:t xml:space="preserve">, </w:t>
      </w:r>
      <w:hyperlink r:id="rId84" w:tooltip="Yün" w:history="1">
        <w:r w:rsidRPr="00A86DDB">
          <w:rPr>
            <w:rFonts w:ascii="Times New Roman" w:hAnsi="Times New Roman" w:cs="Times New Roman"/>
            <w:sz w:val="24"/>
            <w:szCs w:val="24"/>
          </w:rPr>
          <w:t>yün</w:t>
        </w:r>
      </w:hyperlink>
      <w:r w:rsidRPr="00A86DDB">
        <w:rPr>
          <w:rFonts w:ascii="Times New Roman" w:hAnsi="Times New Roman" w:cs="Times New Roman"/>
          <w:sz w:val="24"/>
          <w:szCs w:val="24"/>
        </w:rPr>
        <w:t xml:space="preserve">, </w:t>
      </w:r>
      <w:hyperlink r:id="rId85" w:tooltip="Kıl" w:history="1">
        <w:r w:rsidRPr="00A86DDB">
          <w:rPr>
            <w:rFonts w:ascii="Times New Roman" w:hAnsi="Times New Roman" w:cs="Times New Roman"/>
            <w:sz w:val="24"/>
            <w:szCs w:val="24"/>
          </w:rPr>
          <w:t>kıl</w:t>
        </w:r>
      </w:hyperlink>
      <w:r w:rsidRPr="00A86DDB">
        <w:rPr>
          <w:rFonts w:ascii="Times New Roman" w:hAnsi="Times New Roman" w:cs="Times New Roman"/>
          <w:sz w:val="24"/>
          <w:szCs w:val="24"/>
        </w:rPr>
        <w:t xml:space="preserve"> ve </w:t>
      </w:r>
      <w:hyperlink r:id="rId86" w:tooltip="Tiftik" w:history="1">
        <w:r w:rsidRPr="00A86DDB">
          <w:rPr>
            <w:rFonts w:ascii="Times New Roman" w:hAnsi="Times New Roman" w:cs="Times New Roman"/>
            <w:sz w:val="24"/>
            <w:szCs w:val="24"/>
          </w:rPr>
          <w:t>tiftik</w:t>
        </w:r>
      </w:hyperlink>
      <w:r w:rsidRPr="00A86DDB">
        <w:rPr>
          <w:rFonts w:ascii="Times New Roman" w:hAnsi="Times New Roman" w:cs="Times New Roman"/>
          <w:sz w:val="24"/>
          <w:szCs w:val="24"/>
        </w:rPr>
        <w:t xml:space="preserve"> başlıca hayvani ürünleridir.</w:t>
      </w:r>
    </w:p>
    <w:p w:rsidR="00AF2764" w:rsidRPr="00A86DDB" w:rsidRDefault="00BE15D6" w:rsidP="00C25E1B">
      <w:pPr>
        <w:tabs>
          <w:tab w:val="left" w:pos="8390"/>
        </w:tabs>
        <w:rPr>
          <w:rFonts w:ascii="Times New Roman" w:hAnsi="Times New Roman" w:cs="Times New Roman"/>
        </w:rPr>
      </w:pPr>
      <w:r>
        <w:rPr>
          <w:rFonts w:ascii="Times New Roman" w:hAnsi="Times New Roman" w:cs="Times New Roman"/>
          <w:noProof/>
          <w:lang w:eastAsia="tr-TR"/>
        </w:rPr>
        <w:pict>
          <v:shape id="Text Box 10" o:spid="_x0000_s1034" type="#_x0000_t202" style="position:absolute;margin-left:168.45pt;margin-top:15.85pt;width:218.75pt;height:26.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" fillcolor="#f79646 [3209]" strokecolor="#f2f2f2 [3041]" strokeweight="3pt">
            <v:shadow on="t" color="#974706 [1609]" opacity=".5" offset="1pt"/>
            <v:textbox>
              <w:txbxContent>
                <w:p w:rsidR="003347B3" w:rsidRPr="00E94D2A" w:rsidRDefault="003347B3" w:rsidP="00AF2764">
                  <w:pPr>
                    <w:jc w:val="center"/>
                    <w:rPr>
                      <w:rFonts w:cs="Times New Roman"/>
                      <w:b/>
                      <w:sz w:val="28"/>
                      <w:szCs w:val="28"/>
                    </w:rPr>
                  </w:pPr>
                  <w:r w:rsidRPr="00E94D2A">
                    <w:rPr>
                      <w:rFonts w:cs="Times New Roman"/>
                      <w:b/>
                      <w:sz w:val="28"/>
                      <w:szCs w:val="28"/>
                    </w:rPr>
                    <w:t xml:space="preserve">ŞIRNAK </w:t>
                  </w:r>
                  <w:r>
                    <w:rPr>
                      <w:rFonts w:cs="Times New Roman"/>
                      <w:b/>
                      <w:sz w:val="28"/>
                      <w:szCs w:val="28"/>
                    </w:rPr>
                    <w:t xml:space="preserve">İLİ </w:t>
                  </w:r>
                  <w:r w:rsidRPr="00E94D2A">
                    <w:rPr>
                      <w:rFonts w:cs="Times New Roman"/>
                      <w:b/>
                      <w:sz w:val="28"/>
                      <w:szCs w:val="28"/>
                    </w:rPr>
                    <w:t>ULAŞIM</w:t>
                  </w:r>
                </w:p>
                <w:p w:rsidR="003347B3" w:rsidRPr="001D6D9C" w:rsidRDefault="003347B3" w:rsidP="00C25E1B">
                  <w:pPr>
                    <w:jc w:val="center"/>
                  </w:pPr>
                </w:p>
              </w:txbxContent>
            </v:textbox>
          </v:shape>
        </w:pict>
      </w:r>
    </w:p>
    <w:p w:rsidR="00AF2764" w:rsidRPr="00A86DDB" w:rsidRDefault="00AF2764" w:rsidP="00AF2764">
      <w:pPr>
        <w:tabs>
          <w:tab w:val="left" w:pos="8390"/>
        </w:tabs>
        <w:rPr>
          <w:rFonts w:ascii="Times New Roman" w:hAnsi="Times New Roman" w:cs="Times New Roman"/>
        </w:rPr>
      </w:pPr>
      <w:r w:rsidRPr="00A86DDB">
        <w:rPr>
          <w:rFonts w:ascii="Times New Roman" w:hAnsi="Times New Roman" w:cs="Times New Roman"/>
        </w:rPr>
        <w:tab/>
      </w:r>
    </w:p>
    <w:p w:rsidR="00AF2764" w:rsidRPr="00A86DDB" w:rsidRDefault="00AF2764" w:rsidP="00AF2764">
      <w:pPr>
        <w:tabs>
          <w:tab w:val="left" w:pos="8390"/>
        </w:tabs>
        <w:rPr>
          <w:rFonts w:ascii="Times New Roman" w:hAnsi="Times New Roman" w:cs="Times New Roman"/>
        </w:rPr>
      </w:pPr>
    </w:p>
    <w:p w:rsidR="00AF2764" w:rsidRPr="00A86DDB" w:rsidRDefault="00325B87" w:rsidP="00AF2764">
      <w:pPr>
        <w:ind w:firstLine="708"/>
        <w:jc w:val="both"/>
        <w:rPr>
          <w:rFonts w:ascii="Times New Roman" w:hAnsi="Times New Roman" w:cs="Times New Roman"/>
          <w:sz w:val="24"/>
          <w:szCs w:val="24"/>
        </w:rPr>
      </w:pPr>
      <w:r w:rsidRPr="00325B87">
        <w:rPr>
          <w:rFonts w:ascii="Times New Roman" w:hAnsi="Times New Roman" w:cs="Times New Roman"/>
          <w:sz w:val="24"/>
          <w:szCs w:val="24"/>
        </w:rPr>
        <w:t xml:space="preserve">İlimizin </w:t>
      </w:r>
      <w:proofErr w:type="spellStart"/>
      <w:r w:rsidRPr="00325B87">
        <w:rPr>
          <w:rFonts w:ascii="Times New Roman" w:hAnsi="Times New Roman" w:cs="Times New Roman"/>
          <w:sz w:val="24"/>
          <w:szCs w:val="24"/>
        </w:rPr>
        <w:t>İpekyolu</w:t>
      </w:r>
      <w:proofErr w:type="spellEnd"/>
      <w:r w:rsidRPr="00325B87">
        <w:rPr>
          <w:rFonts w:ascii="Times New Roman" w:hAnsi="Times New Roman" w:cs="Times New Roman"/>
          <w:sz w:val="24"/>
          <w:szCs w:val="24"/>
        </w:rPr>
        <w:t xml:space="preserve"> ile karayolu bağlantısı kurulmuş olup</w:t>
      </w:r>
      <w:r>
        <w:rPr>
          <w:rFonts w:ascii="Times New Roman" w:hAnsi="Times New Roman" w:cs="Times New Roman"/>
          <w:sz w:val="24"/>
          <w:szCs w:val="24"/>
        </w:rPr>
        <w:t>; ülkemizin her yerine ulaşım sağlanmaktadır. H</w:t>
      </w:r>
      <w:r w:rsidR="00AF2764" w:rsidRPr="00A86DDB">
        <w:rPr>
          <w:rFonts w:ascii="Times New Roman" w:hAnsi="Times New Roman" w:cs="Times New Roman"/>
          <w:sz w:val="24"/>
          <w:szCs w:val="24"/>
        </w:rPr>
        <w:t xml:space="preserve">ava ulaşımında </w:t>
      </w:r>
      <w:r w:rsidR="00273852">
        <w:rPr>
          <w:rFonts w:ascii="Times New Roman" w:hAnsi="Times New Roman" w:cs="Times New Roman"/>
          <w:sz w:val="24"/>
          <w:szCs w:val="24"/>
        </w:rPr>
        <w:t xml:space="preserve">ise </w:t>
      </w:r>
      <w:r w:rsidR="00273852" w:rsidRPr="00A86DDB">
        <w:rPr>
          <w:rFonts w:ascii="Times New Roman" w:hAnsi="Times New Roman" w:cs="Times New Roman"/>
          <w:sz w:val="24"/>
          <w:szCs w:val="24"/>
        </w:rPr>
        <w:t xml:space="preserve">Şırnak Şerafettin </w:t>
      </w:r>
      <w:proofErr w:type="gramStart"/>
      <w:r w:rsidR="00273852" w:rsidRPr="00A86DDB">
        <w:rPr>
          <w:rFonts w:ascii="Times New Roman" w:hAnsi="Times New Roman" w:cs="Times New Roman"/>
          <w:sz w:val="24"/>
          <w:szCs w:val="24"/>
        </w:rPr>
        <w:t xml:space="preserve">Elçi </w:t>
      </w:r>
      <w:r w:rsidR="00273852">
        <w:rPr>
          <w:rFonts w:ascii="Times New Roman" w:hAnsi="Times New Roman" w:cs="Times New Roman"/>
          <w:sz w:val="24"/>
          <w:szCs w:val="24"/>
        </w:rPr>
        <w:t xml:space="preserve"> Havalimanı’ndan</w:t>
      </w:r>
      <w:proofErr w:type="gramEnd"/>
      <w:r w:rsidR="00273852">
        <w:rPr>
          <w:rFonts w:ascii="Times New Roman" w:hAnsi="Times New Roman" w:cs="Times New Roman"/>
          <w:sz w:val="24"/>
          <w:szCs w:val="24"/>
        </w:rPr>
        <w:t xml:space="preserve"> </w:t>
      </w:r>
      <w:r w:rsidR="00AF2764" w:rsidRPr="00A86DDB">
        <w:rPr>
          <w:rFonts w:ascii="Times New Roman" w:hAnsi="Times New Roman" w:cs="Times New Roman"/>
          <w:sz w:val="24"/>
          <w:szCs w:val="24"/>
        </w:rPr>
        <w:t>haftada Ankara’ya</w:t>
      </w:r>
      <w:r w:rsidR="00273852">
        <w:rPr>
          <w:rFonts w:ascii="Times New Roman" w:hAnsi="Times New Roman" w:cs="Times New Roman"/>
          <w:sz w:val="24"/>
          <w:szCs w:val="24"/>
        </w:rPr>
        <w:t xml:space="preserve"> 6</w:t>
      </w:r>
      <w:r w:rsidR="00AF2764" w:rsidRPr="00A86DDB">
        <w:rPr>
          <w:rFonts w:ascii="Times New Roman" w:hAnsi="Times New Roman" w:cs="Times New Roman"/>
          <w:sz w:val="24"/>
          <w:szCs w:val="24"/>
        </w:rPr>
        <w:t xml:space="preserve">, </w:t>
      </w:r>
      <w:r w:rsidR="00273852">
        <w:rPr>
          <w:rFonts w:ascii="Times New Roman" w:hAnsi="Times New Roman" w:cs="Times New Roman"/>
          <w:sz w:val="24"/>
          <w:szCs w:val="24"/>
        </w:rPr>
        <w:t xml:space="preserve">İstanbul’a da 10 sefer düzenlenmektedir. </w:t>
      </w:r>
      <w:r w:rsidR="00AF2764" w:rsidRPr="00A86DDB">
        <w:rPr>
          <w:rFonts w:ascii="Times New Roman" w:hAnsi="Times New Roman" w:cs="Times New Roman"/>
          <w:sz w:val="24"/>
          <w:szCs w:val="24"/>
        </w:rPr>
        <w:t>İstanbul'dan Şırnak'a ortalama otobüsle seyahat süresi 24 saattir.</w:t>
      </w:r>
      <w:r w:rsidR="00977842">
        <w:rPr>
          <w:rFonts w:ascii="Times New Roman" w:hAnsi="Times New Roman" w:cs="Times New Roman"/>
          <w:sz w:val="24"/>
          <w:szCs w:val="24"/>
        </w:rPr>
        <w:t xml:space="preserve"> İlimize en yakın demiryolu ulaşımı komşu il olan Mardin’in</w:t>
      </w:r>
      <w:r w:rsidR="00AF2764" w:rsidRPr="00A86DDB">
        <w:rPr>
          <w:rFonts w:ascii="Times New Roman" w:hAnsi="Times New Roman" w:cs="Times New Roman"/>
          <w:sz w:val="24"/>
          <w:szCs w:val="24"/>
        </w:rPr>
        <w:t xml:space="preserve"> </w:t>
      </w:r>
      <w:hyperlink r:id="rId87" w:tooltip="Nusaybin" w:history="1">
        <w:r w:rsidR="00AF2764" w:rsidRPr="00A86DDB">
          <w:rPr>
            <w:rFonts w:ascii="Times New Roman" w:hAnsi="Times New Roman" w:cs="Times New Roman"/>
            <w:sz w:val="24"/>
            <w:szCs w:val="24"/>
          </w:rPr>
          <w:t>Nusaybin</w:t>
        </w:r>
      </w:hyperlink>
      <w:r w:rsidR="00977842">
        <w:rPr>
          <w:rFonts w:ascii="Times New Roman" w:hAnsi="Times New Roman" w:cs="Times New Roman"/>
          <w:sz w:val="24"/>
          <w:szCs w:val="24"/>
        </w:rPr>
        <w:t xml:space="preserve"> ilçesin</w:t>
      </w:r>
      <w:r w:rsidR="00AF2764" w:rsidRPr="00A86DDB">
        <w:rPr>
          <w:rFonts w:ascii="Times New Roman" w:hAnsi="Times New Roman" w:cs="Times New Roman"/>
          <w:sz w:val="24"/>
          <w:szCs w:val="24"/>
        </w:rPr>
        <w:t xml:space="preserve">den </w:t>
      </w:r>
      <w:r w:rsidR="00977842">
        <w:rPr>
          <w:rFonts w:ascii="Times New Roman" w:hAnsi="Times New Roman" w:cs="Times New Roman"/>
          <w:sz w:val="24"/>
          <w:szCs w:val="24"/>
        </w:rPr>
        <w:t>sağlanabilmektedir.</w:t>
      </w:r>
    </w:p>
    <w:p w:rsidR="00A136A6" w:rsidRPr="00A86DDB" w:rsidRDefault="00A136A6" w:rsidP="00A136A6">
      <w:pPr>
        <w:tabs>
          <w:tab w:val="left" w:pos="8390"/>
        </w:tabs>
        <w:rPr>
          <w:rFonts w:ascii="Times New Roman" w:hAnsi="Times New Roman" w:cs="Times New Roman"/>
        </w:rPr>
      </w:pPr>
      <w:r w:rsidRPr="00A86DDB">
        <w:rPr>
          <w:rFonts w:ascii="Times New Roman" w:hAnsi="Times New Roman" w:cs="Times New Roman"/>
          <w:noProof/>
          <w:lang w:eastAsia="tr-TR"/>
        </w:rPr>
        <w:drawing>
          <wp:inline distT="0" distB="0" distL="0" distR="0">
            <wp:extent cx="6772275" cy="666750"/>
            <wp:effectExtent l="57150" t="0" r="66675" b="0"/>
            <wp:docPr id="19"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A136A6" w:rsidRPr="00A86DDB" w:rsidRDefault="00A136A6" w:rsidP="00A136A6">
      <w:pPr>
        <w:ind w:firstLine="708"/>
        <w:rPr>
          <w:rFonts w:ascii="Times New Roman" w:hAnsi="Times New Roman" w:cs="Times New Roman"/>
          <w:b/>
        </w:rPr>
      </w:pPr>
      <w:r w:rsidRPr="00A86DDB">
        <w:rPr>
          <w:rFonts w:ascii="Times New Roman" w:hAnsi="Times New Roman" w:cs="Times New Roman"/>
        </w:rPr>
        <w:tab/>
      </w:r>
      <w:r w:rsidRPr="00A86DDB">
        <w:rPr>
          <w:rFonts w:ascii="Times New Roman" w:hAnsi="Times New Roman" w:cs="Times New Roman"/>
          <w:b/>
        </w:rPr>
        <w:t xml:space="preserve">İl Milli eğitim Müdürlüğümüz aşağıda gösterilen kanun, yönetmelik vb. mevzuatlara bağlı olarak görevini sürdürmektedir. </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1739 Sayılı Milli Eğitim Temel Eğitim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222 Sayılı İlköğretim Ve Eğitim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MEB Ortaöğretim Kurumları Yönetmeliği</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3797 Sayılı Milli Eğitim Bakanlığı Teşkilat Ve Görevleri Hakkındaki Kanun</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 xml:space="preserve">657 Sayılı Devlet </w:t>
      </w:r>
      <w:proofErr w:type="spellStart"/>
      <w:r w:rsidRPr="00A86DDB">
        <w:rPr>
          <w:rFonts w:ascii="Times New Roman" w:hAnsi="Times New Roman" w:cs="Times New Roman"/>
        </w:rPr>
        <w:t>MEMurları</w:t>
      </w:r>
      <w:proofErr w:type="spellEnd"/>
      <w:r w:rsidRPr="00A86DDB">
        <w:rPr>
          <w:rFonts w:ascii="Times New Roman" w:hAnsi="Times New Roman" w:cs="Times New Roman"/>
        </w:rPr>
        <w:t xml:space="preserve">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3308 Sayılı Mesleki Eğitim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5580 Sayılı Özel Öğretim Kurumları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5018 Sayılı Kamu Mali Yönetimi Ve Kontrol Kanunu</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Kamu İdarelerinde Stratejik Planlamaya İlişkin Usul Ve Esaslar Hakkında Yönetmelik</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10. Kalkınma planı</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Diğer kanun, karar, esas, tüzük, yönetmelik ve yönergeler</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652 sayılı KHK</w:t>
      </w:r>
    </w:p>
    <w:p w:rsidR="00A136A6" w:rsidRPr="00A86DDB" w:rsidRDefault="00A136A6" w:rsidP="00A136A6">
      <w:pPr>
        <w:pStyle w:val="ListeParagraf"/>
        <w:numPr>
          <w:ilvl w:val="0"/>
          <w:numId w:val="1"/>
        </w:numPr>
        <w:rPr>
          <w:rFonts w:ascii="Times New Roman" w:hAnsi="Times New Roman" w:cs="Times New Roman"/>
        </w:rPr>
      </w:pPr>
      <w:r w:rsidRPr="00A86DDB">
        <w:rPr>
          <w:rFonts w:ascii="Times New Roman" w:hAnsi="Times New Roman" w:cs="Times New Roman"/>
        </w:rPr>
        <w:t>6528 sayılı yasa</w:t>
      </w:r>
    </w:p>
    <w:p w:rsidR="00463DA0" w:rsidRPr="00A86DDB" w:rsidRDefault="00463DA0" w:rsidP="00A136A6">
      <w:pPr>
        <w:tabs>
          <w:tab w:val="left" w:pos="5854"/>
        </w:tabs>
        <w:rPr>
          <w:rFonts w:ascii="Times New Roman" w:hAnsi="Times New Roman" w:cs="Times New Roman"/>
          <w:sz w:val="28"/>
          <w:szCs w:val="28"/>
        </w:rPr>
      </w:pPr>
    </w:p>
    <w:p w:rsidR="00463DA0" w:rsidRPr="00A86DDB" w:rsidRDefault="00BE15D6" w:rsidP="00A136A6">
      <w:pPr>
        <w:tabs>
          <w:tab w:val="left" w:pos="5854"/>
        </w:tabs>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11" o:spid="_x0000_s1035" type="#_x0000_t202" style="position:absolute;margin-left:21.9pt;margin-top:50.05pt;width:391.25pt;height:28.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" fillcolor="#f79646 [3209]" strokecolor="#f2f2f2 [3041]" strokeweight="3pt">
            <v:shadow on="t" color="#974706 [1609]" opacity=".5" offset="1pt"/>
            <v:textbox style="mso-next-textbox:#Text Box 11">
              <w:txbxContent>
                <w:p w:rsidR="003347B3" w:rsidRPr="004460AE" w:rsidRDefault="003347B3" w:rsidP="00DD5C19">
                  <w:pPr>
                    <w:spacing w:before="100" w:beforeAutospacing="1" w:after="100" w:afterAutospacing="1" w:line="240" w:lineRule="auto"/>
                    <w:jc w:val="center"/>
                    <w:outlineLvl w:val="1"/>
                    <w:rPr>
                      <w:rFonts w:cs="Times New Roman"/>
                      <w:b/>
                      <w:sz w:val="28"/>
                      <w:szCs w:val="28"/>
                    </w:rPr>
                  </w:pPr>
                  <w:r w:rsidRPr="00E94D2A">
                    <w:rPr>
                      <w:rFonts w:cs="Times New Roman"/>
                      <w:b/>
                      <w:sz w:val="28"/>
                      <w:szCs w:val="28"/>
                    </w:rPr>
                    <w:t>1) TEMEL EĞİTİM BİRİMİN</w:t>
                  </w:r>
                  <w:r>
                    <w:rPr>
                      <w:rFonts w:cs="Times New Roman"/>
                      <w:b/>
                      <w:sz w:val="28"/>
                      <w:szCs w:val="28"/>
                    </w:rPr>
                    <w:t>İN</w:t>
                  </w:r>
                  <w:r w:rsidRPr="00E94D2A">
                    <w:rPr>
                      <w:rFonts w:cs="Times New Roman"/>
                      <w:b/>
                      <w:sz w:val="28"/>
                      <w:szCs w:val="28"/>
                    </w:rPr>
                    <w:t xml:space="preserve"> GÖREVLERİ</w:t>
                  </w:r>
                </w:p>
                <w:p w:rsidR="003347B3" w:rsidRDefault="003347B3"/>
              </w:txbxContent>
            </v:textbox>
          </v:shape>
        </w:pict>
      </w:r>
      <w:r w:rsidR="003621FF" w:rsidRPr="00A86DDB">
        <w:rPr>
          <w:rFonts w:ascii="Times New Roman" w:hAnsi="Times New Roman" w:cs="Times New Roman"/>
          <w:noProof/>
          <w:sz w:val="28"/>
          <w:szCs w:val="28"/>
          <w:lang w:eastAsia="tr-TR"/>
        </w:rPr>
        <w:drawing>
          <wp:inline distT="0" distB="0" distL="0" distR="0">
            <wp:extent cx="6772275" cy="666750"/>
            <wp:effectExtent l="57150" t="0" r="66675" b="0"/>
            <wp:docPr id="2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DD5C19" w:rsidRPr="00A86DDB" w:rsidRDefault="00DD5C19" w:rsidP="00DD5C19">
      <w:pPr>
        <w:pStyle w:val="ListeParagraf"/>
        <w:spacing w:after="0" w:line="180" w:lineRule="atLeast"/>
        <w:rPr>
          <w:rFonts w:ascii="Times New Roman" w:hAnsi="Times New Roman" w:cs="Times New Roman"/>
          <w:i/>
          <w:color w:val="215868"/>
        </w:rPr>
      </w:pPr>
    </w:p>
    <w:p w:rsidR="00DD5C19" w:rsidRPr="00A86DDB" w:rsidRDefault="00DD5C19" w:rsidP="00DD5C19">
      <w:pPr>
        <w:pStyle w:val="ListeParagraf"/>
        <w:spacing w:after="0" w:line="180" w:lineRule="atLeast"/>
        <w:rPr>
          <w:rFonts w:ascii="Times New Roman" w:hAnsi="Times New Roman" w:cs="Times New Roman"/>
          <w:i/>
          <w:color w:val="215868"/>
        </w:rPr>
      </w:pPr>
    </w:p>
    <w:p w:rsidR="00DD5C19" w:rsidRPr="0031021B" w:rsidRDefault="00DD5C19" w:rsidP="00DD5C19">
      <w:pPr>
        <w:pStyle w:val="ListeParagraf"/>
        <w:numPr>
          <w:ilvl w:val="0"/>
          <w:numId w:val="3"/>
        </w:num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Okul öncesi eğitimi yaygınlaştıracak ve geliştirecek çalışmalar yapmak,</w:t>
      </w:r>
    </w:p>
    <w:p w:rsidR="00DD5C19" w:rsidRPr="0031021B" w:rsidRDefault="00DD5C19" w:rsidP="00DD5C19">
      <w:pPr>
        <w:pStyle w:val="ListeParagraf"/>
        <w:spacing w:after="0" w:line="180" w:lineRule="atLeast"/>
        <w:rPr>
          <w:rFonts w:ascii="Times New Roman" w:hAnsi="Times New Roman" w:cs="Times New Roman"/>
          <w:color w:val="215868"/>
          <w:sz w:val="20"/>
          <w:szCs w:val="20"/>
        </w:rPr>
      </w:pPr>
    </w:p>
    <w:p w:rsidR="00DD5C19" w:rsidRPr="0031021B" w:rsidRDefault="00DD5C19" w:rsidP="00DD5C19">
      <w:pPr>
        <w:pStyle w:val="ListeParagraf"/>
        <w:numPr>
          <w:ilvl w:val="0"/>
          <w:numId w:val="3"/>
        </w:num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İlköğretim öğrencilerinin maddi yönden desteklenmesini koordine etmek.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Ortak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Eğitimi geliştirmeye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Eğitim kurumlarına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Öğrencilere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Öğrencilerin okul başarısını artıracak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İzleme ve değerlendirmeye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3) Öğretim materyallerinin kullanımını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DD5C19" w:rsidRPr="0031021B" w:rsidRDefault="00DD5C19" w:rsidP="00DD5C19">
      <w:pPr>
        <w:spacing w:after="0" w:line="180" w:lineRule="atLeast"/>
        <w:rPr>
          <w:rFonts w:ascii="Times New Roman" w:hAnsi="Times New Roman" w:cs="Times New Roman"/>
          <w:b/>
          <w:color w:val="215868"/>
          <w:sz w:val="20"/>
          <w:szCs w:val="20"/>
        </w:rPr>
      </w:pPr>
      <w:r w:rsidRPr="0031021B">
        <w:rPr>
          <w:rFonts w:ascii="Times New Roman" w:hAnsi="Times New Roman" w:cs="Times New Roman"/>
          <w:b/>
          <w:color w:val="215868"/>
          <w:sz w:val="20"/>
          <w:szCs w:val="20"/>
        </w:rPr>
        <w:t>-  Okul Sütü Programı</w:t>
      </w:r>
    </w:p>
    <w:p w:rsidR="00DD5C19" w:rsidRPr="0031021B" w:rsidRDefault="00DD5C19" w:rsidP="00DD5C19">
      <w:pPr>
        <w:spacing w:after="0" w:line="180" w:lineRule="atLeast"/>
        <w:rPr>
          <w:rFonts w:ascii="Times New Roman" w:hAnsi="Times New Roman" w:cs="Times New Roman"/>
          <w:b/>
          <w:color w:val="215868"/>
          <w:sz w:val="20"/>
          <w:szCs w:val="20"/>
        </w:rPr>
      </w:pPr>
      <w:r w:rsidRPr="0031021B">
        <w:rPr>
          <w:rFonts w:ascii="Times New Roman" w:hAnsi="Times New Roman" w:cs="Times New Roman"/>
          <w:b/>
          <w:color w:val="215868"/>
          <w:sz w:val="20"/>
          <w:szCs w:val="20"/>
        </w:rPr>
        <w:t>-  BBE yarışması</w:t>
      </w:r>
    </w:p>
    <w:p w:rsidR="00463DA0" w:rsidRPr="0031021B" w:rsidRDefault="00BE15D6" w:rsidP="00A136A6">
      <w:pPr>
        <w:tabs>
          <w:tab w:val="left" w:pos="5854"/>
        </w:tabs>
        <w:rPr>
          <w:rFonts w:ascii="Times New Roman" w:hAnsi="Times New Roman" w:cs="Times New Roman"/>
          <w:sz w:val="20"/>
          <w:szCs w:val="20"/>
        </w:rPr>
      </w:pPr>
      <w:r>
        <w:rPr>
          <w:rFonts w:ascii="Times New Roman" w:hAnsi="Times New Roman" w:cs="Times New Roman"/>
          <w:noProof/>
          <w:sz w:val="20"/>
          <w:szCs w:val="20"/>
          <w:lang w:eastAsia="tr-TR"/>
        </w:rPr>
        <w:pict>
          <v:shape id="Text Box 12" o:spid="_x0000_s1036" type="#_x0000_t202" style="position:absolute;margin-left:2.65pt;margin-top:11.2pt;width:391.25pt;height:28.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" fillcolor="#f79646 [3209]" strokecolor="#f2f2f2 [3041]" strokeweight="3pt">
            <v:shadow on="t" color="#974706 [1609]" opacity=".5" offset="1pt"/>
            <v:textbox style="mso-next-textbox:#Text Box 12">
              <w:txbxContent>
                <w:p w:rsidR="003347B3" w:rsidRPr="00DD5C19" w:rsidRDefault="003347B3" w:rsidP="00DD5C19">
                  <w:pPr>
                    <w:spacing w:after="0" w:line="180" w:lineRule="atLeast"/>
                    <w:jc w:val="center"/>
                    <w:rPr>
                      <w:rFonts w:cs="Arial"/>
                      <w:b/>
                      <w:i/>
                      <w:sz w:val="28"/>
                      <w:szCs w:val="28"/>
                    </w:rPr>
                  </w:pPr>
                  <w:r w:rsidRPr="00DD5C19">
                    <w:rPr>
                      <w:rFonts w:cs="Arial"/>
                      <w:b/>
                      <w:i/>
                      <w:sz w:val="28"/>
                      <w:szCs w:val="28"/>
                    </w:rPr>
                    <w:t>2) ORTA ÖĞRETİM BİRİMİNİN GÖREVLERİ</w:t>
                  </w:r>
                </w:p>
                <w:p w:rsidR="003347B3" w:rsidRDefault="003347B3" w:rsidP="00DD5C19"/>
              </w:txbxContent>
            </v:textbox>
          </v:shape>
        </w:pict>
      </w:r>
    </w:p>
    <w:p w:rsidR="00DD5C19" w:rsidRPr="0031021B" w:rsidRDefault="00DD5C19" w:rsidP="00A136A6">
      <w:pPr>
        <w:tabs>
          <w:tab w:val="left" w:pos="5854"/>
        </w:tabs>
        <w:rPr>
          <w:rFonts w:ascii="Times New Roman" w:hAnsi="Times New Roman" w:cs="Times New Roman"/>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Yükseköğretimle ilgili Bakanlıkça verilen görevleri yerine getirmek,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Yükseköğretime giriş sınavları konusunda ilgili kurum ve kuruluşlarla işbirliği yapmak.</w:t>
      </w:r>
    </w:p>
    <w:p w:rsidR="00DD5C19" w:rsidRPr="0031021B" w:rsidRDefault="00DD5C19" w:rsidP="00DD5C19">
      <w:pPr>
        <w:spacing w:after="0" w:line="180" w:lineRule="atLeast"/>
        <w:rPr>
          <w:rFonts w:ascii="Times New Roman" w:hAnsi="Times New Roman" w:cs="Times New Roman"/>
          <w:color w:val="C00000"/>
          <w:sz w:val="20"/>
          <w:szCs w:val="20"/>
        </w:rPr>
      </w:pPr>
      <w:r w:rsidRPr="0031021B">
        <w:rPr>
          <w:rFonts w:ascii="Times New Roman" w:hAnsi="Times New Roman" w:cs="Times New Roman"/>
          <w:color w:val="C00000"/>
          <w:sz w:val="20"/>
          <w:szCs w:val="20"/>
        </w:rPr>
        <w:t> </w:t>
      </w:r>
    </w:p>
    <w:p w:rsidR="00DD5C19" w:rsidRPr="0031021B" w:rsidRDefault="00DD5C19" w:rsidP="00DD5C19">
      <w:pPr>
        <w:spacing w:after="0" w:line="180" w:lineRule="atLeast"/>
        <w:rPr>
          <w:rFonts w:ascii="Times New Roman" w:hAnsi="Times New Roman" w:cs="Times New Roman"/>
          <w:b/>
          <w:color w:val="C00000"/>
          <w:sz w:val="20"/>
          <w:szCs w:val="20"/>
        </w:rPr>
      </w:pPr>
      <w:r w:rsidRPr="0031021B">
        <w:rPr>
          <w:rFonts w:ascii="Times New Roman" w:hAnsi="Times New Roman" w:cs="Times New Roman"/>
          <w:b/>
          <w:color w:val="C00000"/>
          <w:sz w:val="20"/>
          <w:szCs w:val="20"/>
        </w:rPr>
        <w:t>Ortak Görevler;</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a) Eğitimi geliştirmeye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b) Eğitim kurumlarına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c) Öğrencilere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ç) İzleme ve değerlendirmeye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DD5C19"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Pr="0031021B" w:rsidRDefault="00552A1E" w:rsidP="00DD5C19">
      <w:pPr>
        <w:spacing w:after="0" w:line="180" w:lineRule="atLeast"/>
        <w:rPr>
          <w:rFonts w:ascii="Times New Roman" w:hAnsi="Times New Roman" w:cs="Times New Roman"/>
          <w:color w:val="215868"/>
          <w:sz w:val="20"/>
          <w:szCs w:val="20"/>
        </w:rPr>
      </w:pPr>
    </w:p>
    <w:p w:rsidR="00DD5C19" w:rsidRPr="0031021B" w:rsidRDefault="00BE15D6" w:rsidP="00A136A6">
      <w:pPr>
        <w:tabs>
          <w:tab w:val="left" w:pos="5854"/>
        </w:tabs>
        <w:rPr>
          <w:rFonts w:ascii="Times New Roman" w:hAnsi="Times New Roman" w:cs="Times New Roman"/>
          <w:sz w:val="20"/>
          <w:szCs w:val="20"/>
        </w:rPr>
      </w:pPr>
      <w:r>
        <w:rPr>
          <w:rFonts w:ascii="Times New Roman" w:hAnsi="Times New Roman" w:cs="Times New Roman"/>
          <w:noProof/>
          <w:sz w:val="20"/>
          <w:szCs w:val="20"/>
          <w:lang w:eastAsia="tr-TR"/>
        </w:rPr>
        <w:lastRenderedPageBreak/>
        <w:pict>
          <v:shape id="Text Box 13" o:spid="_x0000_s1037" type="#_x0000_t202" style="position:absolute;margin-left:14.65pt;margin-top:33.85pt;width:391.25pt;height:28.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" fillcolor="#f79646 [3209]" strokecolor="#f2f2f2 [3041]" strokeweight="3pt">
            <v:shadow on="t" color="#974706 [1609]" opacity=".5" offset="1pt"/>
            <v:textbox style="mso-next-textbox:#Text Box 13">
              <w:txbxContent>
                <w:p w:rsidR="003347B3" w:rsidRPr="00DD5C19" w:rsidRDefault="003347B3" w:rsidP="00DD5C19">
                  <w:pPr>
                    <w:spacing w:after="0" w:line="180" w:lineRule="atLeast"/>
                    <w:jc w:val="center"/>
                    <w:rPr>
                      <w:rFonts w:cs="Arial"/>
                      <w:b/>
                      <w:i/>
                      <w:sz w:val="28"/>
                      <w:szCs w:val="28"/>
                    </w:rPr>
                  </w:pPr>
                  <w:r w:rsidRPr="00DD5C19">
                    <w:rPr>
                      <w:rFonts w:cs="Arial"/>
                      <w:b/>
                      <w:i/>
                      <w:sz w:val="28"/>
                      <w:szCs w:val="28"/>
                    </w:rPr>
                    <w:t>3) MESLEKİ VE TEKNİK EĞİTİM BİRİMİN</w:t>
                  </w:r>
                  <w:r>
                    <w:rPr>
                      <w:rFonts w:cs="Arial"/>
                      <w:b/>
                      <w:i/>
                      <w:sz w:val="28"/>
                      <w:szCs w:val="28"/>
                    </w:rPr>
                    <w:t>İN</w:t>
                  </w:r>
                  <w:r w:rsidRPr="00DD5C19">
                    <w:rPr>
                      <w:rFonts w:cs="Arial"/>
                      <w:b/>
                      <w:i/>
                      <w:sz w:val="28"/>
                      <w:szCs w:val="28"/>
                    </w:rPr>
                    <w:t xml:space="preserve"> GÖREVLERİ</w:t>
                  </w:r>
                </w:p>
                <w:p w:rsidR="003347B3" w:rsidRDefault="003347B3" w:rsidP="00DD5C19"/>
              </w:txbxContent>
            </v:textbox>
          </v:shape>
        </w:pict>
      </w:r>
    </w:p>
    <w:p w:rsidR="00DD5C19" w:rsidRPr="0031021B" w:rsidRDefault="00DD5C19" w:rsidP="00DD5C19">
      <w:pPr>
        <w:rPr>
          <w:rFonts w:ascii="Times New Roman" w:hAnsi="Times New Roman" w:cs="Times New Roman"/>
          <w:sz w:val="20"/>
          <w:szCs w:val="20"/>
        </w:rPr>
      </w:pPr>
    </w:p>
    <w:p w:rsidR="00DD5C19" w:rsidRPr="0031021B" w:rsidRDefault="00DD5C19" w:rsidP="00DD5C19">
      <w:pPr>
        <w:rPr>
          <w:rFonts w:ascii="Times New Roman" w:hAnsi="Times New Roman" w:cs="Times New Roman"/>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sz w:val="20"/>
          <w:szCs w:val="20"/>
        </w:rPr>
        <w:tab/>
      </w:r>
      <w:r w:rsidRPr="0031021B">
        <w:rPr>
          <w:rFonts w:ascii="Times New Roman" w:hAnsi="Times New Roman" w:cs="Times New Roman"/>
          <w:color w:val="215868"/>
          <w:sz w:val="20"/>
          <w:szCs w:val="20"/>
        </w:rPr>
        <w:t>a) Mesleki ve teknik eğitim-istihdam ilişkisini yerelde sağlamak ve geliştirmek,</w:t>
      </w:r>
    </w:p>
    <w:p w:rsidR="00DD5C19" w:rsidRPr="0031021B" w:rsidRDefault="00DD5C19" w:rsidP="008064D2">
      <w:pPr>
        <w:spacing w:after="0" w:line="180" w:lineRule="atLeast"/>
        <w:ind w:firstLine="708"/>
        <w:rPr>
          <w:rFonts w:ascii="Times New Roman" w:hAnsi="Times New Roman" w:cs="Times New Roman"/>
          <w:color w:val="215868"/>
          <w:sz w:val="20"/>
          <w:szCs w:val="20"/>
        </w:rPr>
      </w:pPr>
      <w:r w:rsidRPr="0031021B">
        <w:rPr>
          <w:rFonts w:ascii="Times New Roman" w:hAnsi="Times New Roman" w:cs="Times New Roman"/>
          <w:color w:val="215868"/>
          <w:sz w:val="20"/>
          <w:szCs w:val="20"/>
        </w:rPr>
        <w:t>b) </w:t>
      </w:r>
      <w:proofErr w:type="gramStart"/>
      <w:r w:rsidRPr="0031021B">
        <w:rPr>
          <w:rFonts w:ascii="Times New Roman" w:hAnsi="Times New Roman" w:cs="Times New Roman"/>
          <w:color w:val="215868"/>
          <w:sz w:val="20"/>
          <w:szCs w:val="20"/>
        </w:rPr>
        <w:t>5/6/1986</w:t>
      </w:r>
      <w:proofErr w:type="gramEnd"/>
      <w:r w:rsidRPr="0031021B">
        <w:rPr>
          <w:rFonts w:ascii="Times New Roman" w:hAnsi="Times New Roman" w:cs="Times New Roman"/>
          <w:color w:val="215868"/>
          <w:sz w:val="20"/>
          <w:szCs w:val="20"/>
        </w:rPr>
        <w:t xml:space="preserve"> tarihli ve 3308 sayılı Mesleki Eğitim Kanunu kapsamında çıraklık eğitimi ile ilgili iş ve işlemleri yapmak,</w:t>
      </w:r>
    </w:p>
    <w:p w:rsidR="00DD5C19" w:rsidRPr="0031021B" w:rsidRDefault="00DD5C19" w:rsidP="008064D2">
      <w:pPr>
        <w:spacing w:after="0" w:line="180" w:lineRule="atLeast"/>
        <w:ind w:firstLine="708"/>
        <w:rPr>
          <w:rFonts w:ascii="Times New Roman" w:hAnsi="Times New Roman" w:cs="Times New Roman"/>
          <w:color w:val="215868"/>
          <w:sz w:val="20"/>
          <w:szCs w:val="20"/>
        </w:rPr>
      </w:pPr>
      <w:r w:rsidRPr="0031021B">
        <w:rPr>
          <w:rFonts w:ascii="Times New Roman" w:hAnsi="Times New Roman" w:cs="Times New Roman"/>
          <w:color w:val="215868"/>
          <w:sz w:val="20"/>
          <w:szCs w:val="20"/>
        </w:rPr>
        <w:t>c) Meslekî ve teknik eğitimin yerel ihtiyaçlara uygunluğunu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DD5C19" w:rsidRPr="0031021B" w:rsidRDefault="00DD5C19" w:rsidP="00DD5C19">
      <w:pPr>
        <w:spacing w:after="0" w:line="180" w:lineRule="atLeast"/>
        <w:rPr>
          <w:rFonts w:ascii="Times New Roman" w:hAnsi="Times New Roman" w:cs="Times New Roman"/>
          <w:b/>
          <w:color w:val="C00000"/>
          <w:sz w:val="20"/>
          <w:szCs w:val="20"/>
        </w:rPr>
      </w:pPr>
      <w:r w:rsidRPr="0031021B">
        <w:rPr>
          <w:rFonts w:ascii="Times New Roman" w:hAnsi="Times New Roman" w:cs="Times New Roman"/>
          <w:b/>
          <w:color w:val="C00000"/>
          <w:sz w:val="20"/>
          <w:szCs w:val="20"/>
        </w:rPr>
        <w:t>Ortak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b/>
          <w:color w:val="4F6228" w:themeColor="accent3" w:themeShade="80"/>
          <w:sz w:val="20"/>
          <w:szCs w:val="20"/>
        </w:rPr>
        <w:t>a) Eğitimi Geliştirmeye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b) Eğitim Kurumlarına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DD5C19" w:rsidRPr="0031021B" w:rsidRDefault="00DD5C19" w:rsidP="00DD5C19">
      <w:pPr>
        <w:spacing w:after="0" w:line="180" w:lineRule="atLeast"/>
        <w:rPr>
          <w:rFonts w:ascii="Times New Roman" w:hAnsi="Times New Roman" w:cs="Times New Roman"/>
          <w:b/>
          <w:color w:val="4F6228" w:themeColor="accent3" w:themeShade="80"/>
          <w:sz w:val="20"/>
          <w:szCs w:val="20"/>
        </w:rPr>
      </w:pPr>
      <w:r w:rsidRPr="0031021B">
        <w:rPr>
          <w:rFonts w:ascii="Times New Roman" w:hAnsi="Times New Roman" w:cs="Times New Roman"/>
          <w:b/>
          <w:color w:val="4F6228" w:themeColor="accent3" w:themeShade="80"/>
          <w:sz w:val="20"/>
          <w:szCs w:val="20"/>
        </w:rPr>
        <w:t>c) Öğrencilere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Öğrencilerin okul başarısını artıracak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İzleme Ve Değerlendirmeye Yönelik Görevler:</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DD5C19" w:rsidRPr="0031021B"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4622C8" w:rsidRDefault="00DD5C19" w:rsidP="00DD5C19">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-METEK Projesi</w:t>
      </w: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Default="00552A1E" w:rsidP="00DD5C19">
      <w:pPr>
        <w:spacing w:after="0" w:line="180" w:lineRule="atLeast"/>
        <w:rPr>
          <w:rFonts w:ascii="Times New Roman" w:hAnsi="Times New Roman" w:cs="Times New Roman"/>
          <w:color w:val="215868"/>
          <w:sz w:val="20"/>
          <w:szCs w:val="20"/>
        </w:rPr>
      </w:pPr>
    </w:p>
    <w:p w:rsidR="00552A1E" w:rsidRPr="0031021B" w:rsidRDefault="00552A1E" w:rsidP="00DD5C19">
      <w:pPr>
        <w:spacing w:after="0" w:line="180" w:lineRule="atLeast"/>
        <w:rPr>
          <w:rFonts w:ascii="Times New Roman" w:hAnsi="Times New Roman" w:cs="Times New Roman"/>
          <w:color w:val="215868"/>
          <w:sz w:val="20"/>
          <w:szCs w:val="20"/>
        </w:rPr>
      </w:pPr>
    </w:p>
    <w:p w:rsidR="00DD5C19" w:rsidRPr="0031021B" w:rsidRDefault="00DD5C19" w:rsidP="00DD5C19">
      <w:pPr>
        <w:spacing w:after="0" w:line="180" w:lineRule="atLeast"/>
        <w:rPr>
          <w:rFonts w:ascii="Times New Roman" w:hAnsi="Times New Roman" w:cs="Times New Roman"/>
          <w:color w:val="215868"/>
          <w:sz w:val="20"/>
          <w:szCs w:val="20"/>
        </w:rPr>
      </w:pPr>
    </w:p>
    <w:p w:rsidR="004622C8" w:rsidRPr="0031021B" w:rsidRDefault="00BE15D6" w:rsidP="00DD5C19">
      <w:pPr>
        <w:tabs>
          <w:tab w:val="left" w:pos="1793"/>
        </w:tabs>
        <w:rPr>
          <w:rFonts w:ascii="Times New Roman" w:hAnsi="Times New Roman" w:cs="Times New Roman"/>
          <w:sz w:val="20"/>
          <w:szCs w:val="20"/>
        </w:rPr>
      </w:pPr>
      <w:r w:rsidRPr="00BE15D6">
        <w:rPr>
          <w:rFonts w:ascii="Times New Roman" w:hAnsi="Times New Roman" w:cs="Times New Roman"/>
          <w:noProof/>
          <w:color w:val="215868"/>
          <w:sz w:val="20"/>
          <w:szCs w:val="20"/>
          <w:lang w:eastAsia="tr-TR"/>
        </w:rPr>
        <w:lastRenderedPageBreak/>
        <w:pict>
          <v:shape id="Text Box 14" o:spid="_x0000_s1038" type="#_x0000_t202" style="position:absolute;margin-left:26.65pt;margin-top:-.2pt;width:391.25pt;height:28.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" fillcolor="#f79646 [3209]" strokecolor="#f2f2f2 [3041]" strokeweight="3pt">
            <v:shadow on="t" color="#974706 [1609]" opacity=".5" offset="1pt"/>
            <v:textbox style="mso-next-textbox:#Text Box 14">
              <w:txbxContent>
                <w:p w:rsidR="003347B3" w:rsidRPr="00BC3C1E" w:rsidRDefault="003347B3" w:rsidP="00BC3C1E">
                  <w:pPr>
                    <w:spacing w:after="0" w:line="180" w:lineRule="atLeast"/>
                    <w:jc w:val="center"/>
                    <w:rPr>
                      <w:rFonts w:cs="Arial"/>
                      <w:b/>
                      <w:i/>
                      <w:sz w:val="28"/>
                      <w:szCs w:val="28"/>
                    </w:rPr>
                  </w:pPr>
                  <w:r>
                    <w:rPr>
                      <w:rFonts w:cs="Arial"/>
                      <w:b/>
                      <w:i/>
                      <w:sz w:val="28"/>
                      <w:szCs w:val="28"/>
                    </w:rPr>
                    <w:t>4) DİN ÖĞRETİMİ BİRİMİNİN</w:t>
                  </w:r>
                  <w:r w:rsidRPr="00BC3C1E">
                    <w:rPr>
                      <w:rFonts w:cs="Arial"/>
                      <w:b/>
                      <w:i/>
                      <w:sz w:val="28"/>
                      <w:szCs w:val="28"/>
                    </w:rPr>
                    <w:t xml:space="preserve"> GÖREVLERİ</w:t>
                  </w:r>
                </w:p>
                <w:p w:rsidR="003347B3" w:rsidRDefault="003347B3" w:rsidP="004622C8"/>
              </w:txbxContent>
            </v:textbox>
          </v:shape>
        </w:pict>
      </w:r>
    </w:p>
    <w:p w:rsidR="00463DA0" w:rsidRPr="0031021B" w:rsidRDefault="004622C8" w:rsidP="004622C8">
      <w:pPr>
        <w:tabs>
          <w:tab w:val="left" w:pos="4508"/>
        </w:tabs>
        <w:rPr>
          <w:rFonts w:ascii="Times New Roman" w:hAnsi="Times New Roman" w:cs="Times New Roman"/>
          <w:sz w:val="20"/>
          <w:szCs w:val="20"/>
        </w:rPr>
      </w:pPr>
      <w:r w:rsidRPr="0031021B">
        <w:rPr>
          <w:rFonts w:ascii="Times New Roman" w:hAnsi="Times New Roman" w:cs="Times New Roman"/>
          <w:sz w:val="20"/>
          <w:szCs w:val="20"/>
        </w:rPr>
        <w:tab/>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Din kültürü ve ahlak bilgisi eğitim programlarının uygulanmasını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Seçmeli din eğitimi derslerini takip etmek, uygulanmasını gözetmek,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Din eğitiminde kullanılan ders kitabı ve materyallerin teminini koordine etmek.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Ortak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Eğitimi Geliştirmeye Yönelik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öğretim programlarının uygulanmasını sağlamak, uygulama rehberleri hazırlamak,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Ders kitapları, öğretim materyalleri ve eğitim araç-gereçlerine ilişkin işlemleri yürütmek, etkin kullanımlarını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Eğitimde fırsat eşitliğini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Eğitime erişimi teşvik edecek ve artıracak çalışmalar yapmak,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hizmetlerinin yürütülmesinde verimliliği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 ve öğrencilere yönelik araştırma geliştirme ve saha çalışmaları yapmak,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moral ortamını, okul ve kurum kültürünü ve öğrenme süreçlerini geliştirmek,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Eğitime ilişkin projeler geliştirmek, uygulamak ve sonuçlarından yararlanmak,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Ulusal ve uluslararası araştırma ve projeleri takip etmek, sonuçlarından yararlanmak,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Kamu ve özel sektör eğitim paydaşlarıyla işbirliği içinde gerekli iş ve işlemleri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11) Eğitim hizmetlerinin geliştirilmesi amacıyla Bakanlığa tekliflerde bulunmak,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12) Etkili ve öğrenci merkezli eğitimi geliştirmek ve iyi uygulamaları teşvik etmek.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Eğitim Kurumlarına Yönelik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Eğitim ortamlarının fiziki imkânlarını geliştirmek,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Resmi eğitim kurumlarının açılması, kapatılması ve dönüştürülmesi işlemlerini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Öğrencilere barınma hizmeti sunulan eğitim kurumlarında bu hizmeti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Eğitim kurumları arasında işbirliğini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Eğitim kurumlarının idari kapasite ve yönetim kalitesinin geliştirilmesini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Eğitim kurumlarının hizmet, verimlilik ve donatım standartlarını uygulamak, yerel ihtiyaçlara göre belirlenen çerçevede standartlar geliştirmek ve uygulamak,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Eğitim kurumlarındaki iyi uygulama örneklerini teşvik etmek, yaygınlaşmasını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Eğitim kurumları arasındaki kalite ve sayısal farklılıkları giderecek tedbirler almak,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Kutlama veya anma gün ve haftalarının programlarını hazırlamak, uygulatmak,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Öğrenci velileri ve diğer tarafların eğitime desteklerini sağlayıcı faaliyetler yapmak.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Öğrencilere Yönelik Görevler:</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Rehberlik ve yöneltme/yönlendirme çalışmalarını planlamak, yürütülmesini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Öğrencilerin eğitim kurumlarına aidiyet duygusunu geliştirmeye yönelik çalışmalar yapmak, yaptırmak ve sonuçlarını raporlaştırmak,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Öğrencilerin kayıt-kabul, nakil, kontenjan, ödül, disiplin ve başarı değerlendirme iş ve işlemlerinin yürütülmesini sağlamak,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Öğrencilerin yatılılık ve burslulukla ilgili işlemlerini yürütmek,</w:t>
      </w:r>
    </w:p>
    <w:p w:rsidR="00BC3C1E" w:rsidRPr="0031021B" w:rsidRDefault="00BC3C1E" w:rsidP="00BC3C1E">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5) Öğrencilerin ulusal ve uluslararası sosyal, kültürel, sportif ve izcilik etkinliklerine ilişkin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6) Öğrencilerin okul başarısını artıracak çalışmalar yapmak, yaptırmak,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7) Öğrencilerin eğitim sistemi dışında bırakılmamasını sağlayacak tedbirleri almak,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8) Yurtdışında eğitim alan öğrencilerle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9) Öğrencilerin okul dışı etkinliklerine ilişkin çalışmalar yapmak, yaptırmak,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10) Sporcu öğrencilere yönelik hizmetleri planlamak, yürütülmesini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İzleme Ve Değerlendirmeye Yönelik Görevler:</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1)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yöneticilerinin performanslarını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2) Eğitim öğretim programlarının uygulanmasını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3) Öğretim materyallerinin kullanımını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4) Öğretmen yeterliliklerini izlemek ve değerlendirmek.</w:t>
      </w:r>
    </w:p>
    <w:p w:rsidR="002F493A" w:rsidRPr="0031021B" w:rsidRDefault="00BE15D6" w:rsidP="004622C8">
      <w:pPr>
        <w:tabs>
          <w:tab w:val="left" w:pos="4508"/>
        </w:tabs>
        <w:rPr>
          <w:rFonts w:ascii="Times New Roman" w:hAnsi="Times New Roman" w:cs="Times New Roman"/>
          <w:sz w:val="20"/>
          <w:szCs w:val="20"/>
        </w:rPr>
      </w:pPr>
      <w:r>
        <w:rPr>
          <w:rFonts w:ascii="Times New Roman" w:hAnsi="Times New Roman" w:cs="Times New Roman"/>
          <w:noProof/>
          <w:sz w:val="20"/>
          <w:szCs w:val="20"/>
          <w:lang w:eastAsia="tr-TR"/>
        </w:rPr>
        <w:pict>
          <v:shape id="Text Box 15" o:spid="_x0000_s1039" type="#_x0000_t202" style="position:absolute;margin-left:38.65pt;margin-top:11.8pt;width:391.25pt;height:28.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" fillcolor="#f79646 [3209]" strokecolor="#f2f2f2 [3041]" strokeweight="3pt">
            <v:shadow on="t" color="#974706 [1609]" opacity=".5" offset="1pt"/>
            <v:textbox style="mso-next-textbox:#Text Box 15">
              <w:txbxContent>
                <w:p w:rsidR="003347B3" w:rsidRPr="002F493A" w:rsidRDefault="003347B3" w:rsidP="002F493A">
                  <w:pPr>
                    <w:spacing w:after="0" w:line="180" w:lineRule="atLeast"/>
                    <w:jc w:val="center"/>
                    <w:rPr>
                      <w:rFonts w:cs="Arial"/>
                      <w:b/>
                      <w:i/>
                      <w:sz w:val="28"/>
                      <w:szCs w:val="28"/>
                    </w:rPr>
                  </w:pPr>
                  <w:r w:rsidRPr="002F493A">
                    <w:rPr>
                      <w:rFonts w:cs="Arial"/>
                      <w:b/>
                      <w:i/>
                      <w:sz w:val="28"/>
                      <w:szCs w:val="28"/>
                    </w:rPr>
                    <w:t>5) ÖZEL EĞİTİM VE REHBERLİK BİRİMİNİN GÖREVLERİ</w:t>
                  </w:r>
                </w:p>
                <w:p w:rsidR="003347B3" w:rsidRPr="004460AE" w:rsidRDefault="003347B3" w:rsidP="002F493A">
                  <w:pPr>
                    <w:spacing w:after="0" w:line="180" w:lineRule="atLeast"/>
                    <w:rPr>
                      <w:rFonts w:ascii="Cambria" w:hAnsi="Cambria" w:cs="Arial"/>
                      <w:b/>
                      <w:i/>
                      <w:color w:val="215868"/>
                    </w:rPr>
                  </w:pPr>
                  <w:r w:rsidRPr="004460AE">
                    <w:rPr>
                      <w:rFonts w:ascii="Cambria" w:hAnsi="Cambria" w:cs="Arial"/>
                      <w:b/>
                      <w:i/>
                      <w:color w:val="215868"/>
                    </w:rPr>
                    <w:t> </w:t>
                  </w:r>
                </w:p>
                <w:p w:rsidR="003347B3" w:rsidRDefault="003347B3" w:rsidP="002F493A"/>
              </w:txbxContent>
            </v:textbox>
          </v:shape>
        </w:pict>
      </w:r>
    </w:p>
    <w:p w:rsidR="004622C8" w:rsidRPr="0031021B" w:rsidRDefault="002F493A" w:rsidP="002F493A">
      <w:pPr>
        <w:tabs>
          <w:tab w:val="left" w:pos="4508"/>
        </w:tabs>
        <w:rPr>
          <w:rFonts w:ascii="Times New Roman" w:hAnsi="Times New Roman" w:cs="Times New Roman"/>
          <w:sz w:val="20"/>
          <w:szCs w:val="20"/>
        </w:rPr>
      </w:pPr>
      <w:r w:rsidRPr="0031021B">
        <w:rPr>
          <w:rFonts w:ascii="Times New Roman" w:hAnsi="Times New Roman" w:cs="Times New Roman"/>
          <w:sz w:val="20"/>
          <w:szCs w:val="20"/>
        </w:rPr>
        <w:tab/>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Bakanlık tarafından oluşturulan özel eğitim ve rehberlik politikalarını uygulamak,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Resmi eğitim kurumlarınca yürütülen özel eğitimin yaygınlaşmasını ve gelişmesini sağlayıcı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Özel eğitim programlarının uygulanma süreçlerini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Bilim sanat merkezleriyle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Rehberlik ve araştırma merkezlerinin nitelikli hizmet vermesini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Rehberlik ve araştırma merkezlerinin ölçme araçlarını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f) Mobil rehberlik hizmetlerinin uygulanmasını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Madde bağımlılığı, şiddet ve benzeri konularda toplum temelli destek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Engelli öğrencilerin eğitim hizmetleri ile ilgili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Rehberlik ve kaynaştırma uygulamalarının yürütülmesini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Rehberlik servislerinin kurulmasına ve etkin çalışmasına yönelik tedbirler almak,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Özel yetenekli bireylerin tespit edilmesini ve özel eğitime erişimlerini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Özel yetenekli bireylerin eğitici eğitimlerini planlamak ve uygulamak,</w:t>
      </w:r>
    </w:p>
    <w:p w:rsidR="00FB28DF" w:rsidRPr="0031021B" w:rsidRDefault="00BE15D6" w:rsidP="00C110FB">
      <w:pPr>
        <w:tabs>
          <w:tab w:val="left" w:pos="4508"/>
        </w:tabs>
        <w:rPr>
          <w:rFonts w:ascii="Times New Roman" w:hAnsi="Times New Roman" w:cs="Times New Roman"/>
          <w:sz w:val="20"/>
          <w:szCs w:val="20"/>
        </w:rPr>
      </w:pPr>
      <w:r w:rsidRPr="00BE15D6">
        <w:rPr>
          <w:rFonts w:ascii="Times New Roman" w:hAnsi="Times New Roman" w:cs="Times New Roman"/>
          <w:noProof/>
          <w:color w:val="215868"/>
          <w:sz w:val="20"/>
          <w:szCs w:val="20"/>
          <w:lang w:eastAsia="tr-TR"/>
        </w:rPr>
        <w:pict>
          <v:shape id="Text Box 16" o:spid="_x0000_s1040" type="#_x0000_t202" style="position:absolute;margin-left:38.65pt;margin-top:20.5pt;width:391.25pt;height:28.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" fillcolor="#f79646 [3209]" strokecolor="#f2f2f2 [3041]" strokeweight="3pt">
            <v:shadow on="t" color="#974706 [1609]" opacity=".5" offset="1pt"/>
            <v:textbox style="mso-next-textbox:#Text Box 16">
              <w:txbxContent>
                <w:p w:rsidR="003347B3" w:rsidRPr="002F493A" w:rsidRDefault="003347B3" w:rsidP="002F493A">
                  <w:pPr>
                    <w:spacing w:after="0" w:line="180" w:lineRule="atLeast"/>
                    <w:jc w:val="center"/>
                    <w:rPr>
                      <w:rFonts w:cs="Arial"/>
                      <w:b/>
                      <w:i/>
                      <w:sz w:val="28"/>
                      <w:szCs w:val="28"/>
                    </w:rPr>
                  </w:pPr>
                  <w:r w:rsidRPr="002F493A">
                    <w:rPr>
                      <w:rFonts w:cs="Arial"/>
                      <w:b/>
                      <w:i/>
                      <w:sz w:val="28"/>
                      <w:szCs w:val="28"/>
                    </w:rPr>
                    <w:t>6)HAYAT BOYU ÖĞRENME BİRİMİN</w:t>
                  </w:r>
                  <w:r>
                    <w:rPr>
                      <w:rFonts w:cs="Arial"/>
                      <w:b/>
                      <w:i/>
                      <w:sz w:val="28"/>
                      <w:szCs w:val="28"/>
                    </w:rPr>
                    <w:t>İN</w:t>
                  </w:r>
                  <w:r w:rsidRPr="002F493A">
                    <w:rPr>
                      <w:rFonts w:cs="Arial"/>
                      <w:b/>
                      <w:i/>
                      <w:sz w:val="28"/>
                      <w:szCs w:val="28"/>
                    </w:rPr>
                    <w:t xml:space="preserve"> GÖREVLERİ</w:t>
                  </w:r>
                </w:p>
                <w:p w:rsidR="003347B3" w:rsidRPr="004460AE" w:rsidRDefault="003347B3" w:rsidP="002F493A">
                  <w:pPr>
                    <w:spacing w:after="0" w:line="180" w:lineRule="atLeast"/>
                    <w:rPr>
                      <w:rFonts w:ascii="Cambria" w:hAnsi="Cambria" w:cs="Arial"/>
                      <w:b/>
                      <w:i/>
                      <w:color w:val="215868"/>
                    </w:rPr>
                  </w:pPr>
                  <w:r w:rsidRPr="004460AE">
                    <w:rPr>
                      <w:rFonts w:ascii="Cambria" w:hAnsi="Cambria" w:cs="Arial"/>
                      <w:b/>
                      <w:i/>
                      <w:color w:val="215868"/>
                    </w:rPr>
                    <w:t> </w:t>
                  </w:r>
                </w:p>
                <w:p w:rsidR="003347B3" w:rsidRDefault="003347B3" w:rsidP="002F493A"/>
              </w:txbxContent>
            </v:textbox>
          </v:shape>
        </w:pict>
      </w:r>
      <w:r w:rsidR="002F493A" w:rsidRPr="0031021B">
        <w:rPr>
          <w:rFonts w:ascii="Times New Roman" w:hAnsi="Times New Roman" w:cs="Times New Roman"/>
          <w:color w:val="215868"/>
          <w:sz w:val="20"/>
          <w:szCs w:val="20"/>
        </w:rPr>
        <w:t>k) Özel yetenekli birey eğitimine ilişkin araştırma, geliştirme ve planlama çalışmaları yapmak</w:t>
      </w:r>
    </w:p>
    <w:p w:rsidR="00FB28DF" w:rsidRPr="0031021B" w:rsidRDefault="00FB28DF" w:rsidP="002F493A">
      <w:pPr>
        <w:rPr>
          <w:rFonts w:ascii="Times New Roman" w:hAnsi="Times New Roman" w:cs="Times New Roman"/>
          <w:sz w:val="20"/>
          <w:szCs w:val="20"/>
        </w:rPr>
      </w:pPr>
    </w:p>
    <w:p w:rsidR="002F493A" w:rsidRPr="0031021B" w:rsidRDefault="002F493A" w:rsidP="002F493A">
      <w:pPr>
        <w:rPr>
          <w:rFonts w:ascii="Times New Roman" w:hAnsi="Times New Roman" w:cs="Times New Roman"/>
          <w:sz w:val="20"/>
          <w:szCs w:val="20"/>
        </w:rPr>
      </w:pP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Örgün eğitim alamayan bireylerin bilgi ve becerilerini geliştirici tedbirler almak,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Hayat boyu öğrenmenin imkân, fırsat, kapsam ve yöntemlerini geliştirmek,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Yetişkinlere yönelik yaygın meslekî eğitim verilmesini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Öğrenme fırsat ve imkânlarını destekleyici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Beceri ve hobi kursları ile kültürel faaliyetlerle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e) Çocuk, genç ve aileler ile ilgili eğitim ve </w:t>
      </w:r>
      <w:proofErr w:type="spellStart"/>
      <w:r w:rsidRPr="0031021B">
        <w:rPr>
          <w:rFonts w:ascii="Times New Roman" w:hAnsi="Times New Roman" w:cs="Times New Roman"/>
          <w:color w:val="215868"/>
          <w:sz w:val="20"/>
          <w:szCs w:val="20"/>
        </w:rPr>
        <w:t>sosyo</w:t>
      </w:r>
      <w:proofErr w:type="spellEnd"/>
      <w:r w:rsidRPr="0031021B">
        <w:rPr>
          <w:rFonts w:ascii="Times New Roman" w:hAnsi="Times New Roman" w:cs="Times New Roman"/>
          <w:color w:val="215868"/>
          <w:sz w:val="20"/>
          <w:szCs w:val="20"/>
        </w:rPr>
        <w:t>-kültürel etkinlikler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Açık öğretim sistemi ile ilgili uygulamaları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Edinilen bilgilerin denkliğine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Mesleki Yeterlilik Kurumuyla ilgili iş ve işlemleri yürütmek.</w:t>
      </w:r>
    </w:p>
    <w:p w:rsidR="00A86DDB" w:rsidRPr="005B0803" w:rsidRDefault="002F493A" w:rsidP="005B0803">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 -Okullar Hayat Olsun Projesi</w:t>
      </w:r>
    </w:p>
    <w:p w:rsidR="00DB64C9" w:rsidRPr="0031021B" w:rsidRDefault="00DB64C9" w:rsidP="002F493A">
      <w:pPr>
        <w:tabs>
          <w:tab w:val="left" w:pos="4711"/>
        </w:tabs>
        <w:rPr>
          <w:rFonts w:ascii="Times New Roman" w:hAnsi="Times New Roman" w:cs="Times New Roman"/>
          <w:sz w:val="20"/>
          <w:szCs w:val="20"/>
        </w:rPr>
      </w:pPr>
    </w:p>
    <w:p w:rsidR="002F493A" w:rsidRPr="0031021B" w:rsidRDefault="00BE15D6" w:rsidP="002F493A">
      <w:pPr>
        <w:tabs>
          <w:tab w:val="left" w:pos="4711"/>
        </w:tabs>
        <w:rPr>
          <w:rFonts w:ascii="Times New Roman" w:hAnsi="Times New Roman" w:cs="Times New Roman"/>
          <w:sz w:val="20"/>
          <w:szCs w:val="20"/>
        </w:rPr>
      </w:pPr>
      <w:r>
        <w:rPr>
          <w:rFonts w:ascii="Times New Roman" w:hAnsi="Times New Roman" w:cs="Times New Roman"/>
          <w:noProof/>
          <w:sz w:val="20"/>
          <w:szCs w:val="20"/>
          <w:lang w:eastAsia="tr-TR"/>
        </w:rPr>
        <w:pict>
          <v:shape id="Text Box 17" o:spid="_x0000_s1041" type="#_x0000_t202" style="position:absolute;margin-left:70.55pt;margin-top:9pt;width:391.25pt;height:28.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" fillcolor="#f79646 [3209]" strokecolor="#f2f2f2 [3041]" strokeweight="3pt">
            <v:shadow on="t" color="#974706 [1609]" opacity=".5" offset="1pt"/>
            <v:textbox style="mso-next-textbox:#Text Box 17">
              <w:txbxContent>
                <w:p w:rsidR="003347B3" w:rsidRPr="002F493A" w:rsidRDefault="003347B3" w:rsidP="002F493A">
                  <w:pPr>
                    <w:spacing w:after="0" w:line="180" w:lineRule="atLeast"/>
                    <w:jc w:val="center"/>
                    <w:rPr>
                      <w:rFonts w:cs="Arial"/>
                      <w:b/>
                      <w:i/>
                      <w:sz w:val="28"/>
                      <w:szCs w:val="28"/>
                    </w:rPr>
                  </w:pPr>
                  <w:r w:rsidRPr="002F493A">
                    <w:rPr>
                      <w:rFonts w:cs="Arial"/>
                      <w:b/>
                      <w:i/>
                      <w:sz w:val="28"/>
                      <w:szCs w:val="28"/>
                    </w:rPr>
                    <w:t>7)ÖZEL ÖĞRETİM KURUMLARI BİRİMİN</w:t>
                  </w:r>
                  <w:r>
                    <w:rPr>
                      <w:rFonts w:cs="Arial"/>
                      <w:b/>
                      <w:i/>
                      <w:sz w:val="28"/>
                      <w:szCs w:val="28"/>
                    </w:rPr>
                    <w:t>İN</w:t>
                  </w:r>
                  <w:r w:rsidRPr="002F493A">
                    <w:rPr>
                      <w:rFonts w:cs="Arial"/>
                      <w:b/>
                      <w:i/>
                      <w:sz w:val="28"/>
                      <w:szCs w:val="28"/>
                    </w:rPr>
                    <w:t xml:space="preserve"> GÖREVLERİ</w:t>
                  </w:r>
                </w:p>
                <w:p w:rsidR="003347B3" w:rsidRDefault="003347B3" w:rsidP="002F493A"/>
              </w:txbxContent>
            </v:textbox>
          </v:shape>
        </w:pict>
      </w:r>
    </w:p>
    <w:p w:rsidR="002F493A" w:rsidRPr="0031021B" w:rsidRDefault="002F493A" w:rsidP="002F493A">
      <w:pPr>
        <w:jc w:val="center"/>
        <w:rPr>
          <w:rFonts w:ascii="Times New Roman" w:hAnsi="Times New Roman" w:cs="Times New Roman"/>
          <w:sz w:val="20"/>
          <w:szCs w:val="20"/>
        </w:rPr>
      </w:pP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Özel öğretim kurumlarıyla ilgili Bakanlık politika ve stratejilerini uygulamak,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Özel öğretim kurumlarınca yürütülen özel eğitimin gelişmesini sağlayıcı çalışmalar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Engellilerin özel eğitim giderleriyle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w:t>
      </w:r>
      <w:proofErr w:type="gramStart"/>
      <w:r w:rsidRPr="0031021B">
        <w:rPr>
          <w:rFonts w:ascii="Times New Roman" w:hAnsi="Times New Roman" w:cs="Times New Roman"/>
          <w:color w:val="215868"/>
          <w:sz w:val="20"/>
          <w:szCs w:val="20"/>
        </w:rPr>
        <w:t>8/2/2007</w:t>
      </w:r>
      <w:proofErr w:type="gramEnd"/>
      <w:r w:rsidRPr="0031021B">
        <w:rPr>
          <w:rFonts w:ascii="Times New Roman" w:hAnsi="Times New Roman" w:cs="Times New Roman"/>
          <w:color w:val="215868"/>
          <w:sz w:val="20"/>
          <w:szCs w:val="20"/>
        </w:rPr>
        <w:t xml:space="preserve"> tarihli ve 5580 sayılı Özel Öğretim Kurumları Kanunu kapsamında yer alan kurumların açılış, kapanış, devir, nakil ve diğer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Özel yurtlara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Özel öğretim kurumlarındaki öğrencilerin sınav, ücret, burs, diploma, disiplin ve benzeri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Azınlık okulları, yabancı okullar ve milletlerarası okullara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Özel okulların arsa tahsisi ile teşvik ve vergi muafiyetiyle ilgili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Kursiyerlerin sınav, ücret, sertifika ve benzeri iş ve işlemlerini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Özel öğretim kurumlarını ve özel yurtları denetlemek, sonuçları raporlamak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Özel öğretim kurumlarında öğretim materyallerinin kullanımıyla ilgili süreçleri izlemek,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Özel eğitim ve özel öğretim süreçlerini izlemek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Öğrencilerin daha fazla başarı sağlamalarına ilişkin faaliyetler yürütmek.</w:t>
      </w:r>
    </w:p>
    <w:p w:rsidR="002F493A" w:rsidRPr="0031021B" w:rsidRDefault="00BE15D6" w:rsidP="002F493A">
      <w:pPr>
        <w:jc w:val="center"/>
        <w:rPr>
          <w:rFonts w:ascii="Times New Roman" w:hAnsi="Times New Roman" w:cs="Times New Roman"/>
          <w:sz w:val="20"/>
          <w:szCs w:val="20"/>
        </w:rPr>
      </w:pPr>
      <w:r>
        <w:rPr>
          <w:rFonts w:ascii="Times New Roman" w:hAnsi="Times New Roman" w:cs="Times New Roman"/>
          <w:noProof/>
          <w:sz w:val="20"/>
          <w:szCs w:val="20"/>
          <w:lang w:eastAsia="tr-TR"/>
        </w:rPr>
        <w:pict>
          <v:shape id="Text Box 18" o:spid="_x0000_s1042" type="#_x0000_t202" style="position:absolute;left:0;text-align:left;margin-left:70.55pt;margin-top:15.15pt;width:391.25pt;height:28.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" fillcolor="#f79646 [3209]" strokecolor="#f2f2f2 [3041]" strokeweight="3pt">
            <v:shadow on="t" color="#974706 [1609]" opacity=".5" offset="1pt"/>
            <v:textbox style="mso-next-textbox:#Text Box 18">
              <w:txbxContent>
                <w:p w:rsidR="003347B3" w:rsidRPr="002F493A" w:rsidRDefault="003347B3" w:rsidP="002F493A">
                  <w:pPr>
                    <w:jc w:val="center"/>
                    <w:rPr>
                      <w:sz w:val="28"/>
                      <w:szCs w:val="28"/>
                    </w:rPr>
                  </w:pPr>
                  <w:r w:rsidRPr="002F493A">
                    <w:rPr>
                      <w:rFonts w:cs="Arial"/>
                      <w:b/>
                      <w:i/>
                      <w:sz w:val="28"/>
                      <w:szCs w:val="28"/>
                    </w:rPr>
                    <w:t>8) BİLGİ İŞLEM VE EĞİTİM TEKNOLOJİLERİ BİRİMİN</w:t>
                  </w:r>
                  <w:r>
                    <w:rPr>
                      <w:rFonts w:cs="Arial"/>
                      <w:b/>
                      <w:i/>
                      <w:sz w:val="28"/>
                      <w:szCs w:val="28"/>
                    </w:rPr>
                    <w:t>İN</w:t>
                  </w:r>
                  <w:r w:rsidRPr="002F493A">
                    <w:rPr>
                      <w:rFonts w:cs="Arial"/>
                      <w:b/>
                      <w:i/>
                      <w:sz w:val="28"/>
                      <w:szCs w:val="28"/>
                    </w:rPr>
                    <w:t xml:space="preserve"> GÖREVLERİ</w:t>
                  </w:r>
                </w:p>
              </w:txbxContent>
            </v:textbox>
          </v:shape>
        </w:pict>
      </w:r>
    </w:p>
    <w:p w:rsidR="002F493A" w:rsidRPr="0031021B" w:rsidRDefault="002F493A" w:rsidP="002F493A">
      <w:pPr>
        <w:jc w:val="center"/>
        <w:rPr>
          <w:rFonts w:ascii="Times New Roman" w:hAnsi="Times New Roman" w:cs="Times New Roman"/>
          <w:sz w:val="20"/>
          <w:szCs w:val="20"/>
        </w:rPr>
      </w:pP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a) Ölçme ve değerlendirme iş ve işlemlerini birimlerle işbirliği içerisinde yürütmek, </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Sınavların uygulanması ile ilgili organizasyonu yapmak ve sınav güvenliğini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Sınav komisyonunun sekretarya hizmetlerini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Öğretim programlarını teknik yönden izlemek ve sonuçlarını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Eğitim faaliyetlerinin iyileştirilmesine yönelik teknik çözümlere ve yerel ihtiyaçlara dayalı uygulama projeleri geliştirmek ve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Yenilikçi eğitim ve teknoloji destekli eğitim uygulamaları için yenilikçi çözümler hedefleyen proje ve araştırmalarda birimlere ve resmi ve özel kurumlara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İlgili birimler ile işbirliği içinde proje ve araştırma sonuçlarının yeni uygulamalara yön vererek sürdürülebilir iş süreçlerine dönüşümünü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Eğitim araç ve ortam standartlarının uygunluk testlerine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Uzaktan eğitim ile ilgili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Eğitim bilişim ağını işletmek ve geliştirmek, erişim ve paylaşım yetkilerini yönetmek,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Tedarikçilerin eğitim materyalleri ve e-içerik projelerini incelemek ve değerlendirmek,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i) Eğitim teknolojileriyle ilgili bütçe ve yatırım planlamalarını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Bilişime ilişkin Bakanlık ve diğer birim projelerine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k) Kamu bilişim standartlarına uygun çözümler üretmek,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l) Haberleşme, veri ve bilgi güvenliğini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 Eğitim bilişim ağının kullanımının yaygınlaştırılmasını sağlamak,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n) Bilişim hizmetlerine ve internet sayfalarına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 Elektronik imza ve elektronik belge uygulamalarına ilişkin iş ve işlemleri yürütmek,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 Bilgi işlem ve otomasyon ihtiyacının karşılanmasına destek sağlamak ve işletimini yapmak,</w:t>
      </w:r>
    </w:p>
    <w:p w:rsidR="002F493A" w:rsidRPr="0031021B" w:rsidRDefault="002F493A" w:rsidP="002F493A">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p) İstatistikî verilerin saklanmasına ilişkin teknik iş ve işlemleri yürütmek,</w:t>
      </w:r>
    </w:p>
    <w:p w:rsidR="00E06156" w:rsidRPr="0031021B" w:rsidRDefault="002F493A" w:rsidP="00FB28DF">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r) Çağrı sistemleri kurulmasına ve işletilmesine ilişkin iş ve işlemleri yürütmek.</w:t>
      </w:r>
    </w:p>
    <w:p w:rsidR="00C110FB" w:rsidRDefault="00C110FB" w:rsidP="005B0803">
      <w:pPr>
        <w:rPr>
          <w:rFonts w:ascii="Times New Roman" w:hAnsi="Times New Roman" w:cs="Times New Roman"/>
          <w:sz w:val="20"/>
          <w:szCs w:val="20"/>
        </w:rPr>
      </w:pPr>
    </w:p>
    <w:p w:rsidR="005B0803" w:rsidRPr="0031021B" w:rsidRDefault="005B0803" w:rsidP="005B0803">
      <w:pPr>
        <w:rPr>
          <w:rFonts w:ascii="Times New Roman" w:hAnsi="Times New Roman" w:cs="Times New Roman"/>
          <w:sz w:val="20"/>
          <w:szCs w:val="20"/>
        </w:rPr>
      </w:pPr>
    </w:p>
    <w:p w:rsidR="00E06156" w:rsidRPr="0031021B" w:rsidRDefault="00BE15D6" w:rsidP="002F493A">
      <w:pPr>
        <w:jc w:val="center"/>
        <w:rPr>
          <w:rFonts w:ascii="Times New Roman" w:hAnsi="Times New Roman" w:cs="Times New Roman"/>
          <w:sz w:val="20"/>
          <w:szCs w:val="20"/>
        </w:rPr>
      </w:pPr>
      <w:r w:rsidRPr="00BE15D6">
        <w:rPr>
          <w:rFonts w:ascii="Times New Roman" w:hAnsi="Times New Roman" w:cs="Times New Roman"/>
          <w:noProof/>
          <w:color w:val="215868"/>
          <w:sz w:val="20"/>
          <w:szCs w:val="20"/>
          <w:lang w:eastAsia="tr-TR"/>
        </w:rPr>
        <w:pict>
          <v:shape id="Text Box 19" o:spid="_x0000_s1043" type="#_x0000_t202" style="position:absolute;left:0;text-align:left;margin-left:62.2pt;margin-top:9.2pt;width:391.25pt;height:28.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" fillcolor="#f79646 [3209]" strokecolor="#f2f2f2 [3041]" strokeweight="3pt">
            <v:shadow on="t" color="#974706 [1609]" opacity=".5" offset="1pt"/>
            <v:textbox style="mso-next-textbox:#Text Box 19">
              <w:txbxContent>
                <w:p w:rsidR="003347B3" w:rsidRPr="00E06156" w:rsidRDefault="003347B3" w:rsidP="00E06156">
                  <w:pPr>
                    <w:jc w:val="center"/>
                    <w:rPr>
                      <w:sz w:val="28"/>
                      <w:szCs w:val="28"/>
                    </w:rPr>
                  </w:pPr>
                  <w:r w:rsidRPr="00E06156">
                    <w:rPr>
                      <w:rFonts w:cs="Arial"/>
                      <w:b/>
                      <w:i/>
                      <w:sz w:val="28"/>
                      <w:szCs w:val="28"/>
                    </w:rPr>
                    <w:t>9) İNSAN KAYNAKLARI BİRİMİN</w:t>
                  </w:r>
                  <w:r>
                    <w:rPr>
                      <w:rFonts w:cs="Arial"/>
                      <w:b/>
                      <w:i/>
                      <w:sz w:val="28"/>
                      <w:szCs w:val="28"/>
                    </w:rPr>
                    <w:t>İN</w:t>
                  </w:r>
                  <w:r w:rsidRPr="00E06156">
                    <w:rPr>
                      <w:rFonts w:cs="Arial"/>
                      <w:b/>
                      <w:i/>
                      <w:sz w:val="28"/>
                      <w:szCs w:val="28"/>
                    </w:rPr>
                    <w:t xml:space="preserve"> GÖREVLERİ</w:t>
                  </w:r>
                </w:p>
              </w:txbxContent>
            </v:textbox>
          </v:shape>
        </w:pict>
      </w:r>
    </w:p>
    <w:p w:rsidR="002F493A" w:rsidRPr="0031021B" w:rsidRDefault="002F493A" w:rsidP="00E06156">
      <w:pPr>
        <w:jc w:val="center"/>
        <w:rPr>
          <w:rFonts w:ascii="Times New Roman" w:hAnsi="Times New Roman" w:cs="Times New Roman"/>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Yönetici Atama:</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Münhal bulunan ve atama yetkisi Valiliğimizde bulunan eğitim kurumlarının Müdürlükleri için duyuru yapmak.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Münhal bulunan eğitim kurumlarının Müdür Yardımcılıkları için duyuru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Eğitim kurumları için Müdür, Müdür Başyardımcı ve Müdür  Yardımcılarının her türlü atama, ayrılma ve başlama işlemlerini takip etmek, norm kadroları ile ilgili çalışmaları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Atama yetkisi Valiliğimizde olan eğitim kurumu yöneticilerinin isteğe bağlı yer değiştirme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Atama yetkisi Valiliğimizde olan eğitim kurumu yöneticilerinin zorunlu yer değiştirme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Eğitim kurumları için Müdür, Müdür Başyardımcı ve Müdür   Yardımcısı kadrolarına yönetici görevlendirme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Müdür Yetkili Öğretmen kadrolarına atama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Bölüm. Atölye ve laboratuar şefliklerine atamaların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Kurum tiplerinin tespiti ve kurum tiplerinin belirlenmesine ilişkin iş ve işlemlerin yürütmesi</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Öğretmenlerin Atama ve Yer Değiştirme İşlemleri:</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Atama:</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İlk atama,</w:t>
      </w:r>
      <w:r w:rsidRPr="0031021B">
        <w:rPr>
          <w:rFonts w:ascii="Times New Roman" w:hAnsi="Times New Roman" w:cs="Times New Roman"/>
          <w:color w:val="215868"/>
          <w:sz w:val="20"/>
          <w:szCs w:val="20"/>
        </w:rPr>
        <w:br/>
        <w:t>b) Kurum içi ilk atama,</w:t>
      </w:r>
      <w:r w:rsidRPr="0031021B">
        <w:rPr>
          <w:rFonts w:ascii="Times New Roman" w:hAnsi="Times New Roman" w:cs="Times New Roman"/>
          <w:color w:val="215868"/>
          <w:sz w:val="20"/>
          <w:szCs w:val="20"/>
        </w:rPr>
        <w:br/>
        <w:t>c) Kurumlar arası ilk atama,</w:t>
      </w:r>
      <w:r w:rsidRPr="0031021B">
        <w:rPr>
          <w:rFonts w:ascii="Times New Roman" w:hAnsi="Times New Roman" w:cs="Times New Roman"/>
          <w:color w:val="215868"/>
          <w:sz w:val="20"/>
          <w:szCs w:val="20"/>
        </w:rPr>
        <w:br/>
        <w:t>ç) Açıktan atama,</w:t>
      </w:r>
      <w:r w:rsidRPr="0031021B">
        <w:rPr>
          <w:rFonts w:ascii="Times New Roman" w:hAnsi="Times New Roman" w:cs="Times New Roman"/>
          <w:color w:val="215868"/>
          <w:sz w:val="20"/>
          <w:szCs w:val="20"/>
        </w:rPr>
        <w:br/>
        <w:t>d) Kurum içi yeniden atama,</w:t>
      </w:r>
      <w:r w:rsidRPr="0031021B">
        <w:rPr>
          <w:rFonts w:ascii="Times New Roman" w:hAnsi="Times New Roman" w:cs="Times New Roman"/>
          <w:color w:val="215868"/>
          <w:sz w:val="20"/>
          <w:szCs w:val="20"/>
        </w:rPr>
        <w:br/>
        <w:t>e) Kurumlar arası yeniden atama,</w:t>
      </w:r>
      <w:r w:rsidRPr="0031021B">
        <w:rPr>
          <w:rFonts w:ascii="Times New Roman" w:hAnsi="Times New Roman" w:cs="Times New Roman"/>
          <w:color w:val="215868"/>
          <w:sz w:val="20"/>
          <w:szCs w:val="20"/>
        </w:rPr>
        <w:br/>
        <w:t>f) Açıktan ilk atama.</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Yer Değiştirmeler:</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İsteğe bağlı yer değiştirmeler,</w:t>
      </w:r>
      <w:r w:rsidRPr="0031021B">
        <w:rPr>
          <w:rFonts w:ascii="Times New Roman" w:hAnsi="Times New Roman" w:cs="Times New Roman"/>
          <w:color w:val="215868"/>
          <w:sz w:val="20"/>
          <w:szCs w:val="20"/>
        </w:rPr>
        <w:br/>
        <w:t>b) Özür durumuna bağlı yer değiştirmeler,</w:t>
      </w:r>
      <w:r w:rsidRPr="0031021B">
        <w:rPr>
          <w:rFonts w:ascii="Times New Roman" w:hAnsi="Times New Roman" w:cs="Times New Roman"/>
          <w:color w:val="215868"/>
          <w:sz w:val="20"/>
          <w:szCs w:val="20"/>
        </w:rPr>
        <w:br/>
        <w:t>c) Zorunlu çalışma yükümlüğüne bağlı yer değiştirmeler,</w:t>
      </w:r>
      <w:r w:rsidRPr="0031021B">
        <w:rPr>
          <w:rFonts w:ascii="Times New Roman" w:hAnsi="Times New Roman" w:cs="Times New Roman"/>
          <w:color w:val="215868"/>
          <w:sz w:val="20"/>
          <w:szCs w:val="20"/>
        </w:rPr>
        <w:br/>
        <w:t>d) Hizmetinin gereği olarak yapılacak yer değiştirmeler,</w:t>
      </w:r>
      <w:r w:rsidRPr="0031021B">
        <w:rPr>
          <w:rFonts w:ascii="Times New Roman" w:hAnsi="Times New Roman" w:cs="Times New Roman"/>
          <w:color w:val="215868"/>
          <w:sz w:val="20"/>
          <w:szCs w:val="20"/>
        </w:rPr>
        <w:br/>
        <w:t xml:space="preserve">e) Milli takım </w:t>
      </w:r>
      <w:proofErr w:type="gramStart"/>
      <w:r w:rsidRPr="0031021B">
        <w:rPr>
          <w:rFonts w:ascii="Times New Roman" w:hAnsi="Times New Roman" w:cs="Times New Roman"/>
          <w:color w:val="215868"/>
          <w:sz w:val="20"/>
          <w:szCs w:val="20"/>
        </w:rPr>
        <w:t>antrenörleri</w:t>
      </w:r>
      <w:proofErr w:type="gramEnd"/>
      <w:r w:rsidRPr="0031021B">
        <w:rPr>
          <w:rFonts w:ascii="Times New Roman" w:hAnsi="Times New Roman" w:cs="Times New Roman"/>
          <w:color w:val="215868"/>
          <w:sz w:val="20"/>
          <w:szCs w:val="20"/>
        </w:rPr>
        <w:t xml:space="preserve"> ile milli sporcuların yer değiştirmeleri, </w:t>
      </w:r>
      <w:r w:rsidRPr="0031021B">
        <w:rPr>
          <w:rFonts w:ascii="Times New Roman" w:hAnsi="Times New Roman" w:cs="Times New Roman"/>
          <w:color w:val="215868"/>
          <w:sz w:val="20"/>
          <w:szCs w:val="20"/>
        </w:rPr>
        <w:br/>
        <w:t>f) Olağanüstü hallere bağlı yer değiştirmeler,</w:t>
      </w:r>
      <w:r w:rsidRPr="0031021B">
        <w:rPr>
          <w:rFonts w:ascii="Times New Roman" w:hAnsi="Times New Roman" w:cs="Times New Roman"/>
          <w:color w:val="215868"/>
          <w:sz w:val="20"/>
          <w:szCs w:val="20"/>
        </w:rPr>
        <w:br/>
        <w:t>g) Alan değişikliğine bağlı yer değiştirmeler,</w:t>
      </w:r>
      <w:r w:rsidRPr="0031021B">
        <w:rPr>
          <w:rFonts w:ascii="Times New Roman" w:hAnsi="Times New Roman" w:cs="Times New Roman"/>
          <w:color w:val="215868"/>
          <w:sz w:val="20"/>
          <w:szCs w:val="20"/>
        </w:rPr>
        <w:br/>
        <w:t>h) İhtiyaç fazlası öğretmenlerin yer değiştirmeleri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Ücretli öğretmen görevlendirmeleri:</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Ücretli öğretmen görevlendirmeleri, ayrılışları ve hizmet cetvellerinin düzenlenmesi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Öğretmen ihtiyacının karşılanması: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Yer değiştirme dönemi dışında eğitim-öğretime açılan okulların öğretmen ihtiyacının giderilmesine yönelik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Öğretmen seçimi:</w:t>
      </w:r>
    </w:p>
    <w:p w:rsidR="00E06156" w:rsidRPr="0031021B" w:rsidRDefault="005230C1"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w:t>
      </w:r>
      <w:r w:rsidR="00E06156" w:rsidRPr="0031021B">
        <w:rPr>
          <w:rFonts w:ascii="Times New Roman" w:hAnsi="Times New Roman" w:cs="Times New Roman"/>
          <w:color w:val="215868"/>
          <w:sz w:val="20"/>
          <w:szCs w:val="20"/>
        </w:rPr>
        <w:t xml:space="preserve">en </w:t>
      </w:r>
      <w:r w:rsidRPr="0031021B">
        <w:rPr>
          <w:rFonts w:ascii="Times New Roman" w:hAnsi="Times New Roman" w:cs="Times New Roman"/>
          <w:color w:val="215868"/>
          <w:sz w:val="20"/>
          <w:szCs w:val="20"/>
        </w:rPr>
        <w:t>Liseleri ile Bilim ve Sanat M</w:t>
      </w:r>
      <w:r w:rsidR="00E06156" w:rsidRPr="0031021B">
        <w:rPr>
          <w:rFonts w:ascii="Times New Roman" w:hAnsi="Times New Roman" w:cs="Times New Roman"/>
          <w:color w:val="215868"/>
          <w:sz w:val="20"/>
          <w:szCs w:val="20"/>
        </w:rPr>
        <w:t>erkezlerine öğretmen seçimine ilişkin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THS, SHS, GİH ve YHS </w:t>
      </w:r>
      <w:r w:rsidR="00642C24" w:rsidRPr="0031021B">
        <w:rPr>
          <w:rFonts w:ascii="Times New Roman" w:hAnsi="Times New Roman" w:cs="Times New Roman"/>
          <w:color w:val="215868"/>
          <w:sz w:val="20"/>
          <w:szCs w:val="20"/>
        </w:rPr>
        <w:t>‘</w:t>
      </w:r>
      <w:proofErr w:type="spellStart"/>
      <w:r w:rsidRPr="0031021B">
        <w:rPr>
          <w:rFonts w:ascii="Times New Roman" w:hAnsi="Times New Roman" w:cs="Times New Roman"/>
          <w:color w:val="215868"/>
          <w:sz w:val="20"/>
          <w:szCs w:val="20"/>
        </w:rPr>
        <w:t>na</w:t>
      </w:r>
      <w:proofErr w:type="spellEnd"/>
      <w:r w:rsidRPr="0031021B">
        <w:rPr>
          <w:rFonts w:ascii="Times New Roman" w:hAnsi="Times New Roman" w:cs="Times New Roman"/>
          <w:color w:val="215868"/>
          <w:sz w:val="20"/>
          <w:szCs w:val="20"/>
        </w:rPr>
        <w:t xml:space="preserve"> dahil personel:</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lastRenderedPageBreak/>
        <w:t>a) THS, SHS, GİH ve YHS</w:t>
      </w:r>
      <w:r w:rsidR="00642C24" w:rsidRPr="0031021B">
        <w:rPr>
          <w:rFonts w:ascii="Times New Roman" w:hAnsi="Times New Roman" w:cs="Times New Roman"/>
          <w:color w:val="215868"/>
          <w:sz w:val="20"/>
          <w:szCs w:val="20"/>
        </w:rPr>
        <w:t>’</w:t>
      </w:r>
      <w:r w:rsidRPr="0031021B">
        <w:rPr>
          <w:rFonts w:ascii="Times New Roman" w:hAnsi="Times New Roman" w:cs="Times New Roman"/>
          <w:color w:val="215868"/>
          <w:sz w:val="20"/>
          <w:szCs w:val="20"/>
        </w:rPr>
        <w:t xml:space="preserve"> </w:t>
      </w:r>
      <w:proofErr w:type="spellStart"/>
      <w:r w:rsidRPr="0031021B">
        <w:rPr>
          <w:rFonts w:ascii="Times New Roman" w:hAnsi="Times New Roman" w:cs="Times New Roman"/>
          <w:color w:val="215868"/>
          <w:sz w:val="20"/>
          <w:szCs w:val="20"/>
        </w:rPr>
        <w:t>na</w:t>
      </w:r>
      <w:proofErr w:type="spellEnd"/>
      <w:r w:rsidRPr="0031021B">
        <w:rPr>
          <w:rFonts w:ascii="Times New Roman" w:hAnsi="Times New Roman" w:cs="Times New Roman"/>
          <w:color w:val="215868"/>
          <w:sz w:val="20"/>
          <w:szCs w:val="20"/>
        </w:rPr>
        <w:t xml:space="preserve"> dahil personelin il içi ve il dışı atamaları ve geçici görevlendirilmeleriyle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Personelin görevde yükselme ile ilgili Bakanlığımızla yapılan tüm yazışmaların ve</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atamaların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İlk defa göreve başlayacaklar için yetiştirme yurdunda barınan çocuklar ve sakat personel sınavlarının Bakanlığımızdan gelen emir doğrultusunda gerekli işlemlerin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Personel durumunu takip etmek, kısa ve uzun vadeli personel planlamasını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e) Kurumlar arası nakil yoluyla atanmak isteyenlerin kurumlarından muvafakat </w:t>
      </w:r>
      <w:proofErr w:type="gramStart"/>
      <w:r w:rsidRPr="0031021B">
        <w:rPr>
          <w:rFonts w:ascii="Times New Roman" w:hAnsi="Times New Roman" w:cs="Times New Roman"/>
          <w:color w:val="215868"/>
          <w:sz w:val="20"/>
          <w:szCs w:val="20"/>
        </w:rPr>
        <w:t>isteyip,Bakanlığa</w:t>
      </w:r>
      <w:proofErr w:type="gramEnd"/>
      <w:r w:rsidRPr="0031021B">
        <w:rPr>
          <w:rFonts w:ascii="Times New Roman" w:hAnsi="Times New Roman" w:cs="Times New Roman"/>
          <w:color w:val="215868"/>
          <w:sz w:val="20"/>
          <w:szCs w:val="20"/>
        </w:rPr>
        <w:t xml:space="preserve"> bildirilmesi ve atanması uygun görülenlerin atamalarının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Kurumumuzda görev yapan ve başka kurumlara atanmak isteyenlerle ilgili tüm yazışmaların yapılması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Özelleştirme sonucu gelen 4046 sayılı yaysa bağlı personelin atama işlemlerinin yapılması.</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Merkez ve İlçe Milli Eğitim Müdürlüklerindeki şef atamaları ile ilgili çalışmaları yapmak.</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Geçici mahiyetteki işçiler: </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Özelleştirme uygulamaları kapsamında ki personelin Bakanlığımız kadrolarına atanmalarına ilişkin başvuruların kabulü.</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Özelleştirme uygulamaları kapsamında Devlet Personel Başkanlığınca Bakanlığımıza,  Bakanlığımızca da İlimize yönlendirilen Geçici Mahiyetteki İşçiler ile ilgili iş ve işlemleri yürütmek.</w:t>
      </w:r>
    </w:p>
    <w:p w:rsidR="00E06156" w:rsidRPr="0031021B" w:rsidRDefault="00E06156" w:rsidP="00E06156">
      <w:pPr>
        <w:spacing w:after="0" w:line="180" w:lineRule="atLeast"/>
        <w:rPr>
          <w:rFonts w:ascii="Times New Roman" w:hAnsi="Times New Roman" w:cs="Times New Roman"/>
          <w:color w:val="215868"/>
          <w:sz w:val="20"/>
          <w:szCs w:val="20"/>
        </w:rPr>
      </w:pP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Geçici görevlendirmeler:</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Her dönem için branşında yeterli öğretmeni bulunmayan derslerin kapatılması için öğretmen görevlendirilmesi ile ilgili iş ve işlemler.</w:t>
      </w:r>
    </w:p>
    <w:p w:rsidR="00E06156" w:rsidRPr="0031021B" w:rsidRDefault="00E06156" w:rsidP="00E0615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Geçici görevlendi</w:t>
      </w:r>
      <w:r w:rsidR="005230C1" w:rsidRPr="0031021B">
        <w:rPr>
          <w:rFonts w:ascii="Times New Roman" w:hAnsi="Times New Roman" w:cs="Times New Roman"/>
          <w:color w:val="215868"/>
          <w:sz w:val="20"/>
          <w:szCs w:val="20"/>
        </w:rPr>
        <w:t>rmelerin MEBBİS Atama Modülünde</w:t>
      </w:r>
      <w:r w:rsidRPr="0031021B">
        <w:rPr>
          <w:rFonts w:ascii="Times New Roman" w:hAnsi="Times New Roman" w:cs="Times New Roman"/>
          <w:color w:val="215868"/>
          <w:sz w:val="20"/>
          <w:szCs w:val="20"/>
        </w:rPr>
        <w:t xml:space="preserve"> işlenmesi.</w:t>
      </w:r>
    </w:p>
    <w:p w:rsidR="00C7436D" w:rsidRPr="0031021B" w:rsidRDefault="00C7436D" w:rsidP="00E06156">
      <w:pPr>
        <w:spacing w:after="0" w:line="180" w:lineRule="atLeast"/>
        <w:rPr>
          <w:rFonts w:ascii="Times New Roman" w:hAnsi="Times New Roman" w:cs="Times New Roman"/>
          <w:color w:val="215868"/>
          <w:sz w:val="20"/>
          <w:szCs w:val="20"/>
        </w:rPr>
      </w:pPr>
    </w:p>
    <w:p w:rsidR="00C7436D" w:rsidRPr="0031021B" w:rsidRDefault="00BE15D6" w:rsidP="00E06156">
      <w:pPr>
        <w:jc w:val="center"/>
        <w:rPr>
          <w:rFonts w:ascii="Times New Roman" w:hAnsi="Times New Roman" w:cs="Times New Roman"/>
          <w:sz w:val="20"/>
          <w:szCs w:val="20"/>
        </w:rPr>
      </w:pPr>
      <w:r w:rsidRPr="00BE15D6">
        <w:rPr>
          <w:rFonts w:ascii="Times New Roman" w:hAnsi="Times New Roman" w:cs="Times New Roman"/>
          <w:noProof/>
          <w:color w:val="215868"/>
          <w:sz w:val="20"/>
          <w:szCs w:val="20"/>
          <w:lang w:eastAsia="tr-TR"/>
        </w:rPr>
        <w:pict>
          <v:shape id="Text Box 20" o:spid="_x0000_s1044" type="#_x0000_t202" style="position:absolute;left:0;text-align:left;margin-left:50.7pt;margin-top:1.5pt;width:391.25pt;height:28.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" fillcolor="#f79646 [3209]" strokecolor="#f2f2f2 [3041]" strokeweight="3pt">
            <v:shadow on="t" color="#974706 [1609]" opacity=".5" offset="1pt"/>
            <v:textbox style="mso-next-textbox:#Text Box 20">
              <w:txbxContent>
                <w:p w:rsidR="003347B3" w:rsidRPr="00C7436D" w:rsidRDefault="003347B3" w:rsidP="00C7436D">
                  <w:pPr>
                    <w:spacing w:after="0" w:line="180" w:lineRule="atLeast"/>
                    <w:jc w:val="center"/>
                    <w:rPr>
                      <w:rFonts w:cs="Arial"/>
                      <w:b/>
                      <w:i/>
                      <w:sz w:val="28"/>
                      <w:szCs w:val="28"/>
                    </w:rPr>
                  </w:pPr>
                  <w:r w:rsidRPr="00C7436D">
                    <w:rPr>
                      <w:rFonts w:cs="Arial"/>
                      <w:b/>
                      <w:i/>
                      <w:sz w:val="28"/>
                      <w:szCs w:val="28"/>
                    </w:rPr>
                    <w:t>10) STRATEJİ GELİŞTİRME BİRİMİN</w:t>
                  </w:r>
                  <w:r>
                    <w:rPr>
                      <w:rFonts w:cs="Arial"/>
                      <w:b/>
                      <w:i/>
                      <w:sz w:val="28"/>
                      <w:szCs w:val="28"/>
                    </w:rPr>
                    <w:t>İN</w:t>
                  </w:r>
                  <w:r w:rsidRPr="00C7436D">
                    <w:rPr>
                      <w:rFonts w:cs="Arial"/>
                      <w:b/>
                      <w:i/>
                      <w:sz w:val="28"/>
                      <w:szCs w:val="28"/>
                    </w:rPr>
                    <w:t xml:space="preserve"> GÖREVLERİ</w:t>
                  </w:r>
                </w:p>
                <w:p w:rsidR="003347B3" w:rsidRPr="00C7436D" w:rsidRDefault="003347B3" w:rsidP="00C7436D">
                  <w:pPr>
                    <w:rPr>
                      <w:sz w:val="28"/>
                      <w:szCs w:val="28"/>
                    </w:rPr>
                  </w:pPr>
                </w:p>
              </w:txbxContent>
            </v:textbox>
          </v:shape>
        </w:pict>
      </w:r>
    </w:p>
    <w:p w:rsidR="00930441" w:rsidRPr="0031021B" w:rsidRDefault="00930441" w:rsidP="00C7436D">
      <w:pPr>
        <w:spacing w:after="0" w:line="180" w:lineRule="atLeast"/>
        <w:rPr>
          <w:rFonts w:ascii="Times New Roman" w:hAnsi="Times New Roman" w:cs="Times New Roman"/>
          <w:color w:val="215868"/>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İl/ilçe düzeyinde iş takvimini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İl/ilçe stratejik planlarını hazırlamak, geliştirmek ve uygulanmasını sağlamak,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Hükümet programlarına dayalı eylem planı ile ilgili işleri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Kalkınma planları ve yılı programları ile ilgili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Faaliyetlerin stratejik plan, bütçe ve performans programına uygunluğunu sağlamak,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Hizmetlerin etkili</w:t>
      </w:r>
      <w:r w:rsidR="00642C24" w:rsidRPr="0031021B">
        <w:rPr>
          <w:rFonts w:ascii="Times New Roman" w:hAnsi="Times New Roman" w:cs="Times New Roman"/>
          <w:color w:val="215868"/>
          <w:sz w:val="20"/>
          <w:szCs w:val="20"/>
        </w:rPr>
        <w:t>liği ile vatandaş ve çalışan mem</w:t>
      </w:r>
      <w:r w:rsidRPr="0031021B">
        <w:rPr>
          <w:rFonts w:ascii="Times New Roman" w:hAnsi="Times New Roman" w:cs="Times New Roman"/>
          <w:color w:val="215868"/>
          <w:sz w:val="20"/>
          <w:szCs w:val="20"/>
        </w:rPr>
        <w:t>nuniyetine ilişkin çalışmalar yapmak,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Bütçe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Ayrıntılı harcama programını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Nakit ödemelerin planlamasını yapmak, ödemeleri izlemek,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Malî durum ve beklentiler raporunu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Kamu zararı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Yatırımlarla ilgili ihtiyaç analizlerini yapmak, verileri hazırlamak,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Performans programıyla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k) Okul aile birlikleri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l)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bina veya eklentileri ile derslik ihtiyaçlarını tespit 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 İstatistikî verileri ilgili birimlerle işbirliği içinde ulusal ve uluslararası standartlara uygun ve eksiksiz toplamak, güncelleştirmek, analiz etmek ve yayınlamak,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n) Eğitim kurumları, yönetici, öğretmen ve çalışanlar için belirlenen performans ölçütlerinin uygulanmasını izlemek, yerel ihtiyaçlara göre performans ölçütleri geliştirmek ve uygulamak,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 Eğitime ilişkin araştırma, geliştirme, stratejik planlama ve kalite geliştirme faaliyetleri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p) Eğitime ilişkin projeler hazırlamak, uygulamak,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r) İlçe millî eğitim müdürlükleri ile eğitim kurumlarının proje hazırlama ve yürütme kapasitesini geliştirici çalışmalar yapmak,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s) Araştırma ve uygulama projelerinde finansal ve malî yönetimi izlemek, raporlamak.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t)Tahakkuk işlemlerine esas olan onayları almak ve ilgili diğer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LLP Projesi</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TEFBİS Projesi</w:t>
      </w:r>
    </w:p>
    <w:p w:rsidR="00C7436D" w:rsidRPr="0031021B" w:rsidRDefault="00CA5ECB"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w:t>
      </w:r>
      <w:proofErr w:type="gramStart"/>
      <w:r w:rsidRPr="0031021B">
        <w:rPr>
          <w:rFonts w:ascii="Times New Roman" w:hAnsi="Times New Roman" w:cs="Times New Roman"/>
          <w:color w:val="215868"/>
          <w:sz w:val="20"/>
          <w:szCs w:val="20"/>
        </w:rPr>
        <w:t>TÜBİTAK  Y</w:t>
      </w:r>
      <w:r w:rsidR="00C7436D" w:rsidRPr="0031021B">
        <w:rPr>
          <w:rFonts w:ascii="Times New Roman" w:hAnsi="Times New Roman" w:cs="Times New Roman"/>
          <w:color w:val="215868"/>
          <w:sz w:val="20"/>
          <w:szCs w:val="20"/>
        </w:rPr>
        <w:t>arışmaları</w:t>
      </w:r>
      <w:proofErr w:type="gramEnd"/>
    </w:p>
    <w:p w:rsidR="00724186" w:rsidRPr="0031021B" w:rsidRDefault="00C7436D" w:rsidP="00724186">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-Ulusal Ajans Projeler</w:t>
      </w:r>
    </w:p>
    <w:p w:rsidR="00724186" w:rsidRPr="0031021B" w:rsidRDefault="00724186"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552A1E" w:rsidRDefault="00552A1E" w:rsidP="00724186">
      <w:pPr>
        <w:spacing w:after="0" w:line="180" w:lineRule="atLeast"/>
        <w:rPr>
          <w:rFonts w:ascii="Times New Roman" w:hAnsi="Times New Roman" w:cs="Times New Roman"/>
          <w:color w:val="215868"/>
          <w:sz w:val="20"/>
          <w:szCs w:val="20"/>
        </w:rPr>
      </w:pPr>
    </w:p>
    <w:p w:rsidR="00C7436D" w:rsidRPr="0031021B" w:rsidRDefault="00BE15D6" w:rsidP="00724186">
      <w:pPr>
        <w:spacing w:after="0" w:line="180" w:lineRule="atLeast"/>
        <w:rPr>
          <w:rFonts w:ascii="Times New Roman" w:hAnsi="Times New Roman" w:cs="Times New Roman"/>
          <w:color w:val="215868"/>
          <w:sz w:val="20"/>
          <w:szCs w:val="20"/>
        </w:rPr>
      </w:pPr>
      <w:r>
        <w:rPr>
          <w:rFonts w:ascii="Times New Roman" w:hAnsi="Times New Roman" w:cs="Times New Roman"/>
          <w:noProof/>
          <w:color w:val="215868"/>
          <w:sz w:val="20"/>
          <w:szCs w:val="20"/>
          <w:lang w:eastAsia="tr-TR"/>
        </w:rPr>
        <w:lastRenderedPageBreak/>
        <w:pict>
          <v:shape id="Text Box 21" o:spid="_x0000_s1045" type="#_x0000_t202" style="position:absolute;margin-left:69pt;margin-top:5.05pt;width:391.25pt;height:28.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" fillcolor="#f79646 [3209]" strokecolor="#f2f2f2 [3041]" strokeweight="3pt">
            <v:shadow on="t" color="#974706 [1609]" opacity=".5" offset="1pt"/>
            <v:textbox style="mso-next-textbox:#Text Box 21">
              <w:txbxContent>
                <w:p w:rsidR="003347B3" w:rsidRPr="00C7436D" w:rsidRDefault="003347B3" w:rsidP="00C7436D">
                  <w:pPr>
                    <w:jc w:val="center"/>
                    <w:rPr>
                      <w:sz w:val="28"/>
                      <w:szCs w:val="28"/>
                    </w:rPr>
                  </w:pPr>
                  <w:r w:rsidRPr="00C7436D">
                    <w:rPr>
                      <w:rFonts w:cs="Arial"/>
                      <w:b/>
                      <w:i/>
                      <w:sz w:val="28"/>
                      <w:szCs w:val="28"/>
                    </w:rPr>
                    <w:t>11) HUKUK BİRİMİN</w:t>
                  </w:r>
                  <w:r>
                    <w:rPr>
                      <w:rFonts w:cs="Arial"/>
                      <w:b/>
                      <w:i/>
                      <w:sz w:val="28"/>
                      <w:szCs w:val="28"/>
                    </w:rPr>
                    <w:t>İN</w:t>
                  </w:r>
                  <w:r w:rsidRPr="00C7436D">
                    <w:rPr>
                      <w:rFonts w:cs="Arial"/>
                      <w:b/>
                      <w:i/>
                      <w:sz w:val="28"/>
                      <w:szCs w:val="28"/>
                    </w:rPr>
                    <w:t xml:space="preserve"> GÖREVLERİ</w:t>
                  </w:r>
                </w:p>
              </w:txbxContent>
            </v:textbox>
          </v:shape>
        </w:pict>
      </w:r>
    </w:p>
    <w:p w:rsidR="00C7436D" w:rsidRPr="0031021B" w:rsidRDefault="00C7436D" w:rsidP="00C7436D">
      <w:pPr>
        <w:rPr>
          <w:rFonts w:ascii="Times New Roman" w:hAnsi="Times New Roman" w:cs="Times New Roman"/>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Malî, hukukî ve fikrî haklar konusundaki uyuşmazlıklara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Adlî ve idarî davalar ile tahkim yargılaması ve icra işlemlerinde Valiliği veya Kaymakamlığı temsil 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Dava ve icra işlemlerini yürütmek, anlaşmazlıkları önleyici hukuki tedbirleri almak,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İdarî, adlî ve icra davalarıyla ilgili yazışmaları yapmak,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İdarî ve adlî itirazlar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Mevzuatı takip etmek, uygulanmasını gözetmek,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Mevzuat ve hukuki konularda birimlere görüş bildirmek.</w:t>
      </w:r>
    </w:p>
    <w:p w:rsidR="00C7436D" w:rsidRPr="0031021B" w:rsidRDefault="00BE15D6" w:rsidP="00C7436D">
      <w:pPr>
        <w:jc w:val="center"/>
        <w:rPr>
          <w:rFonts w:ascii="Times New Roman" w:hAnsi="Times New Roman" w:cs="Times New Roman"/>
          <w:sz w:val="20"/>
          <w:szCs w:val="20"/>
        </w:rPr>
      </w:pPr>
      <w:r>
        <w:rPr>
          <w:rFonts w:ascii="Times New Roman" w:hAnsi="Times New Roman" w:cs="Times New Roman"/>
          <w:noProof/>
          <w:sz w:val="20"/>
          <w:szCs w:val="20"/>
          <w:lang w:eastAsia="tr-TR"/>
        </w:rPr>
        <w:pict>
          <v:shape id="Text Box 22" o:spid="_x0000_s1046" type="#_x0000_t202" style="position:absolute;left:0;text-align:left;margin-left:64.55pt;margin-top:12.1pt;width:391.25pt;height:28.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" fillcolor="#f79646 [3209]" strokecolor="#f2f2f2 [3041]" strokeweight="3pt">
            <v:shadow on="t" color="#974706 [1609]" opacity=".5" offset="1pt"/>
            <v:textbox style="mso-next-textbox:#Text Box 22">
              <w:txbxContent>
                <w:p w:rsidR="003347B3" w:rsidRPr="00C7436D" w:rsidRDefault="003347B3" w:rsidP="00C7436D">
                  <w:pPr>
                    <w:spacing w:after="0" w:line="180" w:lineRule="atLeast"/>
                    <w:jc w:val="center"/>
                    <w:rPr>
                      <w:rFonts w:cs="Arial"/>
                      <w:b/>
                      <w:i/>
                      <w:sz w:val="28"/>
                      <w:szCs w:val="28"/>
                    </w:rPr>
                  </w:pPr>
                  <w:r w:rsidRPr="00C7436D">
                    <w:rPr>
                      <w:rFonts w:cs="Arial"/>
                      <w:b/>
                      <w:i/>
                      <w:sz w:val="28"/>
                      <w:szCs w:val="28"/>
                    </w:rPr>
                    <w:t>12) DESTEK HİZMETLERİ BİRİMİN</w:t>
                  </w:r>
                  <w:r>
                    <w:rPr>
                      <w:rFonts w:cs="Arial"/>
                      <w:b/>
                      <w:i/>
                      <w:sz w:val="28"/>
                      <w:szCs w:val="28"/>
                    </w:rPr>
                    <w:t>İN</w:t>
                  </w:r>
                  <w:r w:rsidRPr="00C7436D">
                    <w:rPr>
                      <w:rFonts w:cs="Arial"/>
                      <w:b/>
                      <w:i/>
                      <w:sz w:val="28"/>
                      <w:szCs w:val="28"/>
                    </w:rPr>
                    <w:t xml:space="preserve"> GÖREVLERİ</w:t>
                  </w:r>
                </w:p>
                <w:p w:rsidR="003347B3" w:rsidRPr="00C7436D" w:rsidRDefault="003347B3" w:rsidP="00C7436D">
                  <w:pPr>
                    <w:rPr>
                      <w:sz w:val="28"/>
                      <w:szCs w:val="28"/>
                    </w:rPr>
                  </w:pPr>
                </w:p>
              </w:txbxContent>
            </v:textbox>
          </v:shape>
        </w:pict>
      </w:r>
    </w:p>
    <w:p w:rsidR="00C7436D" w:rsidRPr="0031021B" w:rsidRDefault="00C7436D" w:rsidP="00C7436D">
      <w:pPr>
        <w:jc w:val="center"/>
        <w:rPr>
          <w:rFonts w:ascii="Times New Roman" w:hAnsi="Times New Roman" w:cs="Times New Roman"/>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Yayın faaliyetlerini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Ders araç ve gereçleri ile donatım   ihtiyaçlarını temin etmek,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Ücretsiz Ders Kitabı Temini Projesini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Taşınır ve taşınmazlara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Depo iş ve işlemlerini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Lojmanlar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Yemekhane iş ve işlemlerini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Öğretmenevleri ve sosyal tesislerle ilgili iş   ve işlemleri yürütmek, </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Döner sermaye iş ve işlemlerini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 xml:space="preserve">h) Temizlik, güvenlik, ısınma, aydınlatma, onarım   ve taşıma gibi işlemleri </w:t>
      </w:r>
      <w:proofErr w:type="gramStart"/>
      <w:r w:rsidRPr="0031021B">
        <w:rPr>
          <w:rFonts w:ascii="Times New Roman" w:hAnsi="Times New Roman" w:cs="Times New Roman"/>
          <w:color w:val="215868"/>
          <w:sz w:val="20"/>
          <w:szCs w:val="20"/>
        </w:rPr>
        <w:t>yürütmek,ı</w:t>
      </w:r>
      <w:proofErr w:type="gramEnd"/>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Satın alma iş ve işlemlerini yürütmek,</w:t>
      </w:r>
    </w:p>
    <w:p w:rsidR="00C7436D"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Genel evrak ve arşiv hizmetlerini yürütmek.</w:t>
      </w:r>
    </w:p>
    <w:p w:rsidR="005B0803" w:rsidRPr="0031021B" w:rsidRDefault="005B0803" w:rsidP="00C7436D">
      <w:pPr>
        <w:spacing w:after="0" w:line="180" w:lineRule="atLeast"/>
        <w:rPr>
          <w:rFonts w:ascii="Times New Roman" w:hAnsi="Times New Roman" w:cs="Times New Roman"/>
          <w:color w:val="215868"/>
          <w:sz w:val="20"/>
          <w:szCs w:val="20"/>
        </w:rPr>
      </w:pPr>
    </w:p>
    <w:p w:rsidR="00C7436D" w:rsidRPr="0031021B" w:rsidRDefault="00BE15D6" w:rsidP="00C7436D">
      <w:pPr>
        <w:jc w:val="center"/>
        <w:rPr>
          <w:rFonts w:ascii="Times New Roman" w:hAnsi="Times New Roman" w:cs="Times New Roman"/>
          <w:sz w:val="20"/>
          <w:szCs w:val="20"/>
        </w:rPr>
      </w:pPr>
      <w:r w:rsidRPr="00BE15D6">
        <w:rPr>
          <w:rFonts w:ascii="Times New Roman" w:hAnsi="Times New Roman" w:cs="Times New Roman"/>
          <w:noProof/>
          <w:color w:val="215868"/>
          <w:sz w:val="20"/>
          <w:szCs w:val="20"/>
          <w:lang w:eastAsia="tr-TR"/>
        </w:rPr>
        <w:pict>
          <v:shape id="Text Box 23" o:spid="_x0000_s1047" type="#_x0000_t202" style="position:absolute;left:0;text-align:left;margin-left:57.05pt;margin-top:3.2pt;width:391.25pt;height:28.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" fillcolor="#f79646 [3209]" strokecolor="#f2f2f2 [3041]" strokeweight="3pt">
            <v:shadow on="t" color="#974706 [1609]" opacity=".5" offset="1pt"/>
            <v:textbox style="mso-next-textbox:#Text Box 23">
              <w:txbxContent>
                <w:p w:rsidR="003347B3" w:rsidRPr="00C7436D" w:rsidRDefault="003347B3" w:rsidP="00C7436D">
                  <w:pPr>
                    <w:spacing w:after="0" w:line="180" w:lineRule="atLeast"/>
                    <w:jc w:val="center"/>
                    <w:rPr>
                      <w:rFonts w:cs="Arial"/>
                      <w:b/>
                      <w:i/>
                      <w:sz w:val="28"/>
                      <w:szCs w:val="28"/>
                    </w:rPr>
                  </w:pPr>
                  <w:r w:rsidRPr="00C7436D">
                    <w:rPr>
                      <w:rFonts w:cs="Arial"/>
                      <w:b/>
                      <w:i/>
                      <w:sz w:val="28"/>
                      <w:szCs w:val="28"/>
                    </w:rPr>
                    <w:t>13) İNŞAAT VE EMLAK BİRİMİN</w:t>
                  </w:r>
                  <w:r>
                    <w:rPr>
                      <w:rFonts w:cs="Arial"/>
                      <w:b/>
                      <w:i/>
                      <w:sz w:val="28"/>
                      <w:szCs w:val="28"/>
                    </w:rPr>
                    <w:t>İN</w:t>
                  </w:r>
                  <w:r w:rsidRPr="00C7436D">
                    <w:rPr>
                      <w:rFonts w:cs="Arial"/>
                      <w:b/>
                      <w:i/>
                      <w:sz w:val="28"/>
                      <w:szCs w:val="28"/>
                    </w:rPr>
                    <w:t xml:space="preserve"> GÖREVLERİ</w:t>
                  </w:r>
                </w:p>
                <w:p w:rsidR="003347B3" w:rsidRPr="00C7436D" w:rsidRDefault="003347B3" w:rsidP="00C7436D">
                  <w:pPr>
                    <w:jc w:val="center"/>
                    <w:rPr>
                      <w:sz w:val="28"/>
                      <w:szCs w:val="28"/>
                    </w:rPr>
                  </w:pPr>
                </w:p>
              </w:txbxContent>
            </v:textbox>
          </v:shape>
        </w:pict>
      </w:r>
    </w:p>
    <w:p w:rsidR="00C7436D" w:rsidRPr="0031021B" w:rsidRDefault="00C7436D" w:rsidP="00C7436D">
      <w:pPr>
        <w:rPr>
          <w:rFonts w:ascii="Times New Roman" w:hAnsi="Times New Roman" w:cs="Times New Roman"/>
          <w:sz w:val="20"/>
          <w:szCs w:val="20"/>
        </w:rPr>
      </w:pP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a) Yapım programları ile ilgili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b) </w:t>
      </w:r>
      <w:proofErr w:type="gramStart"/>
      <w:r w:rsidRPr="0031021B">
        <w:rPr>
          <w:rFonts w:ascii="Times New Roman" w:hAnsi="Times New Roman" w:cs="Times New Roman"/>
          <w:color w:val="215868"/>
          <w:sz w:val="20"/>
          <w:szCs w:val="20"/>
        </w:rPr>
        <w:t>Eğitim kurumu</w:t>
      </w:r>
      <w:proofErr w:type="gramEnd"/>
      <w:r w:rsidRPr="0031021B">
        <w:rPr>
          <w:rFonts w:ascii="Times New Roman" w:hAnsi="Times New Roman" w:cs="Times New Roman"/>
          <w:color w:val="215868"/>
          <w:sz w:val="20"/>
          <w:szCs w:val="20"/>
        </w:rPr>
        <w:t xml:space="preserve"> bina veya eklentileri ile derslik ihtiyaçlarını önceliklere göre karşılamak,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c) Onaylanan yapım programlarının ve ek programların uygulanmasına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ç) Halk katkısı ile yapılacak eğitim yapılarına ilişkin iş ve işlemlere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d) Yatırım programı yapı yatırımlarının ihale öncesi hazırlıklarına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e) İhale edilen yatırımları izlemek, planlanan süre içerisinde hizmete sunulmalarını sağlamak,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f) Onarımlara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g) Yapılan ihalelere ait projelerin ödeneğe esas dosyalarının hazırlanmasına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ğ) Projelere göre idarî ve teknik ihale şartnamelerinin hazırlanmasına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h) Hak edişlere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ı) Eğitim kurumlarının Toplu Konut İdaresi Başkanlığı veya inşaat işleri ile ilgili diğer kamu kurum ve kuruluşlarına yaptırılmasına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i) Yapıların mimarî ve mühendislik projelerinin yapılmasına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j) Özel projeleri incelemek ve görüş bildirmek,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k) Hazine mülkiyetinde olanlar dâhil, her türlü okul ve bina kiralamalarına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l) Bakanlık binalarının eğitim kurumu olarak kiralanmasına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m) Kamu kuruluşlarına tahsisli taşınmazların tahsisi veya devri işlemlerine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n) Eğitim kurumlarının kamu-özel ortaklığı modeliyle yapımına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o) Bakanlıkça yapımına karar verilen eğitim öğretim tesislerinin belirli süre ve bedel üzerinden kiralama karşılığı yaptırılmasıyla ilgili işlemlere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p) Eğitim kurumlarının depreme karşı tahkiklerini yapmak ve yaptırmak, güçlendirilecek eğitim kurumlarını tespit etmek ve Bakanlığa bildirmek,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r) Taşınabilir okulların yaptırılmasına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s) Eğitim kurumlarına ilişkin kamulaştırma iş ve işlemlerinin yürütülmesine ilişkin iş ve işlemleri yürütmek,</w:t>
      </w:r>
    </w:p>
    <w:p w:rsidR="00C7436D" w:rsidRPr="0031021B" w:rsidRDefault="00C7436D" w:rsidP="00C7436D">
      <w:pPr>
        <w:spacing w:after="0" w:line="180" w:lineRule="atLeast"/>
        <w:rPr>
          <w:rFonts w:ascii="Times New Roman" w:hAnsi="Times New Roman" w:cs="Times New Roman"/>
          <w:color w:val="215868"/>
          <w:sz w:val="20"/>
          <w:szCs w:val="20"/>
        </w:rPr>
      </w:pPr>
      <w:r w:rsidRPr="0031021B">
        <w:rPr>
          <w:rFonts w:ascii="Times New Roman" w:hAnsi="Times New Roman" w:cs="Times New Roman"/>
          <w:color w:val="215868"/>
          <w:sz w:val="20"/>
          <w:szCs w:val="20"/>
        </w:rPr>
        <w:t>ş) Bakanlığa gerektiğinde kamulaştırma teklifi sunmak.</w:t>
      </w:r>
    </w:p>
    <w:p w:rsidR="005B0803" w:rsidRDefault="00C7436D" w:rsidP="00C7436D">
      <w:pPr>
        <w:spacing w:after="0" w:line="180" w:lineRule="atLeast"/>
        <w:rPr>
          <w:rFonts w:ascii="Times New Roman" w:hAnsi="Times New Roman" w:cs="Times New Roman"/>
          <w:b/>
          <w:color w:val="215868"/>
          <w:sz w:val="20"/>
          <w:szCs w:val="20"/>
        </w:rPr>
      </w:pPr>
      <w:r w:rsidRPr="0031021B">
        <w:rPr>
          <w:rFonts w:ascii="Times New Roman" w:hAnsi="Times New Roman" w:cs="Times New Roman"/>
          <w:color w:val="215868"/>
          <w:sz w:val="20"/>
          <w:szCs w:val="20"/>
        </w:rPr>
        <w:t xml:space="preserve">- </w:t>
      </w:r>
      <w:r w:rsidRPr="0031021B">
        <w:rPr>
          <w:rFonts w:ascii="Times New Roman" w:hAnsi="Times New Roman" w:cs="Times New Roman"/>
          <w:b/>
          <w:color w:val="215868"/>
          <w:sz w:val="20"/>
          <w:szCs w:val="20"/>
        </w:rPr>
        <w:t>Eğitime %100 Destek</w:t>
      </w:r>
    </w:p>
    <w:p w:rsidR="00552A1E" w:rsidRPr="00552A1E" w:rsidRDefault="00552A1E" w:rsidP="00C7436D">
      <w:pPr>
        <w:spacing w:after="0" w:line="180" w:lineRule="atLeast"/>
        <w:rPr>
          <w:rFonts w:ascii="Times New Roman" w:hAnsi="Times New Roman" w:cs="Times New Roman"/>
          <w:b/>
          <w:color w:val="215868"/>
          <w:sz w:val="20"/>
          <w:szCs w:val="20"/>
        </w:rPr>
      </w:pPr>
    </w:p>
    <w:p w:rsidR="00F92AA1" w:rsidRDefault="00F92AA1" w:rsidP="00C7436D">
      <w:pPr>
        <w:tabs>
          <w:tab w:val="left" w:pos="5979"/>
        </w:tabs>
        <w:rPr>
          <w:rFonts w:ascii="Times New Roman" w:hAnsi="Times New Roman" w:cs="Times New Roman"/>
          <w:sz w:val="28"/>
          <w:szCs w:val="28"/>
        </w:rPr>
      </w:pPr>
      <w:r w:rsidRPr="00A86DDB">
        <w:rPr>
          <w:rFonts w:ascii="Times New Roman" w:hAnsi="Times New Roman" w:cs="Times New Roman"/>
          <w:noProof/>
          <w:sz w:val="28"/>
          <w:szCs w:val="28"/>
          <w:lang w:eastAsia="tr-TR"/>
        </w:rPr>
        <w:drawing>
          <wp:inline distT="0" distB="0" distL="0" distR="0">
            <wp:extent cx="6772275" cy="666750"/>
            <wp:effectExtent l="57150" t="0" r="66675" b="0"/>
            <wp:docPr id="1"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2F0395" w:rsidRDefault="002F0395" w:rsidP="005B0803">
      <w:pPr>
        <w:tabs>
          <w:tab w:val="left" w:pos="426"/>
        </w:tabs>
        <w:spacing w:after="0"/>
        <w:ind w:left="426"/>
        <w:jc w:val="both"/>
        <w:rPr>
          <w:rFonts w:ascii="Book Antiqua" w:hAnsi="Book Antiqua"/>
        </w:rPr>
      </w:pPr>
      <w:r>
        <w:rPr>
          <w:rFonts w:ascii="Book Antiqua" w:hAnsi="Book Antiqua"/>
        </w:rPr>
        <w:tab/>
      </w:r>
      <w:r>
        <w:rPr>
          <w:rFonts w:ascii="Book Antiqua" w:hAnsi="Book Antiqua"/>
        </w:rPr>
        <w:tab/>
      </w:r>
      <w:r w:rsidRPr="008802AB">
        <w:rPr>
          <w:rFonts w:ascii="Book Antiqua" w:hAnsi="Book Antiqua"/>
        </w:rPr>
        <w:t xml:space="preserve">Katılımcılık stratejik planlamanın temel unsurlarından biridir. Etkileşim içinde oldukları tarafların görüşlerinin alınması kurum ve kuruluşlar için büyük önem taşımaktadır. </w:t>
      </w:r>
      <w:r>
        <w:rPr>
          <w:rFonts w:ascii="Book Antiqua" w:hAnsi="Book Antiqua"/>
        </w:rPr>
        <w:t xml:space="preserve">Hizmet alanların </w:t>
      </w:r>
      <w:r w:rsidRPr="008802AB">
        <w:rPr>
          <w:rFonts w:ascii="Book Antiqua" w:hAnsi="Book Antiqua"/>
        </w:rPr>
        <w:t>ihtiyaçlarına cevap verecek nitelikte sürdürülebilir politikaların geliştirilmesi ve tarafların hazırlanan stratejik plan ile gerçekleştirilecek faaliyet ve projeleri sahiplenmesi açısından paydaş analizi önemli bir aşamadır.</w:t>
      </w:r>
    </w:p>
    <w:p w:rsidR="005B0803" w:rsidRPr="008802AB" w:rsidRDefault="005B0803" w:rsidP="005B0803">
      <w:pPr>
        <w:tabs>
          <w:tab w:val="left" w:pos="426"/>
        </w:tabs>
        <w:spacing w:after="0"/>
        <w:ind w:left="426"/>
        <w:jc w:val="both"/>
        <w:rPr>
          <w:rFonts w:ascii="Book Antiqua" w:hAnsi="Book Antiqua"/>
        </w:rPr>
      </w:pPr>
    </w:p>
    <w:p w:rsidR="002F0395" w:rsidRDefault="005B0803" w:rsidP="005B0803">
      <w:pPr>
        <w:tabs>
          <w:tab w:val="left" w:pos="426"/>
        </w:tabs>
        <w:spacing w:after="0"/>
        <w:ind w:left="426"/>
        <w:jc w:val="both"/>
        <w:rPr>
          <w:rFonts w:ascii="Book Antiqua" w:hAnsi="Book Antiqua"/>
        </w:rPr>
      </w:pPr>
      <w:r>
        <w:rPr>
          <w:rFonts w:ascii="Book Antiqua" w:hAnsi="Book Antiqua"/>
          <w:b/>
        </w:rPr>
        <w:tab/>
      </w:r>
      <w:r w:rsidR="00AD3ED5">
        <w:rPr>
          <w:rFonts w:ascii="Book Antiqua" w:hAnsi="Book Antiqua"/>
          <w:b/>
        </w:rPr>
        <w:tab/>
      </w:r>
      <w:r w:rsidR="002F0395" w:rsidRPr="002F0395">
        <w:rPr>
          <w:rFonts w:ascii="Book Antiqua" w:hAnsi="Book Antiqua"/>
          <w:b/>
        </w:rPr>
        <w:t>Paydaş Belirlenmesi:</w:t>
      </w:r>
      <w:r w:rsidR="002F0395">
        <w:rPr>
          <w:rFonts w:ascii="Book Antiqua" w:hAnsi="Book Antiqua"/>
        </w:rPr>
        <w:t xml:space="preserve"> İl Milli Eğitim Müdürlüğümüzün</w:t>
      </w:r>
      <w:r w:rsidR="002F0395" w:rsidRPr="008802AB">
        <w:rPr>
          <w:rFonts w:ascii="Book Antiqua" w:hAnsi="Book Antiqua"/>
        </w:rPr>
        <w:t xml:space="preserve"> teşkilat yapısı, m</w:t>
      </w:r>
      <w:r w:rsidR="002F0395">
        <w:rPr>
          <w:rFonts w:ascii="Book Antiqua" w:hAnsi="Book Antiqua"/>
        </w:rPr>
        <w:t xml:space="preserve">evzuatı, </w:t>
      </w:r>
      <w:r w:rsidR="002F0395" w:rsidRPr="008802AB">
        <w:rPr>
          <w:rFonts w:ascii="Book Antiqua" w:hAnsi="Book Antiqua"/>
        </w:rPr>
        <w:t xml:space="preserve">faaliyet alanları ve çalıştay sonuçlarından yararlanılarak paydaş listesi hazırlanmıştır. </w:t>
      </w:r>
    </w:p>
    <w:p w:rsidR="005B0803" w:rsidRDefault="005B0803" w:rsidP="005B0803">
      <w:pPr>
        <w:tabs>
          <w:tab w:val="left" w:pos="426"/>
        </w:tabs>
        <w:spacing w:after="0"/>
        <w:ind w:left="426"/>
        <w:jc w:val="both"/>
        <w:rPr>
          <w:rFonts w:ascii="Book Antiqua" w:hAnsi="Book Antiqua"/>
        </w:rPr>
      </w:pPr>
    </w:p>
    <w:p w:rsidR="002F0395" w:rsidRDefault="005B0803" w:rsidP="005B0803">
      <w:pPr>
        <w:tabs>
          <w:tab w:val="left" w:pos="426"/>
        </w:tabs>
        <w:spacing w:after="0"/>
        <w:ind w:left="426"/>
        <w:jc w:val="both"/>
        <w:rPr>
          <w:rFonts w:ascii="Book Antiqua" w:hAnsi="Book Antiqua"/>
        </w:rPr>
      </w:pPr>
      <w:r>
        <w:rPr>
          <w:rFonts w:ascii="Book Antiqua" w:hAnsi="Book Antiqua"/>
          <w:b/>
        </w:rPr>
        <w:tab/>
      </w:r>
      <w:r w:rsidR="002F0395" w:rsidRPr="002F0395">
        <w:rPr>
          <w:rFonts w:ascii="Book Antiqua" w:hAnsi="Book Antiqua"/>
          <w:b/>
        </w:rPr>
        <w:t>Paydaş Önceliklendirilmesi</w:t>
      </w:r>
      <w:r w:rsidR="002F0395">
        <w:rPr>
          <w:rFonts w:ascii="Book Antiqua" w:hAnsi="Book Antiqua"/>
        </w:rPr>
        <w:t xml:space="preserve">: </w:t>
      </w:r>
      <w:r w:rsidR="002F0395" w:rsidRPr="008802AB">
        <w:rPr>
          <w:rFonts w:ascii="Book Antiqua" w:hAnsi="Book Antiqua"/>
        </w:rPr>
        <w:t xml:space="preserve">Etki/önem matrisi kullanılarak paydaş önceliklendirmesi yapılmış ve nihai paydaş listesi oluşturulmuştur. </w:t>
      </w:r>
    </w:p>
    <w:p w:rsidR="005B0803" w:rsidRDefault="005B0803" w:rsidP="005B0803">
      <w:pPr>
        <w:tabs>
          <w:tab w:val="left" w:pos="426"/>
        </w:tabs>
        <w:spacing w:after="0"/>
        <w:ind w:left="426"/>
        <w:jc w:val="both"/>
        <w:rPr>
          <w:rFonts w:ascii="Book Antiqua" w:hAnsi="Book Antiqua"/>
        </w:rPr>
      </w:pPr>
    </w:p>
    <w:p w:rsidR="002F0395" w:rsidRDefault="005B0803" w:rsidP="005B0803">
      <w:pPr>
        <w:tabs>
          <w:tab w:val="left" w:pos="426"/>
        </w:tabs>
        <w:spacing w:after="0"/>
        <w:ind w:left="426"/>
        <w:jc w:val="both"/>
        <w:rPr>
          <w:rFonts w:ascii="Book Antiqua" w:hAnsi="Book Antiqua"/>
        </w:rPr>
      </w:pPr>
      <w:r>
        <w:rPr>
          <w:rFonts w:ascii="Book Antiqua" w:hAnsi="Book Antiqua"/>
          <w:b/>
        </w:rPr>
        <w:tab/>
      </w:r>
      <w:r w:rsidR="00AD3ED5">
        <w:rPr>
          <w:rFonts w:ascii="Book Antiqua" w:hAnsi="Book Antiqua"/>
          <w:b/>
        </w:rPr>
        <w:tab/>
      </w:r>
      <w:r w:rsidR="002F0395" w:rsidRPr="002F0395">
        <w:rPr>
          <w:rFonts w:ascii="Book Antiqua" w:hAnsi="Book Antiqua"/>
          <w:b/>
        </w:rPr>
        <w:t>Paydaş Görüş Alma Yöntemi:</w:t>
      </w:r>
      <w:r w:rsidR="002F0395">
        <w:rPr>
          <w:rFonts w:ascii="Book Antiqua" w:hAnsi="Book Antiqua"/>
        </w:rPr>
        <w:t xml:space="preserve"> P</w:t>
      </w:r>
      <w:r w:rsidR="002F0395" w:rsidRPr="008802AB">
        <w:rPr>
          <w:rFonts w:ascii="Book Antiqua" w:hAnsi="Book Antiqua"/>
        </w:rPr>
        <w:t xml:space="preserve">aydaşların özelliklerine göre görüş alma yöntemi belirlenmiş ve “İç Paydaş Anketi” ve “Dış Paydaş Anketi” geliştirilmiştir. </w:t>
      </w:r>
    </w:p>
    <w:p w:rsidR="005B0803" w:rsidRPr="008802AB" w:rsidRDefault="005B0803" w:rsidP="005B0803">
      <w:pPr>
        <w:tabs>
          <w:tab w:val="left" w:pos="426"/>
        </w:tabs>
        <w:spacing w:after="0"/>
        <w:ind w:left="426"/>
        <w:jc w:val="both"/>
        <w:rPr>
          <w:rFonts w:ascii="Book Antiqua" w:hAnsi="Book Antiqua"/>
        </w:rPr>
      </w:pPr>
    </w:p>
    <w:p w:rsidR="002F0395" w:rsidRDefault="00AD3ED5" w:rsidP="005B0803">
      <w:pPr>
        <w:tabs>
          <w:tab w:val="left" w:pos="426"/>
        </w:tabs>
        <w:spacing w:after="0"/>
        <w:ind w:left="426"/>
        <w:jc w:val="both"/>
        <w:rPr>
          <w:rFonts w:ascii="Book Antiqua" w:hAnsi="Book Antiqua"/>
        </w:rPr>
      </w:pPr>
      <w:r>
        <w:rPr>
          <w:rFonts w:ascii="Book Antiqua" w:hAnsi="Book Antiqua"/>
        </w:rPr>
        <w:tab/>
      </w:r>
      <w:r w:rsidR="005B0803">
        <w:rPr>
          <w:rFonts w:ascii="Book Antiqua" w:hAnsi="Book Antiqua"/>
        </w:rPr>
        <w:tab/>
      </w:r>
      <w:proofErr w:type="gramStart"/>
      <w:r w:rsidR="002F0395">
        <w:rPr>
          <w:rFonts w:ascii="Book Antiqua" w:hAnsi="Book Antiqua"/>
        </w:rPr>
        <w:t xml:space="preserve">Anketlerde </w:t>
      </w:r>
      <w:r w:rsidR="002F0395" w:rsidRPr="008802AB">
        <w:rPr>
          <w:rFonts w:ascii="Book Antiqua" w:hAnsi="Book Antiqua"/>
        </w:rPr>
        <w:t xml:space="preserve"> yönelik</w:t>
      </w:r>
      <w:proofErr w:type="gramEnd"/>
      <w:r w:rsidR="002F0395" w:rsidRPr="008802AB">
        <w:rPr>
          <w:rFonts w:ascii="Book Antiqua" w:hAnsi="Book Antiqua"/>
        </w:rPr>
        <w:t xml:space="preserve"> algı, önem ve öncelik verilmesi gereken alanlar ile iç paydaşlarda kurum içi faktörlere, dış paydaşlarda ise talep ettikleri bilgiye ulaşım durumunu belirleyen maddelere yer verilmiştir. İç paydaş anketi okul, kurum, ilçe, il ve merkez teşkilatı</w:t>
      </w:r>
      <w:r w:rsidR="002F0395">
        <w:rPr>
          <w:rFonts w:ascii="Book Antiqua" w:hAnsi="Book Antiqua"/>
        </w:rPr>
        <w:t xml:space="preserve">ndaki </w:t>
      </w:r>
      <w:proofErr w:type="gramStart"/>
      <w:r w:rsidR="002F0395">
        <w:rPr>
          <w:rFonts w:ascii="Book Antiqua" w:hAnsi="Book Antiqua"/>
        </w:rPr>
        <w:t xml:space="preserve">yaklaşık </w:t>
      </w:r>
      <w:r w:rsidR="002F0395" w:rsidRPr="008802AB">
        <w:rPr>
          <w:rFonts w:ascii="Book Antiqua" w:hAnsi="Book Antiqua"/>
        </w:rPr>
        <w:t xml:space="preserve"> </w:t>
      </w:r>
      <w:r w:rsidR="002F0395">
        <w:rPr>
          <w:rFonts w:ascii="Book Antiqua" w:hAnsi="Book Antiqua"/>
        </w:rPr>
        <w:t>600</w:t>
      </w:r>
      <w:proofErr w:type="gramEnd"/>
      <w:r w:rsidR="002F0395">
        <w:rPr>
          <w:rFonts w:ascii="Book Antiqua" w:hAnsi="Book Antiqua"/>
        </w:rPr>
        <w:t xml:space="preserve"> </w:t>
      </w:r>
      <w:r w:rsidR="002F0395" w:rsidRPr="008802AB">
        <w:rPr>
          <w:rFonts w:ascii="Book Antiqua" w:hAnsi="Book Antiqua"/>
        </w:rPr>
        <w:t xml:space="preserve">çalışana, dış paydaş anketi ise </w:t>
      </w:r>
      <w:r w:rsidR="002F0395">
        <w:rPr>
          <w:rFonts w:ascii="Book Antiqua" w:hAnsi="Book Antiqua"/>
        </w:rPr>
        <w:t>11</w:t>
      </w:r>
      <w:r w:rsidR="00836BF9">
        <w:rPr>
          <w:rFonts w:ascii="Book Antiqua" w:hAnsi="Book Antiqua"/>
        </w:rPr>
        <w:t xml:space="preserve"> kamu</w:t>
      </w:r>
      <w:r w:rsidR="002F0395">
        <w:rPr>
          <w:rFonts w:ascii="Book Antiqua" w:hAnsi="Book Antiqua"/>
        </w:rPr>
        <w:t xml:space="preserve"> kurum müdürü ile yüz yüze ve </w:t>
      </w:r>
      <w:r w:rsidR="002F0395" w:rsidRPr="008802AB">
        <w:rPr>
          <w:rFonts w:ascii="Book Antiqua" w:hAnsi="Book Antiqua"/>
        </w:rPr>
        <w:t>kamu kurumları, sivi</w:t>
      </w:r>
      <w:r w:rsidR="002F0395">
        <w:rPr>
          <w:rFonts w:ascii="Book Antiqua" w:hAnsi="Book Antiqua"/>
        </w:rPr>
        <w:t>l toplum kuruluşları, sendikalar</w:t>
      </w:r>
      <w:r w:rsidR="002F0395" w:rsidRPr="008802AB">
        <w:rPr>
          <w:rFonts w:ascii="Book Antiqua" w:hAnsi="Book Antiqua"/>
        </w:rPr>
        <w:t xml:space="preserve"> ve </w:t>
      </w:r>
      <w:r w:rsidR="002F0395">
        <w:rPr>
          <w:rFonts w:ascii="Book Antiqua" w:hAnsi="Book Antiqua"/>
        </w:rPr>
        <w:t>Şırnak Üniversite</w:t>
      </w:r>
      <w:r w:rsidR="00836BF9">
        <w:rPr>
          <w:rFonts w:ascii="Book Antiqua" w:hAnsi="Book Antiqua"/>
        </w:rPr>
        <w:t>si çalışanlarınında</w:t>
      </w:r>
      <w:r w:rsidR="002F0395" w:rsidRPr="008802AB">
        <w:rPr>
          <w:rFonts w:ascii="Book Antiqua" w:hAnsi="Book Antiqua"/>
        </w:rPr>
        <w:t xml:space="preserve"> yer aldığı y</w:t>
      </w:r>
      <w:r w:rsidR="002F0395">
        <w:rPr>
          <w:rFonts w:ascii="Book Antiqua" w:hAnsi="Book Antiqua"/>
        </w:rPr>
        <w:t>aklaşık 50</w:t>
      </w:r>
      <w:r w:rsidR="002F0395" w:rsidRPr="008802AB">
        <w:rPr>
          <w:rFonts w:ascii="Book Antiqua" w:hAnsi="Book Antiqua"/>
        </w:rPr>
        <w:t xml:space="preserve"> katılımcıya uygulanmıştır. </w:t>
      </w:r>
    </w:p>
    <w:p w:rsidR="00AD3ED5" w:rsidRPr="008802AB" w:rsidRDefault="00AD3ED5" w:rsidP="005B0803">
      <w:pPr>
        <w:tabs>
          <w:tab w:val="left" w:pos="426"/>
        </w:tabs>
        <w:spacing w:after="0"/>
        <w:ind w:left="426"/>
        <w:jc w:val="both"/>
        <w:rPr>
          <w:rFonts w:ascii="Book Antiqua" w:hAnsi="Book Antiqua"/>
        </w:rPr>
      </w:pPr>
    </w:p>
    <w:p w:rsidR="002F0395" w:rsidRPr="008802AB" w:rsidRDefault="00AD3ED5" w:rsidP="005B0803">
      <w:pPr>
        <w:tabs>
          <w:tab w:val="left" w:pos="426"/>
        </w:tabs>
        <w:spacing w:after="0"/>
        <w:ind w:left="426"/>
        <w:jc w:val="both"/>
        <w:rPr>
          <w:rFonts w:ascii="Book Antiqua" w:hAnsi="Book Antiqua"/>
        </w:rPr>
      </w:pPr>
      <w:r>
        <w:rPr>
          <w:rFonts w:ascii="Book Antiqua" w:hAnsi="Book Antiqua"/>
        </w:rPr>
        <w:tab/>
      </w:r>
      <w:r>
        <w:rPr>
          <w:rFonts w:ascii="Book Antiqua" w:hAnsi="Book Antiqua"/>
        </w:rPr>
        <w:tab/>
      </w:r>
      <w:r w:rsidR="00836BF9">
        <w:rPr>
          <w:rFonts w:ascii="Book Antiqua" w:hAnsi="Book Antiqua"/>
        </w:rPr>
        <w:t>Anket uygulamasının,</w:t>
      </w:r>
      <w:r w:rsidR="002F0395" w:rsidRPr="008802AB">
        <w:rPr>
          <w:rFonts w:ascii="Book Antiqua" w:hAnsi="Book Antiqua"/>
        </w:rPr>
        <w:t xml:space="preserve"> toplantı ve çalıştaylar</w:t>
      </w:r>
      <w:r w:rsidR="00836BF9">
        <w:rPr>
          <w:rFonts w:ascii="Book Antiqua" w:hAnsi="Book Antiqua"/>
        </w:rPr>
        <w:t xml:space="preserve"> paydaşların görüş ve önerileri alınmıştır.</w:t>
      </w:r>
      <w:r w:rsidR="002F0395" w:rsidRPr="008802AB">
        <w:rPr>
          <w:rFonts w:ascii="Book Antiqua" w:hAnsi="Book Antiqua"/>
        </w:rPr>
        <w:t xml:space="preserve"> Elde edilen görüş ve öneriler sorun alanlarının belirlenmesinde dikkate alınmış ve geleceğe yönelim bölümündeki hedef ve tedbirlere yansıtılmıştır. Analiz sonuçlarına ilişkin detaylı bilgiler Paydaş Analizi Raporu ve Durum Analizi Raporu’nda yer almaktadır.</w:t>
      </w:r>
    </w:p>
    <w:p w:rsidR="00C110FB" w:rsidRDefault="00C110FB" w:rsidP="00C7436D">
      <w:pPr>
        <w:tabs>
          <w:tab w:val="left" w:pos="5979"/>
        </w:tabs>
        <w:rPr>
          <w:rFonts w:ascii="Times New Roman" w:hAnsi="Times New Roman" w:cs="Times New Roman"/>
          <w:sz w:val="28"/>
          <w:szCs w:val="28"/>
        </w:rPr>
      </w:pPr>
    </w:p>
    <w:p w:rsidR="00A86DDB" w:rsidRDefault="00A86DDB" w:rsidP="00C7436D">
      <w:pPr>
        <w:tabs>
          <w:tab w:val="left" w:pos="5979"/>
        </w:tabs>
        <w:rPr>
          <w:rFonts w:ascii="Times New Roman" w:hAnsi="Times New Roman" w:cs="Times New Roman"/>
          <w:sz w:val="28"/>
          <w:szCs w:val="28"/>
        </w:rPr>
      </w:pPr>
    </w:p>
    <w:p w:rsidR="00A86DDB" w:rsidRPr="00A86DDB" w:rsidRDefault="00A86DDB" w:rsidP="00C7436D">
      <w:pPr>
        <w:tabs>
          <w:tab w:val="left" w:pos="5979"/>
        </w:tabs>
        <w:rPr>
          <w:rFonts w:ascii="Times New Roman" w:hAnsi="Times New Roman" w:cs="Times New Roman"/>
          <w:sz w:val="28"/>
          <w:szCs w:val="28"/>
        </w:rPr>
      </w:pPr>
    </w:p>
    <w:p w:rsidR="005813FD" w:rsidRPr="00A86DDB" w:rsidRDefault="005813FD" w:rsidP="00C7436D">
      <w:pPr>
        <w:tabs>
          <w:tab w:val="left" w:pos="5979"/>
        </w:tabs>
        <w:rPr>
          <w:rFonts w:ascii="Times New Roman" w:hAnsi="Times New Roman" w:cs="Times New Roman"/>
          <w:sz w:val="28"/>
          <w:szCs w:val="28"/>
        </w:rPr>
      </w:pPr>
    </w:p>
    <w:p w:rsidR="0000451E" w:rsidRPr="00A86DDB" w:rsidRDefault="0000451E" w:rsidP="00C7436D">
      <w:pPr>
        <w:tabs>
          <w:tab w:val="left" w:pos="5979"/>
        </w:tabs>
        <w:rPr>
          <w:rFonts w:ascii="Times New Roman" w:hAnsi="Times New Roman" w:cs="Times New Roman"/>
          <w:sz w:val="28"/>
          <w:szCs w:val="28"/>
        </w:rPr>
      </w:pPr>
    </w:p>
    <w:p w:rsidR="00724186" w:rsidRDefault="00724186" w:rsidP="0000451E">
      <w:pPr>
        <w:tabs>
          <w:tab w:val="left" w:pos="5979"/>
        </w:tabs>
        <w:rPr>
          <w:rFonts w:ascii="Times New Roman" w:hAnsi="Times New Roman" w:cs="Times New Roman"/>
          <w:sz w:val="28"/>
          <w:szCs w:val="28"/>
        </w:rPr>
      </w:pPr>
    </w:p>
    <w:p w:rsidR="00836BF9" w:rsidRDefault="00836BF9" w:rsidP="0000451E">
      <w:pPr>
        <w:tabs>
          <w:tab w:val="left" w:pos="5979"/>
        </w:tabs>
        <w:rPr>
          <w:rFonts w:ascii="Times New Roman" w:hAnsi="Times New Roman" w:cs="Times New Roman"/>
          <w:sz w:val="28"/>
          <w:szCs w:val="28"/>
        </w:rPr>
      </w:pPr>
    </w:p>
    <w:p w:rsidR="00836BF9" w:rsidRDefault="00836BF9" w:rsidP="0000451E">
      <w:pPr>
        <w:tabs>
          <w:tab w:val="left" w:pos="5979"/>
        </w:tabs>
        <w:rPr>
          <w:rFonts w:ascii="Times New Roman" w:hAnsi="Times New Roman" w:cs="Times New Roman"/>
          <w:noProof/>
          <w:sz w:val="28"/>
          <w:szCs w:val="28"/>
          <w:lang w:eastAsia="tr-TR"/>
        </w:rPr>
      </w:pPr>
    </w:p>
    <w:p w:rsidR="00724186" w:rsidRDefault="00BE15D6" w:rsidP="0000451E">
      <w:pPr>
        <w:tabs>
          <w:tab w:val="left" w:pos="5979"/>
        </w:tabs>
        <w:rPr>
          <w:rFonts w:ascii="Times New Roman" w:hAnsi="Times New Roman" w:cs="Times New Roman"/>
          <w:noProof/>
          <w:sz w:val="28"/>
          <w:szCs w:val="28"/>
          <w:lang w:eastAsia="tr-TR"/>
        </w:rPr>
      </w:pPr>
      <w:r>
        <w:rPr>
          <w:rFonts w:ascii="Times New Roman" w:hAnsi="Times New Roman" w:cs="Times New Roman"/>
          <w:noProof/>
          <w:sz w:val="28"/>
          <w:szCs w:val="28"/>
          <w:lang w:eastAsia="tr-TR"/>
        </w:rPr>
        <w:lastRenderedPageBreak/>
        <w:pict>
          <v:shape id="Text Box 27" o:spid="_x0000_s1049" type="#_x0000_t202" style="position:absolute;margin-left:11.65pt;margin-top:45.15pt;width:237.5pt;height:28.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" fillcolor="#f79646 [3209]" strokecolor="#f2f2f2 [3041]" strokeweight="3pt">
            <v:shadow on="t" color="#974706 [1609]" opacity=".5" offset="1pt"/>
            <v:textbox>
              <w:txbxContent>
                <w:p w:rsidR="003347B3" w:rsidRPr="00C7436D" w:rsidRDefault="003347B3" w:rsidP="00E62F36">
                  <w:pPr>
                    <w:spacing w:after="0" w:line="180" w:lineRule="atLeast"/>
                    <w:jc w:val="center"/>
                    <w:rPr>
                      <w:rFonts w:cs="Arial"/>
                      <w:b/>
                      <w:i/>
                      <w:sz w:val="28"/>
                      <w:szCs w:val="28"/>
                    </w:rPr>
                  </w:pPr>
                  <w:r>
                    <w:rPr>
                      <w:rFonts w:cs="Arial"/>
                      <w:b/>
                      <w:i/>
                      <w:sz w:val="28"/>
                      <w:szCs w:val="28"/>
                    </w:rPr>
                    <w:t>2.5.1 ÖRGÜTSEL YAPI</w:t>
                  </w:r>
                </w:p>
                <w:p w:rsidR="003347B3" w:rsidRPr="00C7436D" w:rsidRDefault="003347B3" w:rsidP="00E62F36">
                  <w:pPr>
                    <w:jc w:val="center"/>
                    <w:rPr>
                      <w:sz w:val="28"/>
                      <w:szCs w:val="28"/>
                    </w:rPr>
                  </w:pPr>
                </w:p>
              </w:txbxContent>
            </v:textbox>
          </v:shape>
        </w:pict>
      </w:r>
      <w:r w:rsidR="00724186" w:rsidRPr="00A86DDB">
        <w:rPr>
          <w:rFonts w:ascii="Times New Roman" w:hAnsi="Times New Roman" w:cs="Times New Roman"/>
          <w:noProof/>
          <w:sz w:val="28"/>
          <w:szCs w:val="28"/>
          <w:lang w:eastAsia="tr-TR"/>
        </w:rPr>
        <w:drawing>
          <wp:inline distT="0" distB="0" distL="0" distR="0">
            <wp:extent cx="6772275" cy="666750"/>
            <wp:effectExtent l="19050" t="19050" r="66675" b="0"/>
            <wp:docPr id="6"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165ECB" w:rsidRPr="005B0803" w:rsidRDefault="00BE15D6" w:rsidP="005B0803">
      <w:pPr>
        <w:jc w:val="center"/>
        <w:rPr>
          <w:rFonts w:ascii="Times New Roman" w:hAnsi="Times New Roman" w:cs="Times New Roman"/>
          <w:sz w:val="20"/>
          <w:szCs w:val="20"/>
        </w:rPr>
      </w:pPr>
      <w:r w:rsidRPr="00BE15D6">
        <w:rPr>
          <w:rFonts w:ascii="Times New Roman" w:hAnsi="Times New Roman" w:cs="Times New Roman"/>
          <w:b/>
          <w:noProof/>
          <w:sz w:val="20"/>
          <w:szCs w:val="20"/>
          <w:lang w:eastAsia="tr-TR"/>
        </w:rPr>
        <w:pict>
          <v:shape id="Text Box 28" o:spid="_x0000_s1050" type="#_x0000_t202" style="position:absolute;left:0;text-align:left;margin-left:40.75pt;margin-top:32.4pt;width:472.85pt;height:28.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" fillcolor="#9bbb59 [3206]" strokecolor="#f2f2f2 [3041]" strokeweight="3pt">
            <v:shadow on="t" color="#4e6128 [1606]" opacity=".5" offset="1pt"/>
            <v:textbox>
              <w:txbxContent>
                <w:p w:rsidR="003347B3" w:rsidRPr="00B63E15" w:rsidRDefault="003347B3" w:rsidP="00E62F36">
                  <w:pPr>
                    <w:ind w:left="720"/>
                    <w:rPr>
                      <w:b/>
                      <w:sz w:val="36"/>
                    </w:rPr>
                  </w:pPr>
                  <w:r w:rsidRPr="00B63E15">
                    <w:rPr>
                      <w:b/>
                      <w:sz w:val="36"/>
                    </w:rPr>
                    <w:t>ŞIRNAK İL MİLLİ EĞİTİM MÜDÜRLÜĞÜ TEŞKİLAT YAPISI</w:t>
                  </w:r>
                </w:p>
                <w:p w:rsidR="003347B3" w:rsidRDefault="003347B3"/>
              </w:txbxContent>
            </v:textbox>
          </v:shape>
        </w:pict>
      </w:r>
      <w:r w:rsidR="0000451E" w:rsidRPr="005B0803">
        <w:rPr>
          <w:rFonts w:ascii="Times New Roman" w:hAnsi="Times New Roman" w:cs="Times New Roman"/>
          <w:b/>
          <w:noProof/>
          <w:sz w:val="20"/>
          <w:szCs w:val="20"/>
          <w:lang w:eastAsia="tr-TR"/>
        </w:rPr>
        <w:drawing>
          <wp:inline distT="0" distB="0" distL="0" distR="0">
            <wp:extent cx="6549274" cy="7781730"/>
            <wp:effectExtent l="95250" t="0" r="61076"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bookmarkStart w:id="7" w:name="_Toc416277260"/>
      <w:r w:rsidR="00165ECB" w:rsidRPr="005B0803">
        <w:rPr>
          <w:rFonts w:ascii="Times New Roman" w:hAnsi="Times New Roman" w:cs="Times New Roman"/>
          <w:b/>
          <w:sz w:val="20"/>
          <w:szCs w:val="20"/>
        </w:rPr>
        <w:t xml:space="preserve">Şekil </w:t>
      </w:r>
      <w:r w:rsidRPr="005B0803">
        <w:rPr>
          <w:rFonts w:ascii="Times New Roman" w:hAnsi="Times New Roman" w:cs="Times New Roman"/>
          <w:b/>
          <w:sz w:val="20"/>
          <w:szCs w:val="20"/>
        </w:rPr>
        <w:fldChar w:fldCharType="begin"/>
      </w:r>
      <w:r w:rsidR="00165ECB" w:rsidRPr="005B0803">
        <w:rPr>
          <w:rFonts w:ascii="Times New Roman" w:hAnsi="Times New Roman" w:cs="Times New Roman"/>
          <w:b/>
          <w:sz w:val="20"/>
          <w:szCs w:val="20"/>
        </w:rPr>
        <w:instrText xml:space="preserve"> SEQ Şekil \* ARABIC </w:instrText>
      </w:r>
      <w:r w:rsidRPr="005B0803">
        <w:rPr>
          <w:rFonts w:ascii="Times New Roman" w:hAnsi="Times New Roman" w:cs="Times New Roman"/>
          <w:b/>
          <w:sz w:val="20"/>
          <w:szCs w:val="20"/>
        </w:rPr>
        <w:fldChar w:fldCharType="separate"/>
      </w:r>
      <w:r w:rsidR="001F0AF8">
        <w:rPr>
          <w:rFonts w:ascii="Times New Roman" w:hAnsi="Times New Roman" w:cs="Times New Roman"/>
          <w:b/>
          <w:noProof/>
          <w:sz w:val="20"/>
          <w:szCs w:val="20"/>
        </w:rPr>
        <w:t>6</w:t>
      </w:r>
      <w:r w:rsidRPr="005B0803">
        <w:rPr>
          <w:rFonts w:ascii="Times New Roman" w:hAnsi="Times New Roman" w:cs="Times New Roman"/>
          <w:b/>
          <w:noProof/>
          <w:sz w:val="20"/>
          <w:szCs w:val="20"/>
        </w:rPr>
        <w:fldChar w:fldCharType="end"/>
      </w:r>
      <w:r w:rsidR="00165ECB" w:rsidRPr="005B0803">
        <w:rPr>
          <w:rFonts w:ascii="Times New Roman" w:hAnsi="Times New Roman" w:cs="Times New Roman"/>
          <w:b/>
          <w:sz w:val="20"/>
          <w:szCs w:val="20"/>
        </w:rPr>
        <w:t xml:space="preserve">: </w:t>
      </w:r>
      <w:r w:rsidR="00165ECB" w:rsidRPr="005B0803">
        <w:rPr>
          <w:rFonts w:ascii="Times New Roman" w:hAnsi="Times New Roman" w:cs="Times New Roman"/>
          <w:sz w:val="20"/>
          <w:szCs w:val="20"/>
        </w:rPr>
        <w:t>Şırnak İl milli Eğitim Müdürlüğü Teşkilat Şeması</w:t>
      </w:r>
      <w:bookmarkEnd w:id="7"/>
    </w:p>
    <w:p w:rsidR="00165ECB" w:rsidRPr="00A86DDB" w:rsidRDefault="00165ECB" w:rsidP="0000451E">
      <w:pPr>
        <w:jc w:val="center"/>
        <w:rPr>
          <w:rFonts w:ascii="Times New Roman" w:hAnsi="Times New Roman" w:cs="Times New Roman"/>
          <w:sz w:val="28"/>
          <w:szCs w:val="28"/>
        </w:rPr>
      </w:pPr>
    </w:p>
    <w:p w:rsidR="00BB760B" w:rsidRPr="005B0803" w:rsidRDefault="00BE15D6" w:rsidP="005B0803">
      <w:pPr>
        <w:jc w:val="center"/>
        <w:rPr>
          <w:rFonts w:ascii="Times New Roman" w:hAnsi="Times New Roman" w:cs="Times New Roman"/>
          <w:sz w:val="28"/>
          <w:szCs w:val="28"/>
        </w:rPr>
      </w:pPr>
      <w:r>
        <w:rPr>
          <w:rFonts w:ascii="Times New Roman" w:hAnsi="Times New Roman" w:cs="Times New Roman"/>
          <w:noProof/>
          <w:sz w:val="28"/>
          <w:szCs w:val="28"/>
          <w:lang w:eastAsia="tr-TR"/>
        </w:rPr>
        <w:pict>
          <v:shape id="Text Box 29" o:spid="_x0000_s1052" type="#_x0000_t202" style="position:absolute;left:0;text-align:left;margin-left:12.15pt;margin-top:188.65pt;width:515.25pt;height:435.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b9vg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" filled="f" stroked="f">
            <v:textbox style="mso-next-textbox:#Text Box 29">
              <w:txbxContent>
                <w:tbl>
                  <w:tblPr>
                    <w:tblW w:w="9899" w:type="dxa"/>
                    <w:tblCellMar>
                      <w:left w:w="0" w:type="dxa"/>
                      <w:right w:w="0" w:type="dxa"/>
                    </w:tblCellMar>
                    <w:tblLook w:val="04A0"/>
                  </w:tblPr>
                  <w:tblGrid>
                    <w:gridCol w:w="858"/>
                    <w:gridCol w:w="494"/>
                    <w:gridCol w:w="494"/>
                    <w:gridCol w:w="352"/>
                    <w:gridCol w:w="534"/>
                    <w:gridCol w:w="494"/>
                    <w:gridCol w:w="494"/>
                    <w:gridCol w:w="352"/>
                    <w:gridCol w:w="534"/>
                    <w:gridCol w:w="494"/>
                    <w:gridCol w:w="494"/>
                    <w:gridCol w:w="352"/>
                    <w:gridCol w:w="534"/>
                    <w:gridCol w:w="494"/>
                    <w:gridCol w:w="494"/>
                    <w:gridCol w:w="352"/>
                    <w:gridCol w:w="534"/>
                    <w:gridCol w:w="399"/>
                    <w:gridCol w:w="409"/>
                    <w:gridCol w:w="399"/>
                    <w:gridCol w:w="409"/>
                  </w:tblGrid>
                  <w:tr w:rsidR="003347B3" w:rsidRPr="00CC3EF2" w:rsidTr="00BB760B">
                    <w:trPr>
                      <w:trHeight w:val="559"/>
                    </w:trPr>
                    <w:tc>
                      <w:tcPr>
                        <w:tcW w:w="9898" w:type="dxa"/>
                        <w:gridSpan w:val="21"/>
                        <w:tcBorders>
                          <w:top w:val="single" w:sz="4" w:space="0" w:color="000000"/>
                          <w:left w:val="single" w:sz="4" w:space="0" w:color="000000"/>
                          <w:bottom w:val="single" w:sz="4" w:space="0" w:color="000000"/>
                          <w:right w:val="single" w:sz="4" w:space="0" w:color="000000"/>
                        </w:tcBorders>
                        <w:shd w:val="clear" w:color="auto" w:fill="0F6FC6"/>
                        <w:tcMar>
                          <w:top w:w="15" w:type="dxa"/>
                          <w:left w:w="15" w:type="dxa"/>
                          <w:bottom w:w="0" w:type="dxa"/>
                          <w:right w:w="15" w:type="dxa"/>
                        </w:tcMar>
                        <w:vAlign w:val="center"/>
                        <w:hideMark/>
                      </w:tcPr>
                      <w:p w:rsidR="003347B3" w:rsidRPr="005D6B48" w:rsidRDefault="003347B3" w:rsidP="00087AFA">
                        <w:pPr>
                          <w:jc w:val="center"/>
                          <w:rPr>
                            <w:b/>
                            <w:sz w:val="14"/>
                            <w:szCs w:val="14"/>
                          </w:rPr>
                        </w:pPr>
                        <w:r w:rsidRPr="005D6B48">
                          <w:rPr>
                            <w:b/>
                            <w:sz w:val="48"/>
                            <w:szCs w:val="14"/>
                          </w:rPr>
                          <w:t>2013 ADNKS GÖRE İL İLÇELERİN NÜFUSU</w:t>
                        </w:r>
                      </w:p>
                    </w:tc>
                  </w:tr>
                  <w:tr w:rsidR="003347B3" w:rsidRPr="00CC3EF2" w:rsidTr="00BB760B">
                    <w:trPr>
                      <w:trHeight w:val="559"/>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bCs/>
                            <w:i/>
                            <w:sz w:val="24"/>
                            <w:szCs w:val="14"/>
                          </w:rPr>
                          <w:t xml:space="preserve">İlçe Adı </w:t>
                        </w:r>
                      </w:p>
                    </w:tc>
                    <w:tc>
                      <w:tcPr>
                        <w:tcW w:w="3721" w:type="dxa"/>
                        <w:gridSpan w:val="8"/>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 xml:space="preserve">2013 </w:t>
                        </w:r>
                      </w:p>
                    </w:tc>
                    <w:tc>
                      <w:tcPr>
                        <w:tcW w:w="3721" w:type="dxa"/>
                        <w:gridSpan w:val="8"/>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 xml:space="preserve">2014 </w:t>
                        </w:r>
                      </w:p>
                    </w:tc>
                    <w:tc>
                      <w:tcPr>
                        <w:tcW w:w="1606" w:type="dxa"/>
                        <w:gridSpan w:val="4"/>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DEĞİŞİM</w:t>
                        </w:r>
                      </w:p>
                    </w:tc>
                  </w:tr>
                  <w:tr w:rsidR="003347B3" w:rsidRPr="00CC3EF2" w:rsidTr="00BB760B">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347B3" w:rsidRPr="005D6B48" w:rsidRDefault="003347B3" w:rsidP="00087AFA">
                        <w:pPr>
                          <w:rPr>
                            <w:b/>
                            <w:i/>
                            <w:sz w:val="24"/>
                            <w:szCs w:val="14"/>
                          </w:rPr>
                        </w:pP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ERKEK</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KADIN</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ERKEK</w:t>
                        </w:r>
                      </w:p>
                    </w:tc>
                    <w:tc>
                      <w:tcPr>
                        <w:tcW w:w="1860" w:type="dxa"/>
                        <w:gridSpan w:val="4"/>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KADIN</w:t>
                        </w:r>
                      </w:p>
                    </w:tc>
                    <w:tc>
                      <w:tcPr>
                        <w:tcW w:w="1606"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5D6B48" w:rsidRDefault="003347B3" w:rsidP="00087AFA">
                        <w:pPr>
                          <w:rPr>
                            <w:b/>
                            <w:i/>
                            <w:sz w:val="24"/>
                            <w:szCs w:val="14"/>
                          </w:rPr>
                        </w:pPr>
                        <w:r w:rsidRPr="005D6B48">
                          <w:rPr>
                            <w:b/>
                            <w:i/>
                            <w:sz w:val="24"/>
                            <w:szCs w:val="14"/>
                          </w:rPr>
                          <w:t xml:space="preserve">2013-2014 </w:t>
                        </w:r>
                      </w:p>
                    </w:tc>
                  </w:tr>
                  <w:tr w:rsidR="003347B3" w:rsidRPr="00CC3EF2" w:rsidTr="00BB760B">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347B3" w:rsidRPr="00CC3EF2" w:rsidRDefault="003347B3" w:rsidP="00087AFA">
                        <w:pPr>
                          <w:rPr>
                            <w:b/>
                            <w:i/>
                            <w:sz w:val="14"/>
                            <w:szCs w:val="14"/>
                          </w:rPr>
                        </w:pP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TOPLAM</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0-18</w:t>
                        </w:r>
                      </w:p>
                    </w:tc>
                    <w:tc>
                      <w:tcPr>
                        <w:tcW w:w="4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18-65</w:t>
                        </w:r>
                      </w:p>
                    </w:tc>
                    <w:tc>
                      <w:tcPr>
                        <w:tcW w:w="34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65+</w:t>
                        </w:r>
                      </w:p>
                    </w:tc>
                    <w:tc>
                      <w:tcPr>
                        <w:tcW w:w="53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TOPLAM</w:t>
                        </w:r>
                      </w:p>
                    </w:tc>
                    <w:tc>
                      <w:tcPr>
                        <w:tcW w:w="39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ERKEK</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KADIN</w:t>
                        </w:r>
                      </w:p>
                    </w:tc>
                    <w:tc>
                      <w:tcPr>
                        <w:tcW w:w="39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ERKEK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i/>
                            <w:sz w:val="14"/>
                            <w:szCs w:val="14"/>
                          </w:rPr>
                          <w:t>KADIN %</w:t>
                        </w:r>
                      </w:p>
                    </w:tc>
                  </w:tr>
                  <w:tr w:rsidR="003347B3"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MERKEZ</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21.064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24.332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46.270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20.002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19.604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1.310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40.917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21.570</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26.946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918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3347B3" w:rsidRPr="00CC3EF2" w:rsidRDefault="003347B3" w:rsidP="00087AFA">
                        <w:pPr>
                          <w:jc w:val="center"/>
                          <w:rPr>
                            <w:b/>
                            <w:i/>
                            <w:sz w:val="14"/>
                            <w:szCs w:val="14"/>
                          </w:rPr>
                        </w:pPr>
                        <w:r w:rsidRPr="00CC3EF2">
                          <w:rPr>
                            <w:b/>
                            <w:i/>
                            <w:sz w:val="14"/>
                            <w:szCs w:val="14"/>
                          </w:rPr>
                          <w:t>49.434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20.304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20.505</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1330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3347B3" w:rsidRPr="00CC3EF2" w:rsidRDefault="003347B3" w:rsidP="00087AFA">
                        <w:pPr>
                          <w:jc w:val="center"/>
                          <w:rPr>
                            <w:b/>
                            <w:i/>
                            <w:sz w:val="14"/>
                            <w:szCs w:val="14"/>
                          </w:rPr>
                        </w:pPr>
                        <w:r w:rsidRPr="00CC3EF2">
                          <w:rPr>
                            <w:b/>
                            <w:i/>
                            <w:sz w:val="14"/>
                            <w:szCs w:val="14"/>
                          </w:rPr>
                          <w:t>42.139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3.164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1.222</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6,84%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2,99%</w:t>
                        </w:r>
                      </w:p>
                    </w:tc>
                  </w:tr>
                  <w:tr w:rsidR="003347B3" w:rsidRPr="00CC3EF2" w:rsidTr="00BB760B">
                    <w:trPr>
                      <w:trHeight w:val="8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BEYTÜŞŞEBAP</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3.992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5.153</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289</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9.434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3.962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3.861</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377</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8.200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3843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5008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293</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9.144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3.586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3859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372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7.817</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-383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-3,07%</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-4,67%</w:t>
                        </w:r>
                      </w:p>
                    </w:tc>
                  </w:tr>
                  <w:tr w:rsidR="003347B3"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CİZRE</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35.006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29.712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1.294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66.012</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33.014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28.578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1.974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63.566</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35762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30582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1334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3347B3" w:rsidRPr="00CC3EF2" w:rsidRDefault="003347B3" w:rsidP="00087AFA">
                        <w:pPr>
                          <w:jc w:val="center"/>
                          <w:rPr>
                            <w:b/>
                            <w:i/>
                            <w:sz w:val="14"/>
                            <w:szCs w:val="14"/>
                          </w:rPr>
                        </w:pPr>
                        <w:r w:rsidRPr="00CC3EF2">
                          <w:rPr>
                            <w:b/>
                            <w:i/>
                            <w:sz w:val="14"/>
                            <w:szCs w:val="14"/>
                          </w:rPr>
                          <w:t>67.678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33.748</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29.400</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2.031</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65.179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1.666</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1.613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2,52%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2,54%</w:t>
                        </w:r>
                      </w:p>
                    </w:tc>
                  </w:tr>
                  <w:tr w:rsidR="003347B3"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 İDİL</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20.181</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14.776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958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35.915</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19.113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16.000</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1.351</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36.464</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20.236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15.299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960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3347B3" w:rsidRPr="00CC3EF2" w:rsidRDefault="003347B3" w:rsidP="00087AFA">
                        <w:pPr>
                          <w:jc w:val="center"/>
                          <w:rPr>
                            <w:b/>
                            <w:i/>
                            <w:sz w:val="14"/>
                            <w:szCs w:val="14"/>
                          </w:rPr>
                        </w:pPr>
                        <w:r w:rsidRPr="00CC3EF2">
                          <w:rPr>
                            <w:b/>
                            <w:i/>
                            <w:sz w:val="14"/>
                            <w:szCs w:val="14"/>
                          </w:rPr>
                          <w:t>36.495</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19.136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16.308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1.409</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36.853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580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389</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1,61%</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1,07%</w:t>
                        </w:r>
                      </w:p>
                    </w:tc>
                  </w:tr>
                  <w:tr w:rsidR="003347B3"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SİLOPİ</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31.686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27.587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1.184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60.457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30.082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25.449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1.677</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57.208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32.366</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28.667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1206</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hideMark/>
                      </w:tcPr>
                      <w:p w:rsidR="003347B3" w:rsidRPr="00CC3EF2" w:rsidRDefault="003347B3" w:rsidP="00087AFA">
                        <w:pPr>
                          <w:jc w:val="center"/>
                          <w:rPr>
                            <w:b/>
                            <w:i/>
                            <w:sz w:val="14"/>
                            <w:szCs w:val="14"/>
                          </w:rPr>
                        </w:pPr>
                        <w:r w:rsidRPr="00CC3EF2">
                          <w:rPr>
                            <w:b/>
                            <w:i/>
                            <w:sz w:val="14"/>
                            <w:szCs w:val="14"/>
                          </w:rPr>
                          <w:t>62.239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30.775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26.364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1.732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58.871</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1.782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1.663</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2,95%</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2,91%</w:t>
                        </w:r>
                      </w:p>
                    </w:tc>
                  </w:tr>
                  <w:tr w:rsidR="003347B3"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CCD5EA"/>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ULUDERE</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9.055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12.171</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574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21.800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8.731</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7.954</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844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17.529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9.180</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13.405</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605</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23.190</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8.825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8.187</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892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17.904</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1.390</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375</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6,38%</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2,14%</w:t>
                        </w:r>
                      </w:p>
                    </w:tc>
                  </w:tr>
                  <w:tr w:rsidR="003347B3" w:rsidRPr="00CC3EF2" w:rsidTr="00BB760B">
                    <w:trPr>
                      <w:trHeight w:val="8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3347B3" w:rsidRPr="00CC3EF2" w:rsidRDefault="003347B3" w:rsidP="00087AFA">
                        <w:pPr>
                          <w:rPr>
                            <w:b/>
                            <w:i/>
                            <w:sz w:val="14"/>
                            <w:szCs w:val="14"/>
                          </w:rPr>
                        </w:pPr>
                        <w:r w:rsidRPr="00CC3EF2">
                          <w:rPr>
                            <w:b/>
                            <w:bCs/>
                            <w:i/>
                            <w:sz w:val="14"/>
                            <w:szCs w:val="14"/>
                          </w:rPr>
                          <w:t>GÜÇLÜKONAK</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2.789</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3.698</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172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6.659</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2.509</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2.283</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243</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5.033</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2.735</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4.149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164</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7.048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2.444</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2.289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242</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4.975</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389</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-58</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5,84%</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-1,15%</w:t>
                        </w:r>
                      </w:p>
                    </w:tc>
                  </w:tr>
                  <w:tr w:rsidR="003347B3" w:rsidRPr="00CC3EF2" w:rsidTr="00BB760B">
                    <w:trPr>
                      <w:trHeight w:val="559"/>
                    </w:trPr>
                    <w:tc>
                      <w:tcPr>
                        <w:tcW w:w="851" w:type="dxa"/>
                        <w:tcBorders>
                          <w:top w:val="single" w:sz="4" w:space="0" w:color="000000"/>
                          <w:left w:val="single" w:sz="4" w:space="0" w:color="000000"/>
                          <w:bottom w:val="single" w:sz="4" w:space="0" w:color="000000"/>
                          <w:right w:val="single" w:sz="4" w:space="0" w:color="000000"/>
                        </w:tcBorders>
                        <w:shd w:val="clear" w:color="auto" w:fill="E7EBF5"/>
                        <w:tcMar>
                          <w:top w:w="15" w:type="dxa"/>
                          <w:left w:w="15" w:type="dxa"/>
                          <w:bottom w:w="0" w:type="dxa"/>
                          <w:right w:w="15" w:type="dxa"/>
                        </w:tcMar>
                        <w:vAlign w:val="center"/>
                        <w:hideMark/>
                      </w:tcPr>
                      <w:p w:rsidR="003347B3" w:rsidRPr="00FE3DDE" w:rsidRDefault="003347B3" w:rsidP="00087AFA">
                        <w:pPr>
                          <w:rPr>
                            <w:b/>
                            <w:bCs/>
                            <w:i/>
                            <w:sz w:val="14"/>
                            <w:szCs w:val="14"/>
                          </w:rPr>
                        </w:pPr>
                        <w:r w:rsidRPr="00CC3EF2">
                          <w:rPr>
                            <w:b/>
                            <w:bCs/>
                            <w:i/>
                            <w:sz w:val="14"/>
                            <w:szCs w:val="14"/>
                          </w:rPr>
                          <w:t>ŞIRNAK</w:t>
                        </w:r>
                        <w:r>
                          <w:rPr>
                            <w:b/>
                            <w:bCs/>
                            <w:i/>
                            <w:sz w:val="14"/>
                            <w:szCs w:val="14"/>
                          </w:rPr>
                          <w:t xml:space="preserve"> GENEL</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123.773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117.429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5345</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246.547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117.413</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103.729</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7776</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228.917</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125.692</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124.056</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5.480</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255.228</w:t>
                        </w:r>
                      </w:p>
                    </w:tc>
                    <w:tc>
                      <w:tcPr>
                        <w:tcW w:w="49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118.818</w:t>
                        </w:r>
                      </w:p>
                    </w:tc>
                    <w:tc>
                      <w:tcPr>
                        <w:tcW w:w="490" w:type="dxa"/>
                        <w:tcBorders>
                          <w:top w:val="single" w:sz="4" w:space="0" w:color="000000"/>
                          <w:left w:val="single" w:sz="4" w:space="0" w:color="000000"/>
                          <w:bottom w:val="single" w:sz="4" w:space="0" w:color="000000"/>
                          <w:right w:val="single" w:sz="4" w:space="0" w:color="000000"/>
                        </w:tcBorders>
                        <w:shd w:val="clear" w:color="auto" w:fill="5EF0F7"/>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106.912</w:t>
                        </w:r>
                      </w:p>
                    </w:tc>
                    <w:tc>
                      <w:tcPr>
                        <w:tcW w:w="349" w:type="dxa"/>
                        <w:tcBorders>
                          <w:top w:val="single" w:sz="4" w:space="0" w:color="000000"/>
                          <w:left w:val="single" w:sz="4" w:space="0" w:color="000000"/>
                          <w:bottom w:val="single" w:sz="4" w:space="0" w:color="000000"/>
                          <w:right w:val="single" w:sz="4" w:space="0" w:color="000000"/>
                        </w:tcBorders>
                        <w:shd w:val="clear" w:color="auto" w:fill="00B0F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8.008</w:t>
                        </w:r>
                      </w:p>
                    </w:tc>
                    <w:tc>
                      <w:tcPr>
                        <w:tcW w:w="531" w:type="dxa"/>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233.738</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8.681</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4.821</w:t>
                        </w:r>
                      </w:p>
                    </w:tc>
                    <w:tc>
                      <w:tcPr>
                        <w:tcW w:w="396"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3,52%</w:t>
                        </w:r>
                      </w:p>
                    </w:tc>
                    <w:tc>
                      <w:tcPr>
                        <w:tcW w:w="4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rsidR="003347B3" w:rsidRPr="00CC3EF2" w:rsidRDefault="003347B3" w:rsidP="00087AFA">
                        <w:pPr>
                          <w:jc w:val="center"/>
                          <w:rPr>
                            <w:b/>
                            <w:i/>
                            <w:sz w:val="14"/>
                            <w:szCs w:val="14"/>
                          </w:rPr>
                        </w:pPr>
                        <w:r w:rsidRPr="00CC3EF2">
                          <w:rPr>
                            <w:b/>
                            <w:i/>
                            <w:sz w:val="14"/>
                            <w:szCs w:val="14"/>
                          </w:rPr>
                          <w:t>2,11%</w:t>
                        </w:r>
                      </w:p>
                    </w:tc>
                  </w:tr>
                </w:tbl>
                <w:p w:rsidR="003347B3" w:rsidRDefault="003347B3"/>
              </w:txbxContent>
            </v:textbox>
          </v:shape>
        </w:pict>
      </w:r>
      <w:r>
        <w:rPr>
          <w:rFonts w:ascii="Times New Roman" w:hAnsi="Times New Roman" w:cs="Times New Roman"/>
          <w:noProof/>
          <w:sz w:val="28"/>
          <w:szCs w:val="28"/>
          <w:lang w:eastAsia="tr-TR"/>
        </w:rPr>
        <w:pict>
          <v:shape id="Text Box 30" o:spid="_x0000_s1051" type="#_x0000_t202" style="position:absolute;left:0;text-align:left;margin-left:28.45pt;margin-top:61.55pt;width:243.8pt;height:32.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" fillcolor="#f79646 [3209]" strokecolor="#f2f2f2 [3041]" strokeweight="3pt">
            <v:shadow on="t" color="#974706 [1609]" opacity=".5" offset="1pt"/>
            <v:textbox style="mso-next-textbox:#Text Box 30">
              <w:txbxContent>
                <w:p w:rsidR="003347B3" w:rsidRPr="00090BCE" w:rsidRDefault="003347B3">
                  <w:pPr>
                    <w:rPr>
                      <w:b/>
                      <w:sz w:val="28"/>
                      <w:szCs w:val="28"/>
                    </w:rPr>
                  </w:pPr>
                  <w:r w:rsidRPr="00090BCE">
                    <w:rPr>
                      <w:b/>
                      <w:sz w:val="28"/>
                      <w:szCs w:val="28"/>
                    </w:rPr>
                    <w:t>2.5.2 İNSAN KAYNAKLARI</w:t>
                  </w:r>
                </w:p>
              </w:txbxContent>
            </v:textbox>
          </v:shape>
        </w:pict>
      </w:r>
      <w:r w:rsidR="00CB358B" w:rsidRPr="00A86DDB">
        <w:rPr>
          <w:rFonts w:ascii="Times New Roman" w:hAnsi="Times New Roman" w:cs="Times New Roman"/>
          <w:noProof/>
          <w:sz w:val="28"/>
          <w:szCs w:val="28"/>
          <w:lang w:eastAsia="tr-TR"/>
        </w:rPr>
        <w:drawing>
          <wp:inline distT="0" distB="0" distL="0" distR="0">
            <wp:extent cx="6618246" cy="7905253"/>
            <wp:effectExtent l="38100" t="38100" r="49254" b="19547"/>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r w:rsidR="00BB760B" w:rsidRPr="005B0803">
        <w:rPr>
          <w:rFonts w:ascii="Times New Roman" w:hAnsi="Times New Roman" w:cs="Times New Roman"/>
          <w:b/>
        </w:rPr>
        <w:t xml:space="preserve">Tablo 4: </w:t>
      </w:r>
      <w:r w:rsidR="00BB760B" w:rsidRPr="005B0803">
        <w:rPr>
          <w:rFonts w:ascii="Times New Roman" w:hAnsi="Times New Roman" w:cs="Times New Roman"/>
          <w:sz w:val="20"/>
          <w:szCs w:val="20"/>
        </w:rPr>
        <w:t>Şırnak İli Nüfus Dağılımı</w:t>
      </w:r>
    </w:p>
    <w:p w:rsidR="00BB760B" w:rsidRPr="00A86DDB" w:rsidRDefault="00BB760B" w:rsidP="0000451E">
      <w:pPr>
        <w:jc w:val="center"/>
        <w:rPr>
          <w:rFonts w:ascii="Times New Roman" w:hAnsi="Times New Roman" w:cs="Times New Roman"/>
          <w:sz w:val="28"/>
          <w:szCs w:val="28"/>
        </w:rPr>
      </w:pPr>
    </w:p>
    <w:p w:rsidR="00BB760B" w:rsidRPr="00A86DDB" w:rsidRDefault="00BE15D6" w:rsidP="00BB760B">
      <w:pPr>
        <w:jc w:val="cente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1" o:spid="_x0000_s1053" type="#_x0000_t202" style="position:absolute;left:0;text-align:left;margin-left:14.25pt;margin-top:166.4pt;width:528.55pt;height:510.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" filled="f" stroked="f">
            <v:textbox style="mso-next-textbox:#Text Box 31">
              <w:txbxContent>
                <w:tbl>
                  <w:tblPr>
                    <w:tblStyle w:val="OrtaKlavuz2-Vurgu6"/>
                    <w:tblW w:w="9931" w:type="dxa"/>
                    <w:jc w:val="center"/>
                    <w:tblLayout w:type="fixed"/>
                    <w:tblLook w:val="0420"/>
                  </w:tblPr>
                  <w:tblGrid>
                    <w:gridCol w:w="3054"/>
                    <w:gridCol w:w="1263"/>
                    <w:gridCol w:w="891"/>
                    <w:gridCol w:w="2245"/>
                    <w:gridCol w:w="1263"/>
                    <w:gridCol w:w="1215"/>
                  </w:tblGrid>
                  <w:tr w:rsidR="003347B3" w:rsidRPr="00660815" w:rsidTr="00BB760B">
                    <w:trPr>
                      <w:cnfStyle w:val="100000000000"/>
                      <w:trHeight w:val="497"/>
                      <w:jc w:val="center"/>
                    </w:trPr>
                    <w:tc>
                      <w:tcPr>
                        <w:tcW w:w="9931" w:type="dxa"/>
                        <w:gridSpan w:val="6"/>
                        <w:hideMark/>
                      </w:tcPr>
                      <w:p w:rsidR="003347B3" w:rsidRPr="00BB760B" w:rsidRDefault="003347B3" w:rsidP="00087AFA">
                        <w:pPr>
                          <w:jc w:val="center"/>
                          <w:rPr>
                            <w:rFonts w:ascii="Times New Roman" w:hAnsi="Times New Roman" w:cs="Times New Roman"/>
                            <w:bCs w:val="0"/>
                            <w:sz w:val="40"/>
                          </w:rPr>
                        </w:pPr>
                        <w:r w:rsidRPr="00BB760B">
                          <w:rPr>
                            <w:rFonts w:ascii="Times New Roman" w:hAnsi="Times New Roman" w:cs="Times New Roman"/>
                            <w:bCs w:val="0"/>
                            <w:sz w:val="40"/>
                          </w:rPr>
                          <w:t>İL MÜDÜRLÜĞÜMÜZ VE İLÇE MÜDÜRLÜKLERİ</w:t>
                        </w:r>
                      </w:p>
                      <w:p w:rsidR="003347B3" w:rsidRPr="00660815" w:rsidRDefault="003347B3" w:rsidP="00087AFA">
                        <w:pPr>
                          <w:pStyle w:val="ListeParagraf"/>
                          <w:ind w:left="1080"/>
                          <w:jc w:val="center"/>
                          <w:rPr>
                            <w:rFonts w:ascii="Times New Roman" w:hAnsi="Times New Roman" w:cs="Times New Roman"/>
                            <w:sz w:val="24"/>
                          </w:rPr>
                        </w:pPr>
                        <w:r w:rsidRPr="00BB760B">
                          <w:rPr>
                            <w:rFonts w:ascii="Times New Roman" w:hAnsi="Times New Roman" w:cs="Times New Roman"/>
                            <w:bCs w:val="0"/>
                            <w:sz w:val="40"/>
                          </w:rPr>
                          <w:t>PERSONEL DURUMU</w:t>
                        </w:r>
                      </w:p>
                    </w:tc>
                  </w:tr>
                  <w:tr w:rsidR="003347B3" w:rsidRPr="00660815" w:rsidTr="00BB760B">
                    <w:trPr>
                      <w:cnfStyle w:val="000000100000"/>
                      <w:trHeight w:val="417"/>
                      <w:jc w:val="center"/>
                    </w:trPr>
                    <w:tc>
                      <w:tcPr>
                        <w:tcW w:w="3054" w:type="dxa"/>
                        <w:hideMark/>
                      </w:tcPr>
                      <w:p w:rsidR="003347B3" w:rsidRPr="00660815" w:rsidRDefault="003347B3" w:rsidP="00087AFA">
                        <w:pPr>
                          <w:rPr>
                            <w:rFonts w:ascii="Times New Roman" w:hAnsi="Times New Roman" w:cs="Times New Roman"/>
                            <w:sz w:val="24"/>
                          </w:rPr>
                        </w:pPr>
                        <w:r w:rsidRPr="00660815">
                          <w:rPr>
                            <w:rFonts w:ascii="Times New Roman" w:hAnsi="Times New Roman" w:cs="Times New Roman"/>
                            <w:sz w:val="24"/>
                          </w:rPr>
                          <w:t>GÖREV ÜNVANI</w:t>
                        </w:r>
                      </w:p>
                    </w:tc>
                    <w:tc>
                      <w:tcPr>
                        <w:tcW w:w="1263" w:type="dxa"/>
                        <w:vAlign w:val="center"/>
                        <w:hideMark/>
                      </w:tcPr>
                      <w:p w:rsidR="003347B3" w:rsidRPr="00660815" w:rsidRDefault="003347B3" w:rsidP="00AC24A0">
                        <w:pPr>
                          <w:pStyle w:val="ListeParagraf"/>
                          <w:ind w:left="1080" w:hanging="1080"/>
                          <w:jc w:val="center"/>
                          <w:rPr>
                            <w:rFonts w:ascii="Times New Roman" w:hAnsi="Times New Roman" w:cs="Times New Roman"/>
                            <w:sz w:val="24"/>
                          </w:rPr>
                        </w:pPr>
                        <w:r>
                          <w:rPr>
                            <w:rFonts w:ascii="Times New Roman" w:hAnsi="Times New Roman" w:cs="Times New Roman"/>
                            <w:sz w:val="24"/>
                          </w:rPr>
                          <w:t>NORM</w:t>
                        </w:r>
                      </w:p>
                    </w:tc>
                    <w:tc>
                      <w:tcPr>
                        <w:tcW w:w="891" w:type="dxa"/>
                        <w:vAlign w:val="center"/>
                        <w:hideMark/>
                      </w:tcPr>
                      <w:p w:rsidR="003347B3" w:rsidRPr="00660815" w:rsidRDefault="003347B3" w:rsidP="00AC24A0">
                        <w:pPr>
                          <w:jc w:val="center"/>
                          <w:rPr>
                            <w:rFonts w:ascii="Times New Roman" w:hAnsi="Times New Roman" w:cs="Times New Roman"/>
                            <w:sz w:val="24"/>
                          </w:rPr>
                        </w:pPr>
                        <w:r w:rsidRPr="00660815">
                          <w:rPr>
                            <w:rFonts w:ascii="Times New Roman" w:hAnsi="Times New Roman" w:cs="Times New Roman"/>
                            <w:sz w:val="24"/>
                          </w:rPr>
                          <w:t>ASİL</w:t>
                        </w:r>
                      </w:p>
                    </w:tc>
                    <w:tc>
                      <w:tcPr>
                        <w:tcW w:w="2245" w:type="dxa"/>
                        <w:vAlign w:val="center"/>
                        <w:hideMark/>
                      </w:tcPr>
                      <w:p w:rsidR="003347B3" w:rsidRPr="00AC24A0" w:rsidRDefault="003347B3" w:rsidP="00AC24A0">
                        <w:pPr>
                          <w:jc w:val="center"/>
                          <w:rPr>
                            <w:rFonts w:ascii="Times New Roman" w:hAnsi="Times New Roman" w:cs="Times New Roman"/>
                            <w:sz w:val="24"/>
                          </w:rPr>
                        </w:pPr>
                        <w:r w:rsidRPr="00AC24A0">
                          <w:rPr>
                            <w:rFonts w:ascii="Times New Roman" w:hAnsi="Times New Roman" w:cs="Times New Roman"/>
                            <w:sz w:val="24"/>
                          </w:rPr>
                          <w:t>VEKİL</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BOŞ</w:t>
                        </w:r>
                      </w:p>
                    </w:tc>
                  </w:tr>
                  <w:tr w:rsidR="003347B3" w:rsidRPr="00660815" w:rsidTr="00BB760B">
                    <w:trPr>
                      <w:trHeight w:val="454"/>
                      <w:jc w:val="center"/>
                    </w:trPr>
                    <w:tc>
                      <w:tcPr>
                        <w:tcW w:w="3054" w:type="dxa"/>
                        <w:hideMark/>
                      </w:tcPr>
                      <w:p w:rsidR="003347B3" w:rsidRPr="00660815" w:rsidRDefault="003347B3" w:rsidP="00087AFA">
                        <w:pPr>
                          <w:rPr>
                            <w:rFonts w:ascii="Times New Roman" w:hAnsi="Times New Roman" w:cs="Times New Roman"/>
                            <w:sz w:val="24"/>
                          </w:rPr>
                        </w:pPr>
                        <w:r>
                          <w:rPr>
                            <w:rFonts w:ascii="Times New Roman" w:hAnsi="Times New Roman" w:cs="Times New Roman"/>
                            <w:sz w:val="24"/>
                          </w:rPr>
                          <w:t xml:space="preserve">İL MİLLİ EĞİTİM </w:t>
                        </w:r>
                        <w:r w:rsidRPr="00660815">
                          <w:rPr>
                            <w:rFonts w:ascii="Times New Roman" w:hAnsi="Times New Roman" w:cs="Times New Roman"/>
                            <w:sz w:val="24"/>
                          </w:rPr>
                          <w:t>MÜDÜRÜ</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1</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sidRPr="00660815">
                          <w:rPr>
                            <w:rFonts w:ascii="Times New Roman" w:hAnsi="Times New Roman" w:cs="Times New Roman"/>
                            <w:sz w:val="24"/>
                          </w:rPr>
                          <w:t>-</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sidRPr="00660815">
                          <w:rPr>
                            <w:rFonts w:ascii="Times New Roman" w:hAnsi="Times New Roman" w:cs="Times New Roman"/>
                            <w:sz w:val="24"/>
                          </w:rPr>
                          <w:t>1</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3347B3" w:rsidRPr="00660815" w:rsidTr="00BB760B">
                    <w:trPr>
                      <w:cnfStyle w:val="000000100000"/>
                      <w:trHeight w:val="454"/>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İLÇE MİLLİ EĞİTİM MÜDÜRÜ</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6</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Pr>
                            <w:rFonts w:ascii="Times New Roman" w:hAnsi="Times New Roman" w:cs="Times New Roman"/>
                            <w:sz w:val="24"/>
                          </w:rPr>
                          <w:t>6</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3347B3" w:rsidRPr="00660815" w:rsidTr="00BB760B">
                    <w:trPr>
                      <w:trHeight w:val="454"/>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Pr>
                            <w:rFonts w:ascii="Times New Roman" w:hAnsi="Times New Roman" w:cs="Times New Roman"/>
                            <w:sz w:val="24"/>
                          </w:rPr>
                          <w:t>MAARİF MÜFETTİŞLERİ</w:t>
                        </w:r>
                        <w:r w:rsidRPr="00660815">
                          <w:rPr>
                            <w:rFonts w:ascii="Times New Roman" w:hAnsi="Times New Roman" w:cs="Times New Roman"/>
                            <w:sz w:val="24"/>
                          </w:rPr>
                          <w:t xml:space="preserve"> BAŞKANI</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1</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1</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3347B3" w:rsidRPr="00660815" w:rsidTr="00BB760B">
                    <w:trPr>
                      <w:cnfStyle w:val="000000100000"/>
                      <w:trHeight w:val="645"/>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Pr>
                            <w:rFonts w:ascii="Times New Roman" w:hAnsi="Times New Roman" w:cs="Times New Roman"/>
                            <w:sz w:val="24"/>
                          </w:rPr>
                          <w:t>MAARİF MÜFETTİŞLERİ</w:t>
                        </w:r>
                        <w:r w:rsidRPr="00660815">
                          <w:rPr>
                            <w:rFonts w:ascii="Times New Roman" w:hAnsi="Times New Roman" w:cs="Times New Roman"/>
                            <w:sz w:val="24"/>
                          </w:rPr>
                          <w:t xml:space="preserve"> BAŞKAN YRD.</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1</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1</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Pr>
                            <w:rFonts w:ascii="Times New Roman" w:hAnsi="Times New Roman" w:cs="Times New Roman"/>
                            <w:sz w:val="24"/>
                          </w:rPr>
                          <w:t>-</w:t>
                        </w:r>
                      </w:p>
                    </w:tc>
                  </w:tr>
                  <w:tr w:rsidR="003347B3" w:rsidRPr="00660815" w:rsidTr="00BB760B">
                    <w:trPr>
                      <w:trHeight w:val="541"/>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İL MİLLİ EĞİTİM MÜDÜR YRD.</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3</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Pr>
                            <w:rFonts w:ascii="Times New Roman" w:hAnsi="Times New Roman" w:cs="Times New Roman"/>
                            <w:sz w:val="24"/>
                          </w:rPr>
                          <w:t>3</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3347B3" w:rsidRPr="00660815" w:rsidTr="00BB760B">
                    <w:trPr>
                      <w:cnfStyle w:val="000000100000"/>
                      <w:trHeight w:val="454"/>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İL MİLLİ EĞİTİM ŞUBE MÜDÜRÜ</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5</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5</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Pr>
                            <w:rFonts w:ascii="Times New Roman" w:hAnsi="Times New Roman" w:cs="Times New Roman"/>
                            <w:sz w:val="24"/>
                          </w:rPr>
                          <w:t>-</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3347B3" w:rsidRPr="00660815" w:rsidTr="00BB760B">
                    <w:trPr>
                      <w:trHeight w:val="454"/>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İLÇE MİLLİ EĞİTİM ŞUBE MÜDÜRÜ</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15</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6</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Pr>
                            <w:rFonts w:ascii="Times New Roman" w:hAnsi="Times New Roman" w:cs="Times New Roman"/>
                            <w:sz w:val="24"/>
                          </w:rPr>
                          <w:t>8</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Pr>
                            <w:rFonts w:ascii="Times New Roman" w:hAnsi="Times New Roman" w:cs="Times New Roman"/>
                            <w:sz w:val="24"/>
                          </w:rPr>
                          <w:t>1</w:t>
                        </w:r>
                      </w:p>
                    </w:tc>
                  </w:tr>
                  <w:tr w:rsidR="003347B3" w:rsidRPr="00660815" w:rsidTr="00BB760B">
                    <w:trPr>
                      <w:cnfStyle w:val="000000100000"/>
                      <w:trHeight w:val="454"/>
                      <w:jc w:val="center"/>
                    </w:trPr>
                    <w:tc>
                      <w:tcPr>
                        <w:tcW w:w="3054" w:type="dxa"/>
                        <w:hideMark/>
                      </w:tcPr>
                      <w:p w:rsidR="003347B3" w:rsidRPr="001A5898" w:rsidRDefault="003347B3" w:rsidP="00087AFA">
                        <w:pPr>
                          <w:pStyle w:val="ListeParagraf"/>
                          <w:ind w:left="-15"/>
                          <w:rPr>
                            <w:rFonts w:ascii="Times New Roman" w:hAnsi="Times New Roman" w:cs="Times New Roman"/>
                            <w:sz w:val="24"/>
                          </w:rPr>
                        </w:pPr>
                        <w:r w:rsidRPr="001A5898">
                          <w:rPr>
                            <w:rFonts w:ascii="Times New Roman" w:hAnsi="Times New Roman" w:cs="Times New Roman"/>
                            <w:sz w:val="24"/>
                          </w:rPr>
                          <w:t>MAARİF MÜFETİŞLERİ SAYISI</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Pr>
                            <w:rFonts w:ascii="Times New Roman" w:hAnsi="Times New Roman" w:cs="Times New Roman"/>
                            <w:sz w:val="24"/>
                          </w:rPr>
                          <w:t>24</w:t>
                        </w:r>
                      </w:p>
                    </w:tc>
                    <w:tc>
                      <w:tcPr>
                        <w:tcW w:w="891" w:type="dxa"/>
                        <w:vAlign w:val="center"/>
                        <w:hideMark/>
                      </w:tcPr>
                      <w:p w:rsidR="003347B3" w:rsidRPr="00660815" w:rsidRDefault="003347B3" w:rsidP="00AC24A0">
                        <w:pPr>
                          <w:pStyle w:val="ListeParagraf"/>
                          <w:ind w:left="269" w:hanging="142"/>
                          <w:jc w:val="center"/>
                          <w:rPr>
                            <w:rFonts w:ascii="Times New Roman" w:hAnsi="Times New Roman" w:cs="Times New Roman"/>
                            <w:sz w:val="24"/>
                          </w:rPr>
                        </w:pPr>
                        <w:r>
                          <w:rPr>
                            <w:rFonts w:ascii="Times New Roman" w:hAnsi="Times New Roman" w:cs="Times New Roman"/>
                            <w:sz w:val="24"/>
                          </w:rPr>
                          <w:t>2</w:t>
                        </w:r>
                      </w:p>
                    </w:tc>
                    <w:tc>
                      <w:tcPr>
                        <w:tcW w:w="2245" w:type="dxa"/>
                        <w:vAlign w:val="center"/>
                        <w:hideMark/>
                      </w:tcPr>
                      <w:p w:rsidR="003347B3" w:rsidRPr="00660815" w:rsidRDefault="003347B3" w:rsidP="00AC24A0">
                        <w:pPr>
                          <w:pStyle w:val="ListeParagraf"/>
                          <w:ind w:left="411"/>
                          <w:jc w:val="center"/>
                          <w:rPr>
                            <w:rFonts w:ascii="Times New Roman" w:hAnsi="Times New Roman" w:cs="Times New Roman"/>
                            <w:sz w:val="24"/>
                          </w:rPr>
                        </w:pPr>
                        <w:r w:rsidRPr="00660815">
                          <w:rPr>
                            <w:rFonts w:ascii="Times New Roman" w:hAnsi="Times New Roman" w:cs="Times New Roman"/>
                            <w:sz w:val="24"/>
                          </w:rPr>
                          <w:t>-</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Pr>
                            <w:rFonts w:ascii="Times New Roman" w:hAnsi="Times New Roman" w:cs="Times New Roman"/>
                            <w:sz w:val="24"/>
                          </w:rPr>
                          <w:t>22</w:t>
                        </w:r>
                      </w:p>
                    </w:tc>
                  </w:tr>
                  <w:tr w:rsidR="003347B3" w:rsidRPr="00660815" w:rsidTr="00BB760B">
                    <w:trPr>
                      <w:trHeight w:val="325"/>
                      <w:jc w:val="center"/>
                    </w:trPr>
                    <w:tc>
                      <w:tcPr>
                        <w:tcW w:w="3054" w:type="dxa"/>
                        <w:hideMark/>
                      </w:tcPr>
                      <w:p w:rsidR="003347B3" w:rsidRPr="001A5898" w:rsidRDefault="003347B3" w:rsidP="00087AFA">
                        <w:pPr>
                          <w:pStyle w:val="ListeParagraf"/>
                          <w:ind w:left="-15"/>
                          <w:rPr>
                            <w:rFonts w:ascii="Times New Roman" w:hAnsi="Times New Roman" w:cs="Times New Roman"/>
                            <w:sz w:val="24"/>
                          </w:rPr>
                        </w:pPr>
                        <w:r w:rsidRPr="001A5898">
                          <w:rPr>
                            <w:rFonts w:ascii="Times New Roman" w:hAnsi="Times New Roman" w:cs="Times New Roman"/>
                            <w:sz w:val="24"/>
                          </w:rPr>
                          <w:t>MAARİF MÜFETTİŞİ YRD SAYISI</w:t>
                        </w:r>
                      </w:p>
                    </w:tc>
                    <w:tc>
                      <w:tcPr>
                        <w:tcW w:w="1263" w:type="dxa"/>
                        <w:vAlign w:val="center"/>
                        <w:hideMark/>
                      </w:tcPr>
                      <w:p w:rsidR="003347B3" w:rsidRPr="00660815" w:rsidRDefault="003347B3" w:rsidP="00AC24A0">
                        <w:pPr>
                          <w:pStyle w:val="ListeParagraf"/>
                          <w:ind w:left="552" w:hanging="528"/>
                          <w:jc w:val="center"/>
                          <w:rPr>
                            <w:rFonts w:ascii="Times New Roman" w:hAnsi="Times New Roman" w:cs="Times New Roman"/>
                            <w:sz w:val="24"/>
                          </w:rPr>
                        </w:pPr>
                        <w:r w:rsidRPr="00660815">
                          <w:rPr>
                            <w:rFonts w:ascii="Times New Roman" w:hAnsi="Times New Roman" w:cs="Times New Roman"/>
                            <w:sz w:val="24"/>
                          </w:rPr>
                          <w:t>-</w:t>
                        </w:r>
                      </w:p>
                    </w:tc>
                    <w:tc>
                      <w:tcPr>
                        <w:tcW w:w="891" w:type="dxa"/>
                        <w:vAlign w:val="center"/>
                        <w:hideMark/>
                      </w:tcPr>
                      <w:p w:rsidR="003347B3" w:rsidRPr="00660815" w:rsidRDefault="003347B3" w:rsidP="00AC24A0">
                        <w:pPr>
                          <w:pStyle w:val="ListeParagraf"/>
                          <w:ind w:left="1080"/>
                          <w:jc w:val="center"/>
                          <w:rPr>
                            <w:rFonts w:ascii="Times New Roman" w:hAnsi="Times New Roman" w:cs="Times New Roman"/>
                            <w:sz w:val="24"/>
                          </w:rPr>
                        </w:pPr>
                        <w:r>
                          <w:rPr>
                            <w:rFonts w:ascii="Times New Roman" w:hAnsi="Times New Roman" w:cs="Times New Roman"/>
                            <w:sz w:val="24"/>
                          </w:rPr>
                          <w:t>-</w:t>
                        </w:r>
                        <w:r w:rsidRPr="00660815">
                          <w:rPr>
                            <w:rFonts w:ascii="Times New Roman" w:hAnsi="Times New Roman" w:cs="Times New Roman"/>
                            <w:sz w:val="24"/>
                          </w:rPr>
                          <w:t>-</w:t>
                        </w:r>
                      </w:p>
                    </w:tc>
                    <w:tc>
                      <w:tcPr>
                        <w:tcW w:w="2245" w:type="dxa"/>
                        <w:vAlign w:val="center"/>
                        <w:hideMark/>
                      </w:tcPr>
                      <w:p w:rsidR="003347B3" w:rsidRPr="00660815" w:rsidRDefault="003347B3" w:rsidP="00AC24A0">
                        <w:pPr>
                          <w:pStyle w:val="ListeParagraf"/>
                          <w:ind w:left="1080"/>
                          <w:rPr>
                            <w:rFonts w:ascii="Times New Roman" w:hAnsi="Times New Roman" w:cs="Times New Roman"/>
                            <w:sz w:val="24"/>
                          </w:rPr>
                        </w:pPr>
                        <w:r w:rsidRPr="00660815">
                          <w:rPr>
                            <w:rFonts w:ascii="Times New Roman" w:hAnsi="Times New Roman" w:cs="Times New Roman"/>
                            <w:sz w:val="24"/>
                          </w:rPr>
                          <w:t>-</w:t>
                        </w:r>
                      </w:p>
                    </w:tc>
                    <w:tc>
                      <w:tcPr>
                        <w:tcW w:w="2477" w:type="dxa"/>
                        <w:gridSpan w:val="2"/>
                        <w:vAlign w:val="center"/>
                        <w:hideMark/>
                      </w:tcPr>
                      <w:p w:rsidR="003347B3" w:rsidRPr="00660815" w:rsidRDefault="003347B3" w:rsidP="00AC24A0">
                        <w:pPr>
                          <w:pStyle w:val="ListeParagraf"/>
                          <w:ind w:left="552"/>
                          <w:jc w:val="center"/>
                          <w:rPr>
                            <w:rFonts w:ascii="Times New Roman" w:hAnsi="Times New Roman" w:cs="Times New Roman"/>
                            <w:sz w:val="24"/>
                          </w:rPr>
                        </w:pPr>
                        <w:r w:rsidRPr="00660815">
                          <w:rPr>
                            <w:rFonts w:ascii="Times New Roman" w:hAnsi="Times New Roman" w:cs="Times New Roman"/>
                            <w:sz w:val="24"/>
                          </w:rPr>
                          <w:t>-</w:t>
                        </w:r>
                      </w:p>
                    </w:tc>
                  </w:tr>
                  <w:tr w:rsidR="003347B3" w:rsidRPr="00660815" w:rsidTr="00BB760B">
                    <w:trPr>
                      <w:cnfStyle w:val="000000100000"/>
                      <w:trHeight w:val="325"/>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OKUL /KURUM YÖNETİCİSİ</w:t>
                        </w:r>
                      </w:p>
                    </w:tc>
                    <w:tc>
                      <w:tcPr>
                        <w:tcW w:w="2154" w:type="dxa"/>
                        <w:gridSpan w:val="2"/>
                        <w:vAlign w:val="center"/>
                        <w:hideMark/>
                      </w:tcPr>
                      <w:p w:rsidR="003347B3" w:rsidRPr="00AC24A0" w:rsidRDefault="003347B3" w:rsidP="00AC24A0">
                        <w:pPr>
                          <w:rPr>
                            <w:rFonts w:ascii="Times New Roman" w:hAnsi="Times New Roman" w:cs="Times New Roman"/>
                            <w:sz w:val="24"/>
                          </w:rPr>
                        </w:pPr>
                        <w:r w:rsidRPr="00AC24A0">
                          <w:rPr>
                            <w:rFonts w:ascii="Times New Roman" w:hAnsi="Times New Roman" w:cs="Times New Roman"/>
                            <w:sz w:val="24"/>
                          </w:rPr>
                          <w:t>ASİL</w:t>
                        </w:r>
                      </w:p>
                    </w:tc>
                    <w:tc>
                      <w:tcPr>
                        <w:tcW w:w="2245" w:type="dxa"/>
                        <w:vAlign w:val="center"/>
                        <w:hideMark/>
                      </w:tcPr>
                      <w:p w:rsidR="003347B3" w:rsidRPr="00AC24A0" w:rsidRDefault="003347B3" w:rsidP="00AC24A0">
                        <w:pPr>
                          <w:pStyle w:val="ListeParagraf"/>
                          <w:ind w:left="0"/>
                          <w:jc w:val="center"/>
                          <w:rPr>
                            <w:rFonts w:ascii="Times New Roman" w:hAnsi="Times New Roman" w:cs="Times New Roman"/>
                          </w:rPr>
                        </w:pPr>
                        <w:r w:rsidRPr="00AC24A0">
                          <w:rPr>
                            <w:rFonts w:ascii="Times New Roman" w:hAnsi="Times New Roman" w:cs="Times New Roman"/>
                          </w:rPr>
                          <w:t>VEKİL/</w:t>
                        </w:r>
                      </w:p>
                      <w:p w:rsidR="003347B3" w:rsidRPr="00660815" w:rsidRDefault="003347B3" w:rsidP="00AC24A0">
                        <w:pPr>
                          <w:pStyle w:val="ListeParagraf"/>
                          <w:ind w:left="0"/>
                          <w:jc w:val="center"/>
                          <w:rPr>
                            <w:rFonts w:ascii="Times New Roman" w:hAnsi="Times New Roman" w:cs="Times New Roman"/>
                            <w:sz w:val="24"/>
                          </w:rPr>
                        </w:pPr>
                        <w:r w:rsidRPr="00AC24A0">
                          <w:rPr>
                            <w:rFonts w:ascii="Times New Roman" w:hAnsi="Times New Roman" w:cs="Times New Roman"/>
                          </w:rPr>
                          <w:t>GÖREVLENDİRME</w:t>
                        </w:r>
                      </w:p>
                    </w:tc>
                    <w:tc>
                      <w:tcPr>
                        <w:tcW w:w="2477" w:type="dxa"/>
                        <w:gridSpan w:val="2"/>
                        <w:vAlign w:val="center"/>
                        <w:hideMark/>
                      </w:tcPr>
                      <w:p w:rsidR="003347B3" w:rsidRPr="00660815" w:rsidRDefault="003347B3"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TOPLAM</w:t>
                        </w:r>
                      </w:p>
                    </w:tc>
                  </w:tr>
                  <w:tr w:rsidR="003347B3" w:rsidRPr="00660815" w:rsidTr="00BB760B">
                    <w:trPr>
                      <w:trHeight w:val="325"/>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MÜDÜR</w:t>
                        </w:r>
                      </w:p>
                    </w:tc>
                    <w:tc>
                      <w:tcPr>
                        <w:tcW w:w="2154" w:type="dxa"/>
                        <w:gridSpan w:val="2"/>
                        <w:vAlign w:val="center"/>
                        <w:hideMark/>
                      </w:tcPr>
                      <w:p w:rsidR="003347B3" w:rsidRPr="00165705" w:rsidRDefault="003347B3" w:rsidP="00AC24A0">
                        <w:pPr>
                          <w:pStyle w:val="ListeParagraf"/>
                          <w:ind w:left="1080"/>
                          <w:rPr>
                            <w:rFonts w:ascii="Times New Roman" w:hAnsi="Times New Roman" w:cs="Times New Roman"/>
                          </w:rPr>
                        </w:pPr>
                        <w:r>
                          <w:rPr>
                            <w:rFonts w:ascii="Times New Roman" w:hAnsi="Times New Roman" w:cs="Times New Roman"/>
                          </w:rPr>
                          <w:t>114</w:t>
                        </w:r>
                      </w:p>
                    </w:tc>
                    <w:tc>
                      <w:tcPr>
                        <w:tcW w:w="2245" w:type="dxa"/>
                        <w:vAlign w:val="center"/>
                        <w:hideMark/>
                      </w:tcPr>
                      <w:p w:rsidR="003347B3" w:rsidRPr="00DA3662" w:rsidRDefault="003347B3" w:rsidP="00AC24A0">
                        <w:pPr>
                          <w:jc w:val="center"/>
                          <w:rPr>
                            <w:rFonts w:ascii="Times New Roman" w:hAnsi="Times New Roman" w:cs="Times New Roman"/>
                          </w:rPr>
                        </w:pPr>
                        <w:r w:rsidRPr="00DA3662">
                          <w:rPr>
                            <w:rFonts w:ascii="Times New Roman" w:hAnsi="Times New Roman" w:cs="Times New Roman"/>
                          </w:rPr>
                          <w:t>368</w:t>
                        </w:r>
                      </w:p>
                    </w:tc>
                    <w:tc>
                      <w:tcPr>
                        <w:tcW w:w="2477" w:type="dxa"/>
                        <w:gridSpan w:val="2"/>
                        <w:vAlign w:val="center"/>
                        <w:hideMark/>
                      </w:tcPr>
                      <w:p w:rsidR="003347B3" w:rsidRPr="00165705" w:rsidRDefault="003347B3" w:rsidP="00AC24A0">
                        <w:pPr>
                          <w:pStyle w:val="ListeParagraf"/>
                          <w:ind w:left="1080"/>
                          <w:rPr>
                            <w:rFonts w:ascii="Times New Roman" w:hAnsi="Times New Roman" w:cs="Times New Roman"/>
                          </w:rPr>
                        </w:pPr>
                        <w:r>
                          <w:rPr>
                            <w:rFonts w:ascii="Times New Roman" w:hAnsi="Times New Roman" w:cs="Times New Roman"/>
                          </w:rPr>
                          <w:t>482</w:t>
                        </w:r>
                      </w:p>
                    </w:tc>
                  </w:tr>
                  <w:tr w:rsidR="003347B3" w:rsidRPr="00660815" w:rsidTr="00BB760B">
                    <w:trPr>
                      <w:cnfStyle w:val="000000100000"/>
                      <w:trHeight w:val="325"/>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MÜDÜR BAŞ YRD.</w:t>
                        </w:r>
                      </w:p>
                    </w:tc>
                    <w:tc>
                      <w:tcPr>
                        <w:tcW w:w="2154" w:type="dxa"/>
                        <w:gridSpan w:val="2"/>
                        <w:vAlign w:val="center"/>
                        <w:hideMark/>
                      </w:tcPr>
                      <w:p w:rsidR="003347B3" w:rsidRPr="00165705" w:rsidRDefault="003347B3" w:rsidP="00AC24A0">
                        <w:pPr>
                          <w:pStyle w:val="ListeParagraf"/>
                          <w:ind w:left="1080"/>
                          <w:rPr>
                            <w:rFonts w:ascii="Times New Roman" w:hAnsi="Times New Roman" w:cs="Times New Roman"/>
                          </w:rPr>
                        </w:pPr>
                        <w:r w:rsidRPr="00165705">
                          <w:rPr>
                            <w:rFonts w:ascii="Times New Roman" w:hAnsi="Times New Roman" w:cs="Times New Roman"/>
                          </w:rPr>
                          <w:t>18</w:t>
                        </w:r>
                      </w:p>
                    </w:tc>
                    <w:tc>
                      <w:tcPr>
                        <w:tcW w:w="2245" w:type="dxa"/>
                        <w:vAlign w:val="center"/>
                        <w:hideMark/>
                      </w:tcPr>
                      <w:p w:rsidR="003347B3" w:rsidRPr="00DA3662" w:rsidRDefault="003347B3" w:rsidP="00AC24A0">
                        <w:pPr>
                          <w:jc w:val="center"/>
                          <w:rPr>
                            <w:rFonts w:ascii="Times New Roman" w:hAnsi="Times New Roman" w:cs="Times New Roman"/>
                          </w:rPr>
                        </w:pPr>
                        <w:r w:rsidRPr="00DA3662">
                          <w:rPr>
                            <w:rFonts w:ascii="Times New Roman" w:hAnsi="Times New Roman" w:cs="Times New Roman"/>
                          </w:rPr>
                          <w:t>0</w:t>
                        </w:r>
                      </w:p>
                    </w:tc>
                    <w:tc>
                      <w:tcPr>
                        <w:tcW w:w="2477" w:type="dxa"/>
                        <w:gridSpan w:val="2"/>
                        <w:vAlign w:val="center"/>
                        <w:hideMark/>
                      </w:tcPr>
                      <w:p w:rsidR="003347B3" w:rsidRPr="00165705" w:rsidRDefault="003347B3" w:rsidP="00AC24A0">
                        <w:pPr>
                          <w:pStyle w:val="ListeParagraf"/>
                          <w:ind w:left="1080"/>
                          <w:rPr>
                            <w:rFonts w:ascii="Times New Roman" w:hAnsi="Times New Roman" w:cs="Times New Roman"/>
                          </w:rPr>
                        </w:pPr>
                        <w:r>
                          <w:rPr>
                            <w:rFonts w:ascii="Times New Roman" w:hAnsi="Times New Roman" w:cs="Times New Roman"/>
                          </w:rPr>
                          <w:t>18</w:t>
                        </w:r>
                      </w:p>
                    </w:tc>
                  </w:tr>
                  <w:tr w:rsidR="003347B3" w:rsidRPr="00660815" w:rsidTr="00BB760B">
                    <w:trPr>
                      <w:trHeight w:val="325"/>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MÜDÜR YARDIMCISI</w:t>
                        </w:r>
                      </w:p>
                    </w:tc>
                    <w:tc>
                      <w:tcPr>
                        <w:tcW w:w="2154" w:type="dxa"/>
                        <w:gridSpan w:val="2"/>
                        <w:vAlign w:val="center"/>
                        <w:hideMark/>
                      </w:tcPr>
                      <w:p w:rsidR="003347B3" w:rsidRPr="00165705" w:rsidRDefault="003347B3" w:rsidP="00AC24A0">
                        <w:pPr>
                          <w:pStyle w:val="ListeParagraf"/>
                          <w:ind w:left="1080"/>
                          <w:rPr>
                            <w:rFonts w:ascii="Times New Roman" w:hAnsi="Times New Roman" w:cs="Times New Roman"/>
                          </w:rPr>
                        </w:pPr>
                        <w:r>
                          <w:rPr>
                            <w:rFonts w:ascii="Times New Roman" w:hAnsi="Times New Roman" w:cs="Times New Roman"/>
                          </w:rPr>
                          <w:t>99</w:t>
                        </w:r>
                      </w:p>
                    </w:tc>
                    <w:tc>
                      <w:tcPr>
                        <w:tcW w:w="2245" w:type="dxa"/>
                        <w:vAlign w:val="center"/>
                        <w:hideMark/>
                      </w:tcPr>
                      <w:p w:rsidR="003347B3" w:rsidRPr="00DA3662" w:rsidRDefault="003347B3" w:rsidP="00AC24A0">
                        <w:pPr>
                          <w:jc w:val="center"/>
                          <w:rPr>
                            <w:rFonts w:ascii="Times New Roman" w:hAnsi="Times New Roman" w:cs="Times New Roman"/>
                          </w:rPr>
                        </w:pPr>
                        <w:r w:rsidRPr="00DA3662">
                          <w:rPr>
                            <w:rFonts w:ascii="Times New Roman" w:hAnsi="Times New Roman" w:cs="Times New Roman"/>
                          </w:rPr>
                          <w:t>550</w:t>
                        </w:r>
                      </w:p>
                    </w:tc>
                    <w:tc>
                      <w:tcPr>
                        <w:tcW w:w="2477" w:type="dxa"/>
                        <w:gridSpan w:val="2"/>
                        <w:vAlign w:val="center"/>
                        <w:hideMark/>
                      </w:tcPr>
                      <w:p w:rsidR="003347B3" w:rsidRPr="00165705" w:rsidRDefault="003347B3" w:rsidP="00AC24A0">
                        <w:pPr>
                          <w:pStyle w:val="ListeParagraf"/>
                          <w:ind w:left="1080"/>
                          <w:rPr>
                            <w:rFonts w:ascii="Times New Roman" w:hAnsi="Times New Roman" w:cs="Times New Roman"/>
                          </w:rPr>
                        </w:pPr>
                        <w:r>
                          <w:rPr>
                            <w:rFonts w:ascii="Times New Roman" w:hAnsi="Times New Roman" w:cs="Times New Roman"/>
                          </w:rPr>
                          <w:t>649</w:t>
                        </w:r>
                      </w:p>
                    </w:tc>
                  </w:tr>
                  <w:tr w:rsidR="003347B3" w:rsidRPr="00660815" w:rsidTr="00BB760B">
                    <w:trPr>
                      <w:cnfStyle w:val="000000100000"/>
                      <w:trHeight w:val="325"/>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EĞİTİM ÖĞRETİM SINIFI</w:t>
                        </w:r>
                      </w:p>
                    </w:tc>
                    <w:tc>
                      <w:tcPr>
                        <w:tcW w:w="2154" w:type="dxa"/>
                        <w:gridSpan w:val="2"/>
                        <w:vAlign w:val="center"/>
                        <w:hideMark/>
                      </w:tcPr>
                      <w:p w:rsidR="003347B3" w:rsidRPr="00660815" w:rsidRDefault="003347B3"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OLMASI GEREK</w:t>
                        </w:r>
                        <w:r>
                          <w:rPr>
                            <w:rFonts w:ascii="Times New Roman" w:hAnsi="Times New Roman" w:cs="Times New Roman"/>
                            <w:sz w:val="24"/>
                          </w:rPr>
                          <w:t>EN</w:t>
                        </w:r>
                        <w:r w:rsidRPr="00660815">
                          <w:rPr>
                            <w:rFonts w:ascii="Times New Roman" w:hAnsi="Times New Roman" w:cs="Times New Roman"/>
                            <w:sz w:val="24"/>
                          </w:rPr>
                          <w:t xml:space="preserve"> NORM</w:t>
                        </w:r>
                      </w:p>
                    </w:tc>
                    <w:tc>
                      <w:tcPr>
                        <w:tcW w:w="2245" w:type="dxa"/>
                        <w:vAlign w:val="center"/>
                        <w:hideMark/>
                      </w:tcPr>
                      <w:p w:rsidR="003347B3" w:rsidRPr="00660815" w:rsidRDefault="003347B3"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MEVCUT</w:t>
                        </w:r>
                      </w:p>
                    </w:tc>
                    <w:tc>
                      <w:tcPr>
                        <w:tcW w:w="1263" w:type="dxa"/>
                        <w:vAlign w:val="center"/>
                        <w:hideMark/>
                      </w:tcPr>
                      <w:p w:rsidR="003347B3" w:rsidRPr="00660815" w:rsidRDefault="003347B3"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ÜCRETLİ</w:t>
                        </w:r>
                      </w:p>
                    </w:tc>
                    <w:tc>
                      <w:tcPr>
                        <w:tcW w:w="1214" w:type="dxa"/>
                        <w:vAlign w:val="center"/>
                        <w:hideMark/>
                      </w:tcPr>
                      <w:p w:rsidR="003347B3" w:rsidRPr="00660815" w:rsidRDefault="003347B3" w:rsidP="00AC24A0">
                        <w:pPr>
                          <w:pStyle w:val="ListeParagraf"/>
                          <w:ind w:left="0"/>
                          <w:jc w:val="center"/>
                          <w:rPr>
                            <w:rFonts w:ascii="Times New Roman" w:hAnsi="Times New Roman" w:cs="Times New Roman"/>
                            <w:sz w:val="24"/>
                          </w:rPr>
                        </w:pPr>
                        <w:r w:rsidRPr="00660815">
                          <w:rPr>
                            <w:rFonts w:ascii="Times New Roman" w:hAnsi="Times New Roman" w:cs="Times New Roman"/>
                            <w:sz w:val="24"/>
                          </w:rPr>
                          <w:t>İHTİYAÇ</w:t>
                        </w:r>
                      </w:p>
                    </w:tc>
                  </w:tr>
                  <w:tr w:rsidR="003347B3" w:rsidRPr="00660815" w:rsidTr="00BB760B">
                    <w:trPr>
                      <w:trHeight w:val="471"/>
                      <w:jc w:val="center"/>
                    </w:trPr>
                    <w:tc>
                      <w:tcPr>
                        <w:tcW w:w="3054" w:type="dxa"/>
                        <w:hideMark/>
                      </w:tcPr>
                      <w:p w:rsidR="003347B3" w:rsidRPr="00660815" w:rsidRDefault="003347B3" w:rsidP="00087AFA">
                        <w:pPr>
                          <w:pStyle w:val="ListeParagraf"/>
                          <w:ind w:left="-15"/>
                          <w:rPr>
                            <w:rFonts w:ascii="Times New Roman" w:hAnsi="Times New Roman" w:cs="Times New Roman"/>
                            <w:sz w:val="24"/>
                          </w:rPr>
                        </w:pPr>
                        <w:r w:rsidRPr="00660815">
                          <w:rPr>
                            <w:rFonts w:ascii="Times New Roman" w:hAnsi="Times New Roman" w:cs="Times New Roman"/>
                            <w:sz w:val="24"/>
                          </w:rPr>
                          <w:t>ÖĞRETMEN</w:t>
                        </w:r>
                      </w:p>
                    </w:tc>
                    <w:tc>
                      <w:tcPr>
                        <w:tcW w:w="2154" w:type="dxa"/>
                        <w:gridSpan w:val="2"/>
                        <w:vAlign w:val="center"/>
                        <w:hideMark/>
                      </w:tcPr>
                      <w:p w:rsidR="003347B3" w:rsidRPr="00165705" w:rsidRDefault="003347B3" w:rsidP="001B7CEB">
                        <w:pPr>
                          <w:pStyle w:val="ListeParagraf"/>
                          <w:ind w:left="1080"/>
                          <w:rPr>
                            <w:rFonts w:ascii="Times New Roman" w:hAnsi="Times New Roman" w:cs="Times New Roman"/>
                          </w:rPr>
                        </w:pPr>
                        <w:r>
                          <w:rPr>
                            <w:rFonts w:ascii="Times New Roman" w:hAnsi="Times New Roman" w:cs="Times New Roman"/>
                            <w:b/>
                            <w:bCs/>
                          </w:rPr>
                          <w:t>8214</w:t>
                        </w:r>
                      </w:p>
                    </w:tc>
                    <w:tc>
                      <w:tcPr>
                        <w:tcW w:w="2245" w:type="dxa"/>
                        <w:vAlign w:val="center"/>
                        <w:hideMark/>
                      </w:tcPr>
                      <w:p w:rsidR="003347B3" w:rsidRPr="00DA3662" w:rsidRDefault="003347B3" w:rsidP="00DA3662">
                        <w:pPr>
                          <w:rPr>
                            <w:rFonts w:ascii="Times New Roman" w:hAnsi="Times New Roman" w:cs="Times New Roman"/>
                          </w:rPr>
                        </w:pPr>
                        <w:r w:rsidRPr="00DA3662">
                          <w:rPr>
                            <w:rFonts w:ascii="Times New Roman" w:hAnsi="Times New Roman" w:cs="Times New Roman"/>
                            <w:b/>
                            <w:bCs/>
                          </w:rPr>
                          <w:t>7163</w:t>
                        </w:r>
                      </w:p>
                    </w:tc>
                    <w:tc>
                      <w:tcPr>
                        <w:tcW w:w="1263" w:type="dxa"/>
                        <w:vAlign w:val="center"/>
                        <w:hideMark/>
                      </w:tcPr>
                      <w:p w:rsidR="003347B3" w:rsidRPr="00165705" w:rsidRDefault="003347B3" w:rsidP="001B7CEB">
                        <w:pPr>
                          <w:pStyle w:val="ListeParagraf"/>
                          <w:ind w:left="127"/>
                          <w:jc w:val="center"/>
                          <w:rPr>
                            <w:rFonts w:ascii="Times New Roman" w:hAnsi="Times New Roman" w:cs="Times New Roman"/>
                          </w:rPr>
                        </w:pPr>
                        <w:r>
                          <w:rPr>
                            <w:rFonts w:ascii="Times New Roman" w:hAnsi="Times New Roman" w:cs="Times New Roman"/>
                            <w:b/>
                            <w:bCs/>
                          </w:rPr>
                          <w:t>1008</w:t>
                        </w:r>
                      </w:p>
                    </w:tc>
                    <w:tc>
                      <w:tcPr>
                        <w:tcW w:w="1214" w:type="dxa"/>
                        <w:vAlign w:val="center"/>
                        <w:hideMark/>
                      </w:tcPr>
                      <w:p w:rsidR="003347B3" w:rsidRPr="00165705" w:rsidRDefault="003347B3" w:rsidP="001B7CEB">
                        <w:pPr>
                          <w:pStyle w:val="ListeParagraf"/>
                          <w:ind w:left="127" w:hanging="127"/>
                          <w:jc w:val="center"/>
                          <w:rPr>
                            <w:rFonts w:ascii="Times New Roman" w:hAnsi="Times New Roman" w:cs="Times New Roman"/>
                          </w:rPr>
                        </w:pPr>
                        <w:r>
                          <w:rPr>
                            <w:rFonts w:ascii="Times New Roman" w:hAnsi="Times New Roman" w:cs="Times New Roman"/>
                            <w:b/>
                            <w:bCs/>
                          </w:rPr>
                          <w:t>1051</w:t>
                        </w:r>
                      </w:p>
                    </w:tc>
                  </w:tr>
                </w:tbl>
                <w:p w:rsidR="003347B3" w:rsidRDefault="003347B3"/>
                <w:p w:rsidR="003347B3" w:rsidRDefault="003347B3"/>
                <w:p w:rsidR="003347B3" w:rsidRDefault="003347B3"/>
                <w:p w:rsidR="003347B3" w:rsidRDefault="003347B3"/>
                <w:p w:rsidR="003347B3" w:rsidRDefault="003347B3"/>
                <w:p w:rsidR="003347B3" w:rsidRDefault="003347B3"/>
              </w:txbxContent>
            </v:textbox>
          </v:shape>
        </w:pict>
      </w:r>
      <w:r w:rsidR="004B3F52" w:rsidRPr="00A86DDB">
        <w:rPr>
          <w:rFonts w:ascii="Times New Roman" w:hAnsi="Times New Roman" w:cs="Times New Roman"/>
          <w:noProof/>
          <w:sz w:val="28"/>
          <w:szCs w:val="28"/>
          <w:lang w:eastAsia="tr-TR"/>
        </w:rPr>
        <w:drawing>
          <wp:inline distT="0" distB="0" distL="0" distR="0">
            <wp:extent cx="6692320" cy="8397930"/>
            <wp:effectExtent l="76200" t="38100" r="32330" b="41220"/>
            <wp:docPr id="28"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00BB760B" w:rsidRPr="005B0803">
        <w:rPr>
          <w:rFonts w:ascii="Times New Roman" w:hAnsi="Times New Roman" w:cs="Times New Roman"/>
          <w:b/>
          <w:sz w:val="20"/>
          <w:szCs w:val="20"/>
        </w:rPr>
        <w:t>Tablo 5</w:t>
      </w:r>
      <w:r w:rsidR="00BB760B" w:rsidRPr="005B0803">
        <w:rPr>
          <w:rFonts w:ascii="Times New Roman" w:hAnsi="Times New Roman" w:cs="Times New Roman"/>
          <w:sz w:val="20"/>
          <w:szCs w:val="20"/>
        </w:rPr>
        <w:t>: Şırnak İl Milli Eğitim Müdürlüğü Personel Dağılım</w:t>
      </w:r>
    </w:p>
    <w:p w:rsidR="00BB760B" w:rsidRDefault="00BE15D6" w:rsidP="0000451E">
      <w:pPr>
        <w:jc w:val="cente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2" o:spid="_x0000_s1054" type="#_x0000_t202" style="position:absolute;left:0;text-align:left;margin-left:26.25pt;margin-top:249.4pt;width:470.4pt;height:29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cpv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" filled="f" stroked="f">
            <v:textbox style="mso-next-textbox:#Text Box 32">
              <w:txbxContent>
                <w:tbl>
                  <w:tblPr>
                    <w:tblStyle w:val="OrtaKlavuz3-Vurgu5"/>
                    <w:tblW w:w="9041" w:type="dxa"/>
                    <w:jc w:val="center"/>
                    <w:tblLayout w:type="fixed"/>
                    <w:tblLook w:val="0420"/>
                  </w:tblPr>
                  <w:tblGrid>
                    <w:gridCol w:w="1246"/>
                    <w:gridCol w:w="43"/>
                    <w:gridCol w:w="1211"/>
                    <w:gridCol w:w="1521"/>
                    <w:gridCol w:w="1937"/>
                    <w:gridCol w:w="1896"/>
                    <w:gridCol w:w="1187"/>
                  </w:tblGrid>
                  <w:tr w:rsidR="003347B3" w:rsidRPr="00D22E04" w:rsidTr="00BB760B">
                    <w:trPr>
                      <w:cnfStyle w:val="100000000000"/>
                      <w:trHeight w:val="193"/>
                      <w:jc w:val="center"/>
                    </w:trPr>
                    <w:tc>
                      <w:tcPr>
                        <w:tcW w:w="9041" w:type="dxa"/>
                        <w:gridSpan w:val="7"/>
                        <w:hideMark/>
                      </w:tcPr>
                      <w:p w:rsidR="003347B3" w:rsidRPr="00582B85" w:rsidRDefault="003347B3" w:rsidP="00D14C7F">
                        <w:pPr>
                          <w:jc w:val="center"/>
                          <w:textAlignment w:val="center"/>
                          <w:rPr>
                            <w:rFonts w:ascii="Calibri" w:eastAsia="Times New Roman" w:hAnsi="Calibri" w:cs="Arial"/>
                            <w:bCs w:val="0"/>
                            <w:color w:val="000000" w:themeColor="text1"/>
                            <w:kern w:val="24"/>
                            <w:sz w:val="36"/>
                            <w:szCs w:val="36"/>
                            <w:lang w:eastAsia="tr-TR"/>
                          </w:rPr>
                        </w:pPr>
                        <w:r w:rsidRPr="00582B85">
                          <w:rPr>
                            <w:rFonts w:ascii="Times New Roman" w:eastAsia="Times New Roman" w:hAnsi="Times New Roman" w:cs="Times New Roman"/>
                            <w:bCs w:val="0"/>
                            <w:color w:val="000000" w:themeColor="text1"/>
                            <w:kern w:val="24"/>
                            <w:sz w:val="56"/>
                            <w:szCs w:val="36"/>
                            <w:lang w:eastAsia="tr-TR"/>
                          </w:rPr>
                          <w:t>RESMİ</w:t>
                        </w:r>
                      </w:p>
                    </w:tc>
                  </w:tr>
                  <w:tr w:rsidR="003347B3" w:rsidRPr="00D22E04" w:rsidTr="00BB760B">
                    <w:trPr>
                      <w:cnfStyle w:val="000000100000"/>
                      <w:trHeight w:val="1548"/>
                      <w:jc w:val="center"/>
                    </w:trPr>
                    <w:tc>
                      <w:tcPr>
                        <w:tcW w:w="1246" w:type="dxa"/>
                        <w:hideMark/>
                      </w:tcPr>
                      <w:p w:rsidR="003347B3" w:rsidRPr="00D22E04" w:rsidRDefault="003347B3" w:rsidP="00D14C7F">
                        <w:pPr>
                          <w:textAlignment w:val="bottom"/>
                          <w:rPr>
                            <w:rFonts w:ascii="Arial" w:eastAsia="Times New Roman" w:hAnsi="Arial" w:cs="Arial"/>
                            <w:sz w:val="36"/>
                            <w:szCs w:val="36"/>
                            <w:lang w:eastAsia="tr-TR"/>
                          </w:rPr>
                        </w:pPr>
                        <w:r w:rsidRPr="00D22E04">
                          <w:rPr>
                            <w:rFonts w:ascii="Calibri" w:eastAsia="Times New Roman" w:hAnsi="Calibri" w:cs="Arial"/>
                            <w:b/>
                            <w:bCs/>
                            <w:color w:val="000000" w:themeColor="text1"/>
                            <w:kern w:val="24"/>
                            <w:lang w:eastAsia="tr-TR"/>
                          </w:rPr>
                          <w:t> </w:t>
                        </w:r>
                      </w:p>
                    </w:tc>
                    <w:tc>
                      <w:tcPr>
                        <w:tcW w:w="1254" w:type="dxa"/>
                        <w:gridSpan w:val="2"/>
                        <w:textDirection w:val="btLr"/>
                        <w:vAlign w:val="center"/>
                        <w:hideMark/>
                      </w:tcPr>
                      <w:p w:rsidR="003347B3" w:rsidRPr="00E70DB5" w:rsidRDefault="003347B3" w:rsidP="00D14C7F">
                        <w:pPr>
                          <w:ind w:left="113" w:right="113"/>
                          <w:jc w:val="center"/>
                          <w:textAlignment w:val="center"/>
                          <w:rPr>
                            <w:rFonts w:ascii="Times New Roman" w:eastAsia="Times New Roman" w:hAnsi="Times New Roman" w:cs="Times New Roman"/>
                            <w:sz w:val="20"/>
                            <w:szCs w:val="20"/>
                            <w:lang w:eastAsia="tr-TR"/>
                          </w:rPr>
                        </w:pPr>
                        <w:r w:rsidRPr="00E70DB5">
                          <w:rPr>
                            <w:rFonts w:ascii="Times New Roman" w:eastAsia="Times New Roman" w:hAnsi="Times New Roman" w:cs="Times New Roman"/>
                            <w:b/>
                            <w:bCs/>
                            <w:color w:val="000000" w:themeColor="text1"/>
                            <w:kern w:val="24"/>
                            <w:sz w:val="20"/>
                            <w:szCs w:val="20"/>
                            <w:lang w:eastAsia="tr-TR"/>
                          </w:rPr>
                          <w:t>OKUL ÖNCESİ</w:t>
                        </w:r>
                      </w:p>
                    </w:tc>
                    <w:tc>
                      <w:tcPr>
                        <w:tcW w:w="1521" w:type="dxa"/>
                        <w:textDirection w:val="btLr"/>
                        <w:vAlign w:val="center"/>
                        <w:hideMark/>
                      </w:tcPr>
                      <w:p w:rsidR="003347B3" w:rsidRPr="00E70DB5" w:rsidRDefault="003347B3" w:rsidP="00D14C7F">
                        <w:pPr>
                          <w:ind w:left="113" w:right="113"/>
                          <w:jc w:val="center"/>
                          <w:textAlignment w:val="center"/>
                          <w:rPr>
                            <w:rFonts w:ascii="Times New Roman" w:eastAsia="Times New Roman" w:hAnsi="Times New Roman" w:cs="Times New Roman"/>
                            <w:sz w:val="20"/>
                            <w:szCs w:val="20"/>
                            <w:lang w:eastAsia="tr-TR"/>
                          </w:rPr>
                        </w:pPr>
                        <w:r w:rsidRPr="00E70DB5">
                          <w:rPr>
                            <w:rFonts w:ascii="Times New Roman" w:eastAsia="Times New Roman" w:hAnsi="Times New Roman" w:cs="Times New Roman"/>
                            <w:b/>
                            <w:bCs/>
                            <w:color w:val="000000" w:themeColor="text1"/>
                            <w:kern w:val="24"/>
                            <w:sz w:val="20"/>
                            <w:szCs w:val="20"/>
                            <w:lang w:eastAsia="tr-TR"/>
                          </w:rPr>
                          <w:t>İLKOKUL</w:t>
                        </w:r>
                      </w:p>
                    </w:tc>
                    <w:tc>
                      <w:tcPr>
                        <w:tcW w:w="1937" w:type="dxa"/>
                        <w:textDirection w:val="btLr"/>
                        <w:vAlign w:val="center"/>
                        <w:hideMark/>
                      </w:tcPr>
                      <w:p w:rsidR="003347B3" w:rsidRPr="00E70DB5" w:rsidRDefault="003347B3" w:rsidP="00D14C7F">
                        <w:pPr>
                          <w:ind w:left="113" w:right="113"/>
                          <w:jc w:val="center"/>
                          <w:textAlignment w:val="center"/>
                          <w:rPr>
                            <w:rFonts w:ascii="Times New Roman" w:eastAsia="Times New Roman" w:hAnsi="Times New Roman" w:cs="Times New Roman"/>
                            <w:sz w:val="20"/>
                            <w:szCs w:val="20"/>
                            <w:lang w:eastAsia="tr-TR"/>
                          </w:rPr>
                        </w:pPr>
                        <w:r w:rsidRPr="00E70DB5">
                          <w:rPr>
                            <w:rFonts w:ascii="Times New Roman" w:eastAsia="Times New Roman" w:hAnsi="Times New Roman" w:cs="Times New Roman"/>
                            <w:b/>
                            <w:bCs/>
                            <w:color w:val="000000" w:themeColor="text1"/>
                            <w:kern w:val="24"/>
                            <w:sz w:val="20"/>
                            <w:szCs w:val="20"/>
                            <w:lang w:eastAsia="tr-TR"/>
                          </w:rPr>
                          <w:t>ORTAOKUL</w:t>
                        </w:r>
                      </w:p>
                    </w:tc>
                    <w:tc>
                      <w:tcPr>
                        <w:tcW w:w="1896" w:type="dxa"/>
                        <w:textDirection w:val="btLr"/>
                        <w:vAlign w:val="center"/>
                        <w:hideMark/>
                      </w:tcPr>
                      <w:p w:rsidR="003347B3" w:rsidRPr="00582B85" w:rsidRDefault="003347B3" w:rsidP="00582B85">
                        <w:pPr>
                          <w:ind w:left="113" w:right="113"/>
                          <w:jc w:val="center"/>
                          <w:textAlignment w:val="center"/>
                          <w:rPr>
                            <w:rFonts w:ascii="Times New Roman" w:eastAsia="Times New Roman" w:hAnsi="Times New Roman" w:cs="Times New Roman"/>
                            <w:b/>
                            <w:bCs/>
                            <w:color w:val="000000" w:themeColor="text1"/>
                            <w:kern w:val="24"/>
                            <w:sz w:val="20"/>
                            <w:szCs w:val="20"/>
                            <w:lang w:eastAsia="tr-TR"/>
                          </w:rPr>
                        </w:pPr>
                        <w:r>
                          <w:rPr>
                            <w:rFonts w:ascii="Times New Roman" w:eastAsia="Times New Roman" w:hAnsi="Times New Roman" w:cs="Times New Roman"/>
                            <w:b/>
                            <w:bCs/>
                            <w:color w:val="000000" w:themeColor="text1"/>
                            <w:kern w:val="24"/>
                            <w:sz w:val="20"/>
                            <w:szCs w:val="20"/>
                            <w:lang w:eastAsia="tr-TR"/>
                          </w:rPr>
                          <w:t xml:space="preserve">ORTAÖĞRETİM OKUL SAYISI </w:t>
                        </w:r>
                      </w:p>
                    </w:tc>
                    <w:tc>
                      <w:tcPr>
                        <w:tcW w:w="1187" w:type="dxa"/>
                        <w:textDirection w:val="btLr"/>
                        <w:vAlign w:val="center"/>
                      </w:tcPr>
                      <w:p w:rsidR="003347B3" w:rsidRPr="00E70DB5" w:rsidRDefault="003347B3" w:rsidP="00D14C7F">
                        <w:pPr>
                          <w:ind w:left="113" w:right="113"/>
                          <w:jc w:val="center"/>
                          <w:textAlignment w:val="center"/>
                          <w:rPr>
                            <w:rFonts w:ascii="Calibri" w:eastAsia="Times New Roman" w:hAnsi="Calibri" w:cs="Arial"/>
                            <w:b/>
                            <w:bCs/>
                            <w:color w:val="000000" w:themeColor="text1"/>
                            <w:kern w:val="24"/>
                            <w:sz w:val="20"/>
                            <w:szCs w:val="20"/>
                            <w:lang w:eastAsia="tr-TR"/>
                          </w:rPr>
                        </w:pPr>
                        <w:r w:rsidRPr="00582B85">
                          <w:rPr>
                            <w:rFonts w:ascii="Times New Roman" w:eastAsia="Times New Roman" w:hAnsi="Times New Roman" w:cs="Times New Roman"/>
                            <w:b/>
                            <w:bCs/>
                            <w:color w:val="000000" w:themeColor="text1"/>
                            <w:kern w:val="24"/>
                            <w:sz w:val="20"/>
                            <w:szCs w:val="20"/>
                            <w:lang w:eastAsia="tr-TR"/>
                          </w:rPr>
                          <w:t>TOPLAM</w:t>
                        </w:r>
                      </w:p>
                    </w:tc>
                  </w:tr>
                  <w:tr w:rsidR="003347B3" w:rsidRPr="00D22E04" w:rsidTr="00BB760B">
                    <w:trPr>
                      <w:trHeight w:val="554"/>
                      <w:jc w:val="center"/>
                    </w:trPr>
                    <w:tc>
                      <w:tcPr>
                        <w:tcW w:w="1246" w:type="dxa"/>
                        <w:hideMark/>
                      </w:tcPr>
                      <w:p w:rsidR="003347B3" w:rsidRDefault="003347B3" w:rsidP="00D14C7F">
                        <w:pPr>
                          <w:textAlignment w:val="bottom"/>
                          <w:rPr>
                            <w:rFonts w:ascii="Calibri" w:eastAsia="Times New Roman" w:hAnsi="Calibri" w:cs="Arial"/>
                            <w:color w:val="000000"/>
                            <w:kern w:val="24"/>
                            <w:sz w:val="28"/>
                            <w:szCs w:val="28"/>
                            <w:lang w:eastAsia="tr-TR"/>
                          </w:rPr>
                        </w:pPr>
                        <w:r w:rsidRPr="00D22E04">
                          <w:rPr>
                            <w:rFonts w:ascii="Calibri" w:eastAsia="Times New Roman" w:hAnsi="Calibri" w:cs="Arial"/>
                            <w:color w:val="000000"/>
                            <w:kern w:val="24"/>
                            <w:sz w:val="28"/>
                            <w:szCs w:val="28"/>
                            <w:lang w:eastAsia="tr-TR"/>
                          </w:rPr>
                          <w:t>OKUL SAYISI/</w:t>
                        </w:r>
                      </w:p>
                      <w:p w:rsidR="003347B3" w:rsidRPr="00D22E04" w:rsidRDefault="003347B3" w:rsidP="00D14C7F">
                        <w:pPr>
                          <w:textAlignment w:val="bottom"/>
                          <w:rPr>
                            <w:rFonts w:ascii="Arial" w:eastAsia="Times New Roman" w:hAnsi="Arial" w:cs="Arial"/>
                            <w:sz w:val="36"/>
                            <w:szCs w:val="36"/>
                            <w:lang w:eastAsia="tr-TR"/>
                          </w:rPr>
                        </w:pPr>
                        <w:r w:rsidRPr="00D22E04">
                          <w:rPr>
                            <w:rFonts w:ascii="Calibri" w:eastAsia="Times New Roman" w:hAnsi="Calibri" w:cs="Arial"/>
                            <w:color w:val="000000"/>
                            <w:kern w:val="24"/>
                            <w:sz w:val="28"/>
                            <w:szCs w:val="28"/>
                            <w:lang w:eastAsia="tr-TR"/>
                          </w:rPr>
                          <w:t>KURUM SAYISI</w:t>
                        </w:r>
                      </w:p>
                    </w:tc>
                    <w:tc>
                      <w:tcPr>
                        <w:tcW w:w="1254" w:type="dxa"/>
                        <w:gridSpan w:val="2"/>
                        <w:hideMark/>
                      </w:tcPr>
                      <w:p w:rsidR="003347B3" w:rsidRDefault="003347B3" w:rsidP="00D14C7F">
                        <w:pPr>
                          <w:jc w:val="center"/>
                          <w:textAlignment w:val="center"/>
                          <w:rPr>
                            <w:rFonts w:ascii="Times New Roman" w:eastAsia="Times New Roman" w:hAnsi="Times New Roman" w:cs="Times New Roman"/>
                            <w:color w:val="000000"/>
                            <w:kern w:val="24"/>
                            <w:sz w:val="28"/>
                            <w:szCs w:val="28"/>
                            <w:lang w:eastAsia="tr-TR"/>
                          </w:rPr>
                        </w:pPr>
                      </w:p>
                      <w:p w:rsidR="003347B3" w:rsidRPr="00D22E04" w:rsidRDefault="003347B3" w:rsidP="00D14C7F">
                        <w:pPr>
                          <w:jc w:val="center"/>
                          <w:textAlignment w:val="center"/>
                          <w:rPr>
                            <w:rFonts w:ascii="Times New Roman" w:eastAsia="Times New Roman" w:hAnsi="Times New Roman" w:cs="Times New Roman"/>
                            <w:sz w:val="36"/>
                            <w:szCs w:val="36"/>
                            <w:lang w:eastAsia="tr-TR"/>
                          </w:rPr>
                        </w:pPr>
                        <w:r>
                          <w:rPr>
                            <w:rFonts w:ascii="Times New Roman" w:eastAsia="Times New Roman" w:hAnsi="Times New Roman" w:cs="Times New Roman"/>
                            <w:color w:val="000000"/>
                            <w:kern w:val="24"/>
                            <w:sz w:val="28"/>
                            <w:szCs w:val="28"/>
                            <w:lang w:eastAsia="tr-TR"/>
                          </w:rPr>
                          <w:t>30</w:t>
                        </w:r>
                      </w:p>
                    </w:tc>
                    <w:tc>
                      <w:tcPr>
                        <w:tcW w:w="1521" w:type="dxa"/>
                        <w:hideMark/>
                      </w:tcPr>
                      <w:p w:rsidR="003347B3" w:rsidRDefault="003347B3" w:rsidP="00D14C7F">
                        <w:pPr>
                          <w:jc w:val="center"/>
                          <w:textAlignment w:val="center"/>
                          <w:rPr>
                            <w:rFonts w:ascii="Times New Roman" w:eastAsia="Times New Roman" w:hAnsi="Times New Roman" w:cs="Times New Roman"/>
                            <w:color w:val="000000"/>
                            <w:kern w:val="24"/>
                            <w:sz w:val="28"/>
                            <w:szCs w:val="28"/>
                            <w:lang w:eastAsia="tr-TR"/>
                          </w:rPr>
                        </w:pPr>
                      </w:p>
                      <w:p w:rsidR="003347B3" w:rsidRPr="00D22E04" w:rsidRDefault="003347B3" w:rsidP="00D14C7F">
                        <w:pPr>
                          <w:jc w:val="center"/>
                          <w:textAlignment w:val="center"/>
                          <w:rPr>
                            <w:rFonts w:ascii="Times New Roman" w:eastAsia="Times New Roman" w:hAnsi="Times New Roman" w:cs="Times New Roman"/>
                            <w:sz w:val="36"/>
                            <w:szCs w:val="36"/>
                            <w:lang w:eastAsia="tr-TR"/>
                          </w:rPr>
                        </w:pPr>
                        <w:r>
                          <w:rPr>
                            <w:rFonts w:ascii="Times New Roman" w:eastAsia="Times New Roman" w:hAnsi="Times New Roman" w:cs="Times New Roman"/>
                            <w:color w:val="000000"/>
                            <w:kern w:val="24"/>
                            <w:sz w:val="28"/>
                            <w:szCs w:val="28"/>
                            <w:lang w:eastAsia="tr-TR"/>
                          </w:rPr>
                          <w:t>309</w:t>
                        </w:r>
                      </w:p>
                    </w:tc>
                    <w:tc>
                      <w:tcPr>
                        <w:tcW w:w="1937" w:type="dxa"/>
                        <w:hideMark/>
                      </w:tcPr>
                      <w:p w:rsidR="003347B3" w:rsidRDefault="003347B3" w:rsidP="00D14C7F">
                        <w:pPr>
                          <w:jc w:val="center"/>
                          <w:textAlignment w:val="center"/>
                          <w:rPr>
                            <w:rFonts w:ascii="Times New Roman" w:eastAsia="Times New Roman" w:hAnsi="Times New Roman" w:cs="Times New Roman"/>
                            <w:color w:val="000000"/>
                            <w:kern w:val="24"/>
                            <w:sz w:val="28"/>
                            <w:szCs w:val="28"/>
                            <w:lang w:eastAsia="tr-TR"/>
                          </w:rPr>
                        </w:pPr>
                      </w:p>
                      <w:p w:rsidR="003347B3" w:rsidRPr="00D22E04" w:rsidRDefault="003347B3" w:rsidP="00D14C7F">
                        <w:pPr>
                          <w:jc w:val="center"/>
                          <w:textAlignment w:val="center"/>
                          <w:rPr>
                            <w:rFonts w:ascii="Times New Roman" w:eastAsia="Times New Roman" w:hAnsi="Times New Roman" w:cs="Times New Roman"/>
                            <w:sz w:val="36"/>
                            <w:szCs w:val="36"/>
                            <w:lang w:eastAsia="tr-TR"/>
                          </w:rPr>
                        </w:pPr>
                        <w:r>
                          <w:rPr>
                            <w:rFonts w:ascii="Times New Roman" w:eastAsia="Times New Roman" w:hAnsi="Times New Roman" w:cs="Times New Roman"/>
                            <w:color w:val="000000"/>
                            <w:kern w:val="24"/>
                            <w:sz w:val="28"/>
                            <w:szCs w:val="28"/>
                            <w:lang w:eastAsia="tr-TR"/>
                          </w:rPr>
                          <w:t>231</w:t>
                        </w:r>
                      </w:p>
                    </w:tc>
                    <w:tc>
                      <w:tcPr>
                        <w:tcW w:w="1896" w:type="dxa"/>
                        <w:hideMark/>
                      </w:tcPr>
                      <w:p w:rsidR="003347B3" w:rsidRDefault="003347B3" w:rsidP="00D14C7F">
                        <w:pPr>
                          <w:jc w:val="center"/>
                          <w:textAlignment w:val="center"/>
                          <w:rPr>
                            <w:rFonts w:ascii="Times New Roman" w:eastAsia="Times New Roman" w:hAnsi="Times New Roman" w:cs="Times New Roman"/>
                            <w:color w:val="000000"/>
                            <w:kern w:val="24"/>
                            <w:sz w:val="28"/>
                            <w:szCs w:val="28"/>
                            <w:lang w:eastAsia="tr-TR"/>
                          </w:rPr>
                        </w:pPr>
                      </w:p>
                      <w:p w:rsidR="003347B3" w:rsidRPr="00D22E04" w:rsidRDefault="003347B3" w:rsidP="00D14C7F">
                        <w:pPr>
                          <w:jc w:val="center"/>
                          <w:textAlignment w:val="center"/>
                          <w:rPr>
                            <w:rFonts w:ascii="Times New Roman" w:eastAsia="Times New Roman" w:hAnsi="Times New Roman" w:cs="Times New Roman"/>
                            <w:sz w:val="36"/>
                            <w:szCs w:val="36"/>
                            <w:lang w:eastAsia="tr-TR"/>
                          </w:rPr>
                        </w:pPr>
                        <w:r>
                          <w:rPr>
                            <w:rFonts w:ascii="Times New Roman" w:eastAsia="Times New Roman" w:hAnsi="Times New Roman" w:cs="Times New Roman"/>
                            <w:color w:val="000000"/>
                            <w:kern w:val="24"/>
                            <w:sz w:val="28"/>
                            <w:szCs w:val="28"/>
                            <w:lang w:eastAsia="tr-TR"/>
                          </w:rPr>
                          <w:t>58</w:t>
                        </w:r>
                      </w:p>
                    </w:tc>
                    <w:tc>
                      <w:tcPr>
                        <w:tcW w:w="1187" w:type="dxa"/>
                      </w:tcPr>
                      <w:p w:rsidR="003347B3" w:rsidRDefault="003347B3" w:rsidP="00D14C7F">
                        <w:pPr>
                          <w:jc w:val="center"/>
                          <w:textAlignment w:val="center"/>
                          <w:rPr>
                            <w:rFonts w:ascii="Calibri" w:eastAsia="Times New Roman" w:hAnsi="Calibri" w:cs="Arial"/>
                            <w:color w:val="000000"/>
                            <w:kern w:val="24"/>
                            <w:sz w:val="28"/>
                            <w:szCs w:val="28"/>
                            <w:lang w:eastAsia="tr-TR"/>
                          </w:rPr>
                        </w:pPr>
                      </w:p>
                      <w:p w:rsidR="003347B3" w:rsidRPr="00D22E04" w:rsidRDefault="003347B3" w:rsidP="00582B85">
                        <w:pPr>
                          <w:jc w:val="center"/>
                          <w:textAlignment w:val="center"/>
                          <w:rPr>
                            <w:rFonts w:ascii="Calibri" w:eastAsia="Times New Roman" w:hAnsi="Calibri" w:cs="Arial"/>
                            <w:color w:val="000000"/>
                            <w:kern w:val="24"/>
                            <w:sz w:val="28"/>
                            <w:szCs w:val="28"/>
                            <w:lang w:eastAsia="tr-TR"/>
                          </w:rPr>
                        </w:pPr>
                        <w:r>
                          <w:rPr>
                            <w:rFonts w:ascii="Calibri" w:eastAsia="Times New Roman" w:hAnsi="Calibri" w:cs="Arial"/>
                            <w:color w:val="000000"/>
                            <w:kern w:val="24"/>
                            <w:sz w:val="28"/>
                            <w:szCs w:val="28"/>
                            <w:lang w:eastAsia="tr-TR"/>
                          </w:rPr>
                          <w:t>628</w:t>
                        </w:r>
                      </w:p>
                    </w:tc>
                  </w:tr>
                  <w:tr w:rsidR="003347B3" w:rsidRPr="00D22E04" w:rsidTr="00BB760B">
                    <w:trPr>
                      <w:cnfStyle w:val="000000100000"/>
                      <w:trHeight w:val="335"/>
                      <w:jc w:val="center"/>
                    </w:trPr>
                    <w:tc>
                      <w:tcPr>
                        <w:tcW w:w="9041" w:type="dxa"/>
                        <w:gridSpan w:val="7"/>
                      </w:tcPr>
                      <w:p w:rsidR="003347B3" w:rsidRPr="004C458D" w:rsidRDefault="003347B3" w:rsidP="00D14C7F">
                        <w:pPr>
                          <w:jc w:val="center"/>
                          <w:textAlignment w:val="center"/>
                          <w:rPr>
                            <w:rFonts w:ascii="Times New Roman" w:eastAsia="Times New Roman" w:hAnsi="Times New Roman" w:cs="Times New Roman"/>
                            <w:b/>
                            <w:color w:val="000000"/>
                            <w:kern w:val="24"/>
                            <w:sz w:val="28"/>
                            <w:szCs w:val="28"/>
                            <w:lang w:eastAsia="tr-TR"/>
                          </w:rPr>
                        </w:pPr>
                        <w:r w:rsidRPr="00252FB4">
                          <w:rPr>
                            <w:rFonts w:ascii="Times New Roman" w:eastAsia="Times New Roman" w:hAnsi="Times New Roman" w:cs="Times New Roman"/>
                            <w:b/>
                            <w:color w:val="000000"/>
                            <w:kern w:val="24"/>
                            <w:sz w:val="56"/>
                            <w:szCs w:val="28"/>
                            <w:lang w:eastAsia="tr-TR"/>
                          </w:rPr>
                          <w:t>ÖZEL</w:t>
                        </w:r>
                      </w:p>
                    </w:tc>
                  </w:tr>
                  <w:tr w:rsidR="003347B3" w:rsidRPr="003503BD" w:rsidTr="00BB760B">
                    <w:trPr>
                      <w:trHeight w:val="77"/>
                      <w:jc w:val="center"/>
                    </w:trPr>
                    <w:tc>
                      <w:tcPr>
                        <w:tcW w:w="1289" w:type="dxa"/>
                        <w:gridSpan w:val="2"/>
                      </w:tcPr>
                      <w:p w:rsidR="003347B3" w:rsidRPr="003503BD" w:rsidRDefault="003347B3" w:rsidP="00D14C7F">
                        <w:pPr>
                          <w:textAlignment w:val="bottom"/>
                          <w:rPr>
                            <w:rFonts w:ascii="Calibri" w:eastAsia="Times New Roman" w:hAnsi="Calibri" w:cs="Arial"/>
                            <w:b/>
                            <w:color w:val="FF0000"/>
                            <w:kern w:val="24"/>
                            <w:sz w:val="28"/>
                            <w:szCs w:val="28"/>
                            <w:lang w:eastAsia="tr-TR"/>
                          </w:rPr>
                        </w:pPr>
                        <w:r w:rsidRPr="003503BD">
                          <w:rPr>
                            <w:rFonts w:ascii="Calibri" w:eastAsia="Times New Roman" w:hAnsi="Calibri" w:cs="Arial"/>
                            <w:b/>
                            <w:color w:val="FF0000"/>
                            <w:kern w:val="24"/>
                            <w:sz w:val="28"/>
                            <w:szCs w:val="28"/>
                            <w:lang w:eastAsia="tr-TR"/>
                          </w:rPr>
                          <w:t>OKUL SAYISI/</w:t>
                        </w:r>
                      </w:p>
                      <w:p w:rsidR="003347B3" w:rsidRPr="003503BD" w:rsidRDefault="003347B3" w:rsidP="00D14C7F">
                        <w:pPr>
                          <w:textAlignment w:val="bottom"/>
                          <w:rPr>
                            <w:rFonts w:ascii="Calibri" w:eastAsia="Times New Roman" w:hAnsi="Calibri" w:cs="Arial"/>
                            <w:b/>
                            <w:color w:val="FF0000"/>
                            <w:kern w:val="24"/>
                            <w:sz w:val="28"/>
                            <w:szCs w:val="28"/>
                            <w:lang w:eastAsia="tr-TR"/>
                          </w:rPr>
                        </w:pPr>
                        <w:r w:rsidRPr="003503BD">
                          <w:rPr>
                            <w:rFonts w:ascii="Calibri" w:eastAsia="Times New Roman" w:hAnsi="Calibri" w:cs="Arial"/>
                            <w:b/>
                            <w:color w:val="FF0000"/>
                            <w:kern w:val="24"/>
                            <w:sz w:val="28"/>
                            <w:szCs w:val="28"/>
                            <w:lang w:eastAsia="tr-TR"/>
                          </w:rPr>
                          <w:t>KURUM SAYISI</w:t>
                        </w:r>
                      </w:p>
                    </w:tc>
                    <w:tc>
                      <w:tcPr>
                        <w:tcW w:w="1211" w:type="dxa"/>
                        <w:vAlign w:val="center"/>
                      </w:tcPr>
                      <w:p w:rsidR="003347B3" w:rsidRPr="003503BD" w:rsidRDefault="003347B3" w:rsidP="00D14C7F">
                        <w:pPr>
                          <w:jc w:val="center"/>
                          <w:textAlignment w:val="center"/>
                          <w:rPr>
                            <w:rFonts w:ascii="Times New Roman" w:eastAsia="Times New Roman" w:hAnsi="Times New Roman" w:cs="Times New Roman"/>
                            <w:b/>
                            <w:color w:val="FF0000"/>
                            <w:kern w:val="24"/>
                            <w:sz w:val="28"/>
                            <w:szCs w:val="28"/>
                            <w:lang w:eastAsia="tr-TR"/>
                          </w:rPr>
                        </w:pPr>
                        <w:r w:rsidRPr="003503BD">
                          <w:rPr>
                            <w:rFonts w:ascii="Times New Roman" w:eastAsia="Times New Roman" w:hAnsi="Times New Roman" w:cs="Times New Roman"/>
                            <w:b/>
                            <w:color w:val="FF0000"/>
                            <w:kern w:val="24"/>
                            <w:sz w:val="28"/>
                            <w:szCs w:val="28"/>
                            <w:lang w:eastAsia="tr-TR"/>
                          </w:rPr>
                          <w:t>1</w:t>
                        </w:r>
                      </w:p>
                    </w:tc>
                    <w:tc>
                      <w:tcPr>
                        <w:tcW w:w="1521" w:type="dxa"/>
                        <w:vAlign w:val="center"/>
                      </w:tcPr>
                      <w:p w:rsidR="003347B3" w:rsidRPr="003503BD" w:rsidRDefault="003347B3" w:rsidP="00D14C7F">
                        <w:pPr>
                          <w:jc w:val="center"/>
                          <w:textAlignment w:val="center"/>
                          <w:rPr>
                            <w:rFonts w:ascii="Times New Roman" w:eastAsia="Times New Roman" w:hAnsi="Times New Roman" w:cs="Times New Roman"/>
                            <w:b/>
                            <w:color w:val="FF0000"/>
                            <w:kern w:val="24"/>
                            <w:sz w:val="28"/>
                            <w:szCs w:val="28"/>
                            <w:lang w:eastAsia="tr-TR"/>
                          </w:rPr>
                        </w:pPr>
                        <w:r w:rsidRPr="003503BD">
                          <w:rPr>
                            <w:rFonts w:ascii="Times New Roman" w:eastAsia="Times New Roman" w:hAnsi="Times New Roman" w:cs="Times New Roman"/>
                            <w:b/>
                            <w:color w:val="FF0000"/>
                            <w:kern w:val="24"/>
                            <w:sz w:val="28"/>
                            <w:szCs w:val="28"/>
                            <w:lang w:eastAsia="tr-TR"/>
                          </w:rPr>
                          <w:t>3</w:t>
                        </w:r>
                      </w:p>
                    </w:tc>
                    <w:tc>
                      <w:tcPr>
                        <w:tcW w:w="1937" w:type="dxa"/>
                        <w:vAlign w:val="center"/>
                      </w:tcPr>
                      <w:p w:rsidR="003347B3" w:rsidRPr="003503BD" w:rsidRDefault="003347B3" w:rsidP="00D14C7F">
                        <w:pPr>
                          <w:jc w:val="center"/>
                          <w:textAlignment w:val="center"/>
                          <w:rPr>
                            <w:rFonts w:ascii="Times New Roman" w:eastAsia="Times New Roman" w:hAnsi="Times New Roman" w:cs="Times New Roman"/>
                            <w:b/>
                            <w:color w:val="FF0000"/>
                            <w:kern w:val="24"/>
                            <w:sz w:val="28"/>
                            <w:szCs w:val="28"/>
                            <w:lang w:eastAsia="tr-TR"/>
                          </w:rPr>
                        </w:pPr>
                        <w:r w:rsidRPr="003503BD">
                          <w:rPr>
                            <w:rFonts w:ascii="Times New Roman" w:eastAsia="Times New Roman" w:hAnsi="Times New Roman" w:cs="Times New Roman"/>
                            <w:b/>
                            <w:color w:val="FF0000"/>
                            <w:kern w:val="24"/>
                            <w:sz w:val="28"/>
                            <w:szCs w:val="28"/>
                            <w:lang w:eastAsia="tr-TR"/>
                          </w:rPr>
                          <w:t>2</w:t>
                        </w:r>
                      </w:p>
                    </w:tc>
                    <w:tc>
                      <w:tcPr>
                        <w:tcW w:w="1896" w:type="dxa"/>
                        <w:vAlign w:val="center"/>
                      </w:tcPr>
                      <w:p w:rsidR="003347B3" w:rsidRPr="003503BD" w:rsidRDefault="003347B3" w:rsidP="00D14C7F">
                        <w:pPr>
                          <w:jc w:val="center"/>
                          <w:textAlignment w:val="center"/>
                          <w:rPr>
                            <w:rFonts w:ascii="Times New Roman" w:eastAsia="Times New Roman" w:hAnsi="Times New Roman" w:cs="Times New Roman"/>
                            <w:b/>
                            <w:color w:val="FF0000"/>
                            <w:kern w:val="24"/>
                            <w:sz w:val="28"/>
                            <w:szCs w:val="28"/>
                            <w:lang w:eastAsia="tr-TR"/>
                          </w:rPr>
                        </w:pPr>
                        <w:r w:rsidRPr="003503BD">
                          <w:rPr>
                            <w:rFonts w:ascii="Times New Roman" w:eastAsia="Times New Roman" w:hAnsi="Times New Roman" w:cs="Times New Roman"/>
                            <w:b/>
                            <w:color w:val="FF0000"/>
                            <w:kern w:val="24"/>
                            <w:sz w:val="28"/>
                            <w:szCs w:val="28"/>
                            <w:lang w:eastAsia="tr-TR"/>
                          </w:rPr>
                          <w:t>2</w:t>
                        </w:r>
                      </w:p>
                    </w:tc>
                    <w:tc>
                      <w:tcPr>
                        <w:tcW w:w="1187" w:type="dxa"/>
                        <w:vAlign w:val="center"/>
                      </w:tcPr>
                      <w:p w:rsidR="003347B3" w:rsidRPr="003503BD" w:rsidRDefault="003347B3" w:rsidP="00D14C7F">
                        <w:pPr>
                          <w:jc w:val="center"/>
                          <w:textAlignment w:val="center"/>
                          <w:rPr>
                            <w:rFonts w:ascii="Calibri" w:eastAsia="Times New Roman" w:hAnsi="Calibri" w:cs="Arial"/>
                            <w:b/>
                            <w:color w:val="FF0000"/>
                            <w:kern w:val="24"/>
                            <w:sz w:val="28"/>
                            <w:szCs w:val="28"/>
                            <w:lang w:eastAsia="tr-TR"/>
                          </w:rPr>
                        </w:pPr>
                        <w:r w:rsidRPr="003503BD">
                          <w:rPr>
                            <w:rFonts w:ascii="Calibri" w:eastAsia="Times New Roman" w:hAnsi="Calibri" w:cs="Arial"/>
                            <w:b/>
                            <w:color w:val="FF0000"/>
                            <w:kern w:val="24"/>
                            <w:sz w:val="28"/>
                            <w:szCs w:val="28"/>
                            <w:lang w:eastAsia="tr-TR"/>
                          </w:rPr>
                          <w:t>8</w:t>
                        </w:r>
                      </w:p>
                    </w:tc>
                  </w:tr>
                </w:tbl>
                <w:p w:rsidR="003347B3" w:rsidRDefault="003347B3"/>
              </w:txbxContent>
            </v:textbox>
          </v:shape>
        </w:pict>
      </w:r>
      <w:r w:rsidR="00D14C7F" w:rsidRPr="00A86DDB">
        <w:rPr>
          <w:rFonts w:ascii="Times New Roman" w:hAnsi="Times New Roman" w:cs="Times New Roman"/>
          <w:noProof/>
          <w:sz w:val="28"/>
          <w:szCs w:val="28"/>
          <w:lang w:eastAsia="tr-TR"/>
        </w:rPr>
        <w:drawing>
          <wp:inline distT="0" distB="0" distL="0" distR="0">
            <wp:extent cx="6618881" cy="7261198"/>
            <wp:effectExtent l="0" t="19050" r="162919" b="15902"/>
            <wp:docPr id="29"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BB760B" w:rsidRPr="005B0803" w:rsidRDefault="00BB760B" w:rsidP="00BB760B">
      <w:pPr>
        <w:pStyle w:val="ResimYazs"/>
        <w:spacing w:before="0" w:after="240"/>
        <w:rPr>
          <w:rFonts w:cs="Times New Roman"/>
          <w:b w:val="0"/>
        </w:rPr>
      </w:pPr>
      <w:r w:rsidRPr="005B0803">
        <w:rPr>
          <w:rFonts w:cs="Times New Roman"/>
        </w:rPr>
        <w:t xml:space="preserve">Tablo 6: </w:t>
      </w:r>
      <w:r w:rsidRPr="005B0803">
        <w:rPr>
          <w:rFonts w:cs="Times New Roman"/>
          <w:b w:val="0"/>
        </w:rPr>
        <w:t>Şırnak İl Milli Eğitim Müdürlüğü Resmi/Özel Kurum sayısı</w:t>
      </w:r>
    </w:p>
    <w:p w:rsidR="00AC325A" w:rsidRDefault="00AC325A"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Default="00BE15D6" w:rsidP="002D792B">
      <w:pP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4" type="#_x0000_t98" style="position:absolute;margin-left:135.1pt;margin-top:2.45pt;width:290.55pt;height:61.85pt;z-index:251721728" fillcolor="#4bacc6 [3208]" strokecolor="#4bacc6 [3208]" strokeweight="10pt">
            <v:shadow color="#868686"/>
            <v:textbox>
              <w:txbxContent>
                <w:p w:rsidR="003347B3" w:rsidRPr="00370ADF" w:rsidRDefault="003347B3">
                  <w:pPr>
                    <w:rPr>
                      <w:rFonts w:ascii="Times New Roman" w:hAnsi="Times New Roman" w:cs="Times New Roman"/>
                      <w:b/>
                      <w:sz w:val="40"/>
                      <w:szCs w:val="40"/>
                    </w:rPr>
                  </w:pPr>
                  <w:r w:rsidRPr="00370ADF">
                    <w:rPr>
                      <w:rFonts w:ascii="Times New Roman" w:hAnsi="Times New Roman" w:cs="Times New Roman"/>
                      <w:b/>
                      <w:sz w:val="40"/>
                      <w:szCs w:val="40"/>
                    </w:rPr>
                    <w:t xml:space="preserve">            ESKİ VERİLER </w:t>
                  </w:r>
                </w:p>
              </w:txbxContent>
            </v:textbox>
          </v:shape>
        </w:pict>
      </w:r>
    </w:p>
    <w:tbl>
      <w:tblPr>
        <w:tblStyle w:val="TableNormal"/>
        <w:tblpPr w:leftFromText="141" w:rightFromText="141" w:vertAnchor="page" w:horzAnchor="margin" w:tblpXSpec="center" w:tblpY="3050"/>
        <w:tblW w:w="9017" w:type="dxa"/>
        <w:tblLayout w:type="fixed"/>
        <w:tblLook w:val="01E0"/>
      </w:tblPr>
      <w:tblGrid>
        <w:gridCol w:w="2625"/>
        <w:gridCol w:w="39"/>
        <w:gridCol w:w="843"/>
        <w:gridCol w:w="716"/>
        <w:gridCol w:w="696"/>
        <w:gridCol w:w="504"/>
        <w:gridCol w:w="538"/>
        <w:gridCol w:w="610"/>
        <w:gridCol w:w="610"/>
        <w:gridCol w:w="610"/>
        <w:gridCol w:w="616"/>
        <w:gridCol w:w="610"/>
      </w:tblGrid>
      <w:tr w:rsidR="002D792B" w:rsidTr="00E257AB">
        <w:trPr>
          <w:trHeight w:hRule="exact" w:val="226"/>
        </w:trPr>
        <w:tc>
          <w:tcPr>
            <w:tcW w:w="5961" w:type="dxa"/>
            <w:gridSpan w:val="7"/>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line="193" w:lineRule="exact"/>
              <w:ind w:left="534"/>
              <w:rPr>
                <w:rFonts w:ascii="Calibri" w:eastAsia="Calibri" w:hAnsi="Calibri" w:cs="Calibri"/>
                <w:sz w:val="16"/>
                <w:szCs w:val="16"/>
              </w:rPr>
            </w:pPr>
            <w:r>
              <w:rPr>
                <w:rFonts w:ascii="Calibri" w:hAnsi="Calibri"/>
                <w:b/>
                <w:color w:val="231F20"/>
                <w:spacing w:val="1"/>
                <w:w w:val="125"/>
                <w:sz w:val="16"/>
              </w:rPr>
              <w:t>ŞIRNAK</w:t>
            </w:r>
            <w:r>
              <w:rPr>
                <w:rFonts w:ascii="Calibri" w:hAnsi="Calibri"/>
                <w:b/>
                <w:color w:val="231F20"/>
                <w:spacing w:val="22"/>
                <w:w w:val="125"/>
                <w:sz w:val="16"/>
              </w:rPr>
              <w:t xml:space="preserve"> </w:t>
            </w:r>
            <w:r>
              <w:rPr>
                <w:rFonts w:ascii="Calibri" w:hAnsi="Calibri"/>
                <w:b/>
                <w:color w:val="231F20"/>
                <w:spacing w:val="-2"/>
                <w:w w:val="125"/>
                <w:sz w:val="16"/>
              </w:rPr>
              <w:t>İL</w:t>
            </w:r>
            <w:r>
              <w:rPr>
                <w:rFonts w:ascii="Calibri" w:hAnsi="Calibri"/>
                <w:b/>
                <w:color w:val="231F20"/>
                <w:spacing w:val="23"/>
                <w:w w:val="125"/>
                <w:sz w:val="16"/>
              </w:rPr>
              <w:t xml:space="preserve"> </w:t>
            </w:r>
            <w:r>
              <w:rPr>
                <w:rFonts w:ascii="Calibri" w:hAnsi="Calibri"/>
                <w:b/>
                <w:color w:val="231F20"/>
                <w:spacing w:val="-1"/>
                <w:w w:val="125"/>
                <w:sz w:val="16"/>
              </w:rPr>
              <w:t>MİLLİ</w:t>
            </w:r>
            <w:r>
              <w:rPr>
                <w:rFonts w:ascii="Calibri" w:hAnsi="Calibri"/>
                <w:b/>
                <w:color w:val="231F20"/>
                <w:spacing w:val="15"/>
                <w:w w:val="125"/>
                <w:sz w:val="16"/>
              </w:rPr>
              <w:t xml:space="preserve"> </w:t>
            </w:r>
            <w:r>
              <w:rPr>
                <w:rFonts w:ascii="Calibri" w:hAnsi="Calibri"/>
                <w:b/>
                <w:color w:val="231F20"/>
                <w:spacing w:val="-2"/>
                <w:w w:val="125"/>
                <w:sz w:val="16"/>
              </w:rPr>
              <w:t>EĞİTİM</w:t>
            </w:r>
            <w:r>
              <w:rPr>
                <w:rFonts w:ascii="Calibri" w:hAnsi="Calibri"/>
                <w:b/>
                <w:color w:val="231F20"/>
                <w:spacing w:val="19"/>
                <w:w w:val="125"/>
                <w:sz w:val="16"/>
              </w:rPr>
              <w:t xml:space="preserve"> </w:t>
            </w:r>
            <w:r>
              <w:rPr>
                <w:rFonts w:ascii="Calibri" w:hAnsi="Calibri"/>
                <w:b/>
                <w:color w:val="231F20"/>
                <w:spacing w:val="-3"/>
                <w:w w:val="125"/>
                <w:sz w:val="16"/>
              </w:rPr>
              <w:t>MÜDÜRLÜĞÜ</w:t>
            </w:r>
            <w:r>
              <w:rPr>
                <w:rFonts w:ascii="Calibri" w:hAnsi="Calibri"/>
                <w:b/>
                <w:color w:val="231F20"/>
                <w:spacing w:val="11"/>
                <w:w w:val="125"/>
                <w:sz w:val="16"/>
              </w:rPr>
              <w:t xml:space="preserve"> </w:t>
            </w:r>
            <w:r>
              <w:rPr>
                <w:rFonts w:ascii="Calibri" w:hAnsi="Calibri"/>
                <w:b/>
                <w:color w:val="231F20"/>
                <w:spacing w:val="-2"/>
                <w:w w:val="125"/>
                <w:sz w:val="16"/>
              </w:rPr>
              <w:t>2002-2013</w:t>
            </w:r>
            <w:r>
              <w:rPr>
                <w:rFonts w:ascii="Calibri" w:hAnsi="Calibri"/>
                <w:b/>
                <w:color w:val="231F20"/>
                <w:spacing w:val="17"/>
                <w:w w:val="125"/>
                <w:sz w:val="16"/>
              </w:rPr>
              <w:t xml:space="preserve"> </w:t>
            </w:r>
            <w:r>
              <w:rPr>
                <w:rFonts w:ascii="Calibri" w:hAnsi="Calibri"/>
                <w:b/>
                <w:color w:val="231F20"/>
                <w:spacing w:val="-1"/>
                <w:w w:val="125"/>
                <w:sz w:val="16"/>
              </w:rPr>
              <w:t>YILLARI</w:t>
            </w:r>
            <w:r>
              <w:rPr>
                <w:rFonts w:ascii="Calibri" w:hAnsi="Calibri"/>
                <w:b/>
                <w:color w:val="231F20"/>
                <w:spacing w:val="15"/>
                <w:w w:val="125"/>
                <w:sz w:val="16"/>
              </w:rPr>
              <w:t xml:space="preserve"> </w:t>
            </w:r>
            <w:r>
              <w:rPr>
                <w:rFonts w:ascii="Calibri" w:hAnsi="Calibri"/>
                <w:b/>
                <w:color w:val="231F20"/>
                <w:spacing w:val="-2"/>
                <w:w w:val="125"/>
                <w:sz w:val="16"/>
              </w:rPr>
              <w:t>MEVCUT,YAPILAN</w:t>
            </w:r>
            <w:r>
              <w:rPr>
                <w:rFonts w:ascii="Calibri" w:hAnsi="Calibri"/>
                <w:b/>
                <w:color w:val="231F20"/>
                <w:spacing w:val="27"/>
                <w:w w:val="125"/>
                <w:sz w:val="16"/>
              </w:rPr>
              <w:t xml:space="preserve"> </w:t>
            </w:r>
            <w:r>
              <w:rPr>
                <w:rFonts w:ascii="Calibri" w:hAnsi="Calibri"/>
                <w:b/>
                <w:color w:val="231F20"/>
                <w:spacing w:val="-4"/>
                <w:w w:val="125"/>
                <w:sz w:val="16"/>
              </w:rPr>
              <w:t>VE</w:t>
            </w:r>
            <w:r>
              <w:rPr>
                <w:rFonts w:ascii="Calibri" w:hAnsi="Calibri"/>
                <w:b/>
                <w:color w:val="231F20"/>
                <w:spacing w:val="22"/>
                <w:w w:val="125"/>
                <w:sz w:val="16"/>
              </w:rPr>
              <w:t xml:space="preserve"> </w:t>
            </w:r>
            <w:r>
              <w:rPr>
                <w:rFonts w:ascii="Calibri" w:hAnsi="Calibri"/>
                <w:b/>
                <w:color w:val="231F20"/>
                <w:spacing w:val="2"/>
                <w:w w:val="125"/>
                <w:sz w:val="16"/>
              </w:rPr>
              <w:t>PLANLANAN</w:t>
            </w:r>
            <w:r>
              <w:rPr>
                <w:rFonts w:ascii="Calibri" w:hAnsi="Calibri"/>
                <w:b/>
                <w:color w:val="231F20"/>
                <w:spacing w:val="27"/>
                <w:w w:val="125"/>
                <w:sz w:val="16"/>
              </w:rPr>
              <w:t xml:space="preserve"> </w:t>
            </w:r>
            <w:r>
              <w:rPr>
                <w:rFonts w:ascii="Calibri" w:hAnsi="Calibri"/>
                <w:b/>
                <w:color w:val="231F20"/>
                <w:w w:val="125"/>
                <w:sz w:val="16"/>
              </w:rPr>
              <w:t>OKUL-DERSLİK</w:t>
            </w:r>
            <w:r>
              <w:rPr>
                <w:rFonts w:ascii="Calibri" w:hAnsi="Calibri"/>
                <w:b/>
                <w:color w:val="231F20"/>
                <w:spacing w:val="23"/>
                <w:w w:val="125"/>
                <w:sz w:val="16"/>
              </w:rPr>
              <w:t xml:space="preserve"> </w:t>
            </w:r>
            <w:r>
              <w:rPr>
                <w:rFonts w:ascii="Calibri" w:hAnsi="Calibri"/>
                <w:b/>
                <w:color w:val="231F20"/>
                <w:w w:val="125"/>
                <w:sz w:val="16"/>
              </w:rPr>
              <w:t>SAYILARI</w:t>
            </w:r>
          </w:p>
        </w:tc>
        <w:tc>
          <w:tcPr>
            <w:tcW w:w="2446" w:type="dxa"/>
            <w:gridSpan w:val="4"/>
            <w:tcBorders>
              <w:top w:val="single" w:sz="5" w:space="0" w:color="231F20"/>
              <w:left w:val="single" w:sz="6" w:space="0" w:color="231F20"/>
              <w:bottom w:val="single" w:sz="5" w:space="0" w:color="231F20"/>
              <w:right w:val="single" w:sz="6" w:space="0" w:color="D0D4D7"/>
            </w:tcBorders>
          </w:tcPr>
          <w:p w:rsidR="002D792B" w:rsidRDefault="002D792B" w:rsidP="00E257AB">
            <w:pPr>
              <w:pStyle w:val="TableParagraph"/>
              <w:spacing w:before="11" w:line="193" w:lineRule="exact"/>
              <w:ind w:left="674"/>
              <w:rPr>
                <w:rFonts w:ascii="Calibri" w:eastAsia="Calibri" w:hAnsi="Calibri" w:cs="Calibri"/>
                <w:sz w:val="16"/>
                <w:szCs w:val="16"/>
              </w:rPr>
            </w:pPr>
            <w:r>
              <w:rPr>
                <w:rFonts w:ascii="Calibri" w:hAnsi="Calibri"/>
                <w:b/>
                <w:color w:val="231F20"/>
                <w:spacing w:val="-1"/>
                <w:w w:val="125"/>
                <w:sz w:val="16"/>
              </w:rPr>
              <w:t>GELECEK</w:t>
            </w:r>
            <w:r>
              <w:rPr>
                <w:rFonts w:ascii="Calibri" w:hAnsi="Calibri"/>
                <w:b/>
                <w:color w:val="231F20"/>
                <w:spacing w:val="19"/>
                <w:w w:val="125"/>
                <w:sz w:val="16"/>
              </w:rPr>
              <w:t xml:space="preserve"> </w:t>
            </w:r>
            <w:r>
              <w:rPr>
                <w:rFonts w:ascii="Calibri" w:hAnsi="Calibri"/>
                <w:b/>
                <w:color w:val="231F20"/>
                <w:w w:val="125"/>
                <w:sz w:val="16"/>
              </w:rPr>
              <w:t>5</w:t>
            </w:r>
            <w:r>
              <w:rPr>
                <w:rFonts w:ascii="Calibri" w:hAnsi="Calibri"/>
                <w:b/>
                <w:color w:val="231F20"/>
                <w:spacing w:val="15"/>
                <w:w w:val="125"/>
                <w:sz w:val="16"/>
              </w:rPr>
              <w:t xml:space="preserve"> </w:t>
            </w:r>
            <w:r>
              <w:rPr>
                <w:rFonts w:ascii="Calibri" w:hAnsi="Calibri"/>
                <w:b/>
                <w:color w:val="231F20"/>
                <w:spacing w:val="-3"/>
                <w:w w:val="125"/>
                <w:sz w:val="16"/>
              </w:rPr>
              <w:t>YIL</w:t>
            </w:r>
            <w:r>
              <w:rPr>
                <w:rFonts w:ascii="Calibri" w:hAnsi="Calibri"/>
                <w:b/>
                <w:color w:val="231F20"/>
                <w:spacing w:val="20"/>
                <w:w w:val="125"/>
                <w:sz w:val="16"/>
              </w:rPr>
              <w:t xml:space="preserve"> </w:t>
            </w:r>
            <w:r>
              <w:rPr>
                <w:rFonts w:ascii="Calibri" w:hAnsi="Calibri"/>
                <w:b/>
                <w:color w:val="231F20"/>
                <w:w w:val="125"/>
                <w:sz w:val="16"/>
              </w:rPr>
              <w:t>PROJEKSİYONU</w:t>
            </w:r>
          </w:p>
        </w:tc>
        <w:tc>
          <w:tcPr>
            <w:tcW w:w="610" w:type="dxa"/>
            <w:tcBorders>
              <w:top w:val="single" w:sz="5" w:space="0" w:color="231F20"/>
              <w:left w:val="single" w:sz="6" w:space="0" w:color="D0D4D7"/>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39" w:type="dxa"/>
            <w:vMerge w:val="restart"/>
            <w:tcBorders>
              <w:top w:val="single" w:sz="5" w:space="0" w:color="231F20"/>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606A35">
            <w:pPr>
              <w:pStyle w:val="TableParagraph"/>
              <w:spacing w:before="10"/>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pPr>
              <w:pStyle w:val="TableParagraph"/>
              <w:spacing w:before="39"/>
              <w:ind w:left="24"/>
              <w:rPr>
                <w:rFonts w:ascii="Calibri" w:eastAsia="Calibri" w:hAnsi="Calibri" w:cs="Calibri"/>
                <w:sz w:val="12"/>
                <w:szCs w:val="12"/>
              </w:rPr>
            </w:pPr>
            <w:r>
              <w:rPr>
                <w:rFonts w:ascii="Calibri" w:hAnsi="Calibri"/>
                <w:b/>
                <w:color w:val="231F20"/>
                <w:w w:val="125"/>
                <w:sz w:val="12"/>
              </w:rPr>
              <w:t>OKULÖNCESİ</w:t>
            </w:r>
            <w:r>
              <w:rPr>
                <w:rFonts w:ascii="Calibri" w:hAnsi="Calibri"/>
                <w:b/>
                <w:color w:val="231F20"/>
                <w:spacing w:val="23"/>
                <w:w w:val="125"/>
                <w:sz w:val="12"/>
              </w:rPr>
              <w:t xml:space="preserve"> </w:t>
            </w:r>
            <w:r>
              <w:rPr>
                <w:rFonts w:ascii="Calibri" w:hAnsi="Calibri"/>
                <w:b/>
                <w:color w:val="231F20"/>
                <w:w w:val="125"/>
                <w:sz w:val="12"/>
              </w:rPr>
              <w:t>ÖĞRETİM</w:t>
            </w:r>
          </w:p>
        </w:tc>
        <w:tc>
          <w:tcPr>
            <w:tcW w:w="39" w:type="dxa"/>
            <w:vMerge/>
            <w:tcBorders>
              <w:left w:val="single" w:sz="6" w:space="0" w:color="231F20"/>
              <w:right w:val="single" w:sz="6" w:space="0" w:color="231F20"/>
            </w:tcBorders>
            <w:shd w:val="clear" w:color="auto" w:fill="C6C8CA"/>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716"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17"/>
              <w:jc w:val="right"/>
              <w:rPr>
                <w:rFonts w:ascii="Calibri" w:eastAsia="Calibri" w:hAnsi="Calibri" w:cs="Calibri"/>
                <w:sz w:val="15"/>
                <w:szCs w:val="15"/>
              </w:rPr>
            </w:pPr>
            <w:r>
              <w:rPr>
                <w:rFonts w:ascii="Calibri"/>
                <w:color w:val="231F20"/>
                <w:spacing w:val="-8"/>
                <w:w w:val="125"/>
                <w:sz w:val="15"/>
              </w:rPr>
              <w:t>5081</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7216</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34"/>
              <w:rPr>
                <w:rFonts w:ascii="Calibri" w:eastAsia="Calibri" w:hAnsi="Calibri" w:cs="Calibri"/>
                <w:sz w:val="15"/>
                <w:szCs w:val="15"/>
              </w:rPr>
            </w:pPr>
            <w:r>
              <w:rPr>
                <w:rFonts w:ascii="Calibri"/>
                <w:color w:val="231F20"/>
                <w:spacing w:val="-8"/>
                <w:w w:val="125"/>
                <w:sz w:val="15"/>
              </w:rPr>
              <w:t>7794</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79"/>
              <w:rPr>
                <w:rFonts w:ascii="Calibri" w:eastAsia="Calibri" w:hAnsi="Calibri" w:cs="Calibri"/>
                <w:sz w:val="15"/>
                <w:szCs w:val="15"/>
              </w:rPr>
            </w:pPr>
            <w:r>
              <w:rPr>
                <w:rFonts w:ascii="Calibri"/>
                <w:color w:val="231F20"/>
                <w:spacing w:val="-8"/>
                <w:w w:val="125"/>
                <w:sz w:val="15"/>
              </w:rPr>
              <w:t>8503</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18"/>
              <w:rPr>
                <w:rFonts w:ascii="Calibri" w:eastAsia="Calibri" w:hAnsi="Calibri" w:cs="Calibri"/>
                <w:sz w:val="15"/>
                <w:szCs w:val="15"/>
              </w:rPr>
            </w:pPr>
            <w:r>
              <w:rPr>
                <w:rFonts w:ascii="Calibri"/>
                <w:color w:val="231F20"/>
                <w:spacing w:val="-8"/>
                <w:w w:val="125"/>
                <w:sz w:val="15"/>
              </w:rPr>
              <w:t>9158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11</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13</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18</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20</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29</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60</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73</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110</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69"/>
              <w:rPr>
                <w:rFonts w:ascii="Calibri" w:eastAsia="Calibri" w:hAnsi="Calibri" w:cs="Calibri"/>
                <w:sz w:val="15"/>
                <w:szCs w:val="15"/>
              </w:rPr>
            </w:pPr>
            <w:r>
              <w:rPr>
                <w:rFonts w:ascii="Calibri"/>
                <w:color w:val="231F20"/>
                <w:spacing w:val="-8"/>
                <w:w w:val="125"/>
                <w:sz w:val="15"/>
              </w:rPr>
              <w:t>126</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158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5</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3</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9</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13</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37</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16</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24</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68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24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972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177</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204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35</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84</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98</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70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67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57</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90"/>
              <w:rPr>
                <w:rFonts w:ascii="Calibri" w:eastAsia="Calibri" w:hAnsi="Calibri" w:cs="Calibri"/>
                <w:sz w:val="15"/>
                <w:szCs w:val="15"/>
              </w:rPr>
            </w:pPr>
            <w:r>
              <w:rPr>
                <w:rFonts w:ascii="Calibri"/>
                <w:color w:val="231F20"/>
                <w:spacing w:val="-8"/>
                <w:w w:val="125"/>
                <w:sz w:val="15"/>
              </w:rPr>
              <w:t>28038</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9"/>
              <w:rPr>
                <w:rFonts w:ascii="Calibri" w:eastAsia="Calibri" w:hAnsi="Calibri" w:cs="Calibri"/>
                <w:sz w:val="15"/>
                <w:szCs w:val="15"/>
              </w:rPr>
            </w:pPr>
            <w:r>
              <w:rPr>
                <w:rFonts w:ascii="Calibri"/>
                <w:color w:val="231F20"/>
                <w:spacing w:val="-8"/>
                <w:w w:val="125"/>
                <w:sz w:val="15"/>
              </w:rPr>
              <w:t>27876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27716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27562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31975</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36888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37748</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428"/>
              <w:rPr>
                <w:rFonts w:ascii="Calibri" w:eastAsia="Calibri" w:hAnsi="Calibri" w:cs="Calibri"/>
                <w:sz w:val="12"/>
                <w:szCs w:val="12"/>
              </w:rPr>
            </w:pPr>
            <w:r>
              <w:rPr>
                <w:rFonts w:ascii="Calibri" w:hAnsi="Calibri"/>
                <w:color w:val="231F20"/>
                <w:spacing w:val="-1"/>
                <w:w w:val="125"/>
                <w:sz w:val="12"/>
              </w:rPr>
              <w:t>OKULLAŞMA</w:t>
            </w:r>
            <w:r>
              <w:rPr>
                <w:rFonts w:ascii="Calibri" w:hAnsi="Calibri"/>
                <w:color w:val="231F20"/>
                <w:spacing w:val="23"/>
                <w:w w:val="125"/>
                <w:sz w:val="12"/>
              </w:rPr>
              <w:t xml:space="preserve"> </w:t>
            </w:r>
            <w:r>
              <w:rPr>
                <w:rFonts w:ascii="Calibri" w:hAnsi="Calibri"/>
                <w:color w:val="231F20"/>
                <w:spacing w:val="1"/>
                <w:w w:val="125"/>
                <w:sz w:val="12"/>
              </w:rPr>
              <w:t>ORANI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228"/>
              <w:rPr>
                <w:rFonts w:ascii="Calibri" w:eastAsia="Calibri" w:hAnsi="Calibri" w:cs="Calibri"/>
                <w:sz w:val="15"/>
                <w:szCs w:val="15"/>
              </w:rPr>
            </w:pPr>
            <w:r>
              <w:rPr>
                <w:rFonts w:ascii="Calibri"/>
                <w:color w:val="231F20"/>
                <w:spacing w:val="-6"/>
                <w:w w:val="125"/>
                <w:sz w:val="15"/>
              </w:rPr>
              <w:t>30,32</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267"/>
              <w:rPr>
                <w:rFonts w:ascii="Calibri" w:eastAsia="Calibri" w:hAnsi="Calibri" w:cs="Calibri"/>
                <w:sz w:val="15"/>
                <w:szCs w:val="15"/>
              </w:rPr>
            </w:pPr>
            <w:r>
              <w:rPr>
                <w:rFonts w:ascii="Calibri"/>
                <w:color w:val="231F20"/>
                <w:spacing w:val="-6"/>
                <w:w w:val="125"/>
                <w:sz w:val="15"/>
              </w:rPr>
              <w:t>32,85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pPr>
              <w:pStyle w:val="TableParagraph"/>
              <w:spacing w:before="39"/>
              <w:ind w:left="24"/>
              <w:rPr>
                <w:rFonts w:ascii="Calibri" w:eastAsia="Calibri" w:hAnsi="Calibri" w:cs="Calibri"/>
                <w:sz w:val="12"/>
                <w:szCs w:val="12"/>
              </w:rPr>
            </w:pPr>
            <w:r>
              <w:rPr>
                <w:rFonts w:ascii="Calibri" w:hAnsi="Calibri"/>
                <w:b/>
                <w:color w:val="231F20"/>
                <w:w w:val="125"/>
                <w:sz w:val="12"/>
              </w:rPr>
              <w:t>İLKÖĞRETİM</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8"/>
              <w:jc w:val="right"/>
              <w:rPr>
                <w:rFonts w:ascii="Calibri" w:eastAsia="Calibri" w:hAnsi="Calibri" w:cs="Calibri"/>
                <w:sz w:val="15"/>
                <w:szCs w:val="15"/>
              </w:rPr>
            </w:pPr>
            <w:r>
              <w:rPr>
                <w:rFonts w:ascii="Calibri"/>
                <w:color w:val="231F20"/>
                <w:spacing w:val="-8"/>
                <w:w w:val="125"/>
                <w:sz w:val="15"/>
              </w:rPr>
              <w:t>97723</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95754</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56"/>
              <w:rPr>
                <w:rFonts w:ascii="Calibri" w:eastAsia="Calibri" w:hAnsi="Calibri" w:cs="Calibri"/>
                <w:sz w:val="15"/>
                <w:szCs w:val="15"/>
              </w:rPr>
            </w:pPr>
            <w:r>
              <w:rPr>
                <w:rFonts w:ascii="Calibri"/>
                <w:color w:val="231F20"/>
                <w:spacing w:val="-8"/>
                <w:w w:val="125"/>
                <w:sz w:val="15"/>
              </w:rPr>
              <w:t>105022</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00"/>
              <w:rPr>
                <w:rFonts w:ascii="Calibri" w:eastAsia="Calibri" w:hAnsi="Calibri" w:cs="Calibri"/>
                <w:sz w:val="15"/>
                <w:szCs w:val="15"/>
              </w:rPr>
            </w:pPr>
            <w:r>
              <w:rPr>
                <w:rFonts w:ascii="Calibri"/>
                <w:color w:val="231F20"/>
                <w:spacing w:val="-8"/>
                <w:w w:val="125"/>
                <w:sz w:val="15"/>
              </w:rPr>
              <w:t>109292</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39"/>
              <w:rPr>
                <w:rFonts w:ascii="Calibri" w:eastAsia="Calibri" w:hAnsi="Calibri" w:cs="Calibri"/>
                <w:sz w:val="15"/>
                <w:szCs w:val="15"/>
              </w:rPr>
            </w:pPr>
            <w:r>
              <w:rPr>
                <w:rFonts w:ascii="Calibri"/>
                <w:color w:val="231F20"/>
                <w:spacing w:val="-8"/>
                <w:w w:val="125"/>
                <w:sz w:val="15"/>
              </w:rPr>
              <w:t>113250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396</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411</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439</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368"/>
              <w:rPr>
                <w:rFonts w:ascii="Calibri" w:eastAsia="Calibri" w:hAnsi="Calibri" w:cs="Calibri"/>
                <w:sz w:val="15"/>
                <w:szCs w:val="15"/>
              </w:rPr>
            </w:pPr>
            <w:r>
              <w:rPr>
                <w:rFonts w:ascii="Calibri"/>
                <w:color w:val="231F20"/>
                <w:spacing w:val="-8"/>
                <w:w w:val="125"/>
                <w:sz w:val="15"/>
              </w:rPr>
              <w:t>487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505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2125</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2241</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2426</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2808</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2948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15</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28</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18</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21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116</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185</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382</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69"/>
              <w:rPr>
                <w:rFonts w:ascii="Calibri" w:eastAsia="Calibri" w:hAnsi="Calibri" w:cs="Calibri"/>
                <w:sz w:val="15"/>
                <w:szCs w:val="15"/>
              </w:rPr>
            </w:pPr>
            <w:r>
              <w:rPr>
                <w:rFonts w:ascii="Calibri"/>
                <w:color w:val="231F20"/>
                <w:spacing w:val="-8"/>
                <w:w w:val="125"/>
                <w:sz w:val="15"/>
              </w:rPr>
              <w:t>256</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140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240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736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7</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4</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157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45</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42</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43</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38</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38</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jc w:val="right"/>
              <w:rPr>
                <w:rFonts w:ascii="Calibri" w:eastAsia="Calibri" w:hAnsi="Calibri" w:cs="Calibri"/>
                <w:sz w:val="15"/>
                <w:szCs w:val="15"/>
              </w:rPr>
            </w:pPr>
            <w:r>
              <w:rPr>
                <w:rFonts w:ascii="Calibri"/>
                <w:color w:val="231F20"/>
                <w:spacing w:val="-8"/>
                <w:w w:val="125"/>
                <w:sz w:val="15"/>
              </w:rPr>
              <w:t>107778</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30"/>
              <w:rPr>
                <w:rFonts w:ascii="Calibri" w:eastAsia="Calibri" w:hAnsi="Calibri" w:cs="Calibri"/>
                <w:sz w:val="15"/>
                <w:szCs w:val="15"/>
              </w:rPr>
            </w:pPr>
            <w:r>
              <w:rPr>
                <w:rFonts w:ascii="Calibri"/>
                <w:color w:val="231F20"/>
                <w:spacing w:val="-8"/>
                <w:w w:val="125"/>
                <w:sz w:val="15"/>
              </w:rPr>
              <w:t>100066</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56"/>
              <w:rPr>
                <w:rFonts w:ascii="Calibri" w:eastAsia="Calibri" w:hAnsi="Calibri" w:cs="Calibri"/>
                <w:sz w:val="15"/>
                <w:szCs w:val="15"/>
              </w:rPr>
            </w:pPr>
            <w:r>
              <w:rPr>
                <w:rFonts w:ascii="Calibri"/>
                <w:color w:val="231F20"/>
                <w:spacing w:val="-8"/>
                <w:w w:val="125"/>
                <w:sz w:val="15"/>
              </w:rPr>
              <w:t>109752</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00"/>
              <w:rPr>
                <w:rFonts w:ascii="Calibri" w:eastAsia="Calibri" w:hAnsi="Calibri" w:cs="Calibri"/>
                <w:sz w:val="15"/>
                <w:szCs w:val="15"/>
              </w:rPr>
            </w:pPr>
            <w:r>
              <w:rPr>
                <w:rFonts w:ascii="Calibri"/>
                <w:color w:val="231F20"/>
                <w:spacing w:val="-8"/>
                <w:w w:val="125"/>
                <w:sz w:val="15"/>
              </w:rPr>
              <w:t>111035</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rPr>
                <w:rFonts w:ascii="Calibri" w:eastAsia="Calibri" w:hAnsi="Calibri" w:cs="Calibri"/>
                <w:sz w:val="15"/>
                <w:szCs w:val="15"/>
              </w:rPr>
            </w:pPr>
            <w:r>
              <w:rPr>
                <w:rFonts w:ascii="Calibri"/>
                <w:color w:val="231F20"/>
                <w:spacing w:val="-8"/>
                <w:w w:val="125"/>
                <w:sz w:val="15"/>
              </w:rPr>
              <w:t>114799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117725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117933</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118075</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118222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122911</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428"/>
              <w:rPr>
                <w:rFonts w:ascii="Calibri" w:eastAsia="Calibri" w:hAnsi="Calibri" w:cs="Calibri"/>
                <w:sz w:val="12"/>
                <w:szCs w:val="12"/>
              </w:rPr>
            </w:pPr>
            <w:r>
              <w:rPr>
                <w:rFonts w:ascii="Calibri" w:hAnsi="Calibri"/>
                <w:color w:val="231F20"/>
                <w:spacing w:val="-1"/>
                <w:w w:val="125"/>
                <w:sz w:val="12"/>
              </w:rPr>
              <w:t>OKULLAŞMA</w:t>
            </w:r>
            <w:r>
              <w:rPr>
                <w:rFonts w:ascii="Calibri" w:hAnsi="Calibri"/>
                <w:color w:val="231F20"/>
                <w:spacing w:val="23"/>
                <w:w w:val="125"/>
                <w:sz w:val="12"/>
              </w:rPr>
              <w:t xml:space="preserve"> </w:t>
            </w:r>
            <w:r>
              <w:rPr>
                <w:rFonts w:ascii="Calibri" w:hAnsi="Calibri"/>
                <w:color w:val="231F20"/>
                <w:spacing w:val="1"/>
                <w:w w:val="125"/>
                <w:sz w:val="12"/>
              </w:rPr>
              <w:t>ORANI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6"/>
              <w:jc w:val="right"/>
              <w:rPr>
                <w:rFonts w:ascii="Calibri" w:eastAsia="Calibri" w:hAnsi="Calibri" w:cs="Calibri"/>
                <w:sz w:val="15"/>
                <w:szCs w:val="15"/>
              </w:rPr>
            </w:pPr>
            <w:r>
              <w:rPr>
                <w:rFonts w:ascii="Calibri"/>
                <w:color w:val="231F20"/>
                <w:spacing w:val="-6"/>
                <w:w w:val="125"/>
                <w:sz w:val="15"/>
              </w:rPr>
              <w:t>90,67</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58"/>
              <w:rPr>
                <w:rFonts w:ascii="Calibri" w:eastAsia="Calibri" w:hAnsi="Calibri" w:cs="Calibri"/>
                <w:sz w:val="15"/>
                <w:szCs w:val="15"/>
              </w:rPr>
            </w:pPr>
            <w:r>
              <w:rPr>
                <w:rFonts w:ascii="Calibri"/>
                <w:color w:val="231F20"/>
                <w:spacing w:val="-6"/>
                <w:w w:val="125"/>
                <w:sz w:val="15"/>
              </w:rPr>
              <w:t>95,69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83"/>
              <w:rPr>
                <w:rFonts w:ascii="Calibri" w:eastAsia="Calibri" w:hAnsi="Calibri" w:cs="Calibri"/>
                <w:sz w:val="15"/>
                <w:szCs w:val="15"/>
              </w:rPr>
            </w:pPr>
            <w:r>
              <w:rPr>
                <w:rFonts w:ascii="Calibri"/>
                <w:color w:val="231F20"/>
                <w:spacing w:val="-6"/>
                <w:w w:val="125"/>
                <w:sz w:val="15"/>
              </w:rPr>
              <w:t>97,02</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28"/>
              <w:rPr>
                <w:rFonts w:ascii="Calibri" w:eastAsia="Calibri" w:hAnsi="Calibri" w:cs="Calibri"/>
                <w:sz w:val="15"/>
                <w:szCs w:val="15"/>
              </w:rPr>
            </w:pPr>
            <w:r>
              <w:rPr>
                <w:rFonts w:ascii="Calibri"/>
                <w:color w:val="231F20"/>
                <w:spacing w:val="-6"/>
                <w:w w:val="125"/>
                <w:sz w:val="15"/>
              </w:rPr>
              <w:t>98,43</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7"/>
              <w:rPr>
                <w:rFonts w:ascii="Calibri" w:eastAsia="Calibri" w:hAnsi="Calibri" w:cs="Calibri"/>
                <w:sz w:val="15"/>
                <w:szCs w:val="15"/>
              </w:rPr>
            </w:pPr>
            <w:r>
              <w:rPr>
                <w:rFonts w:ascii="Calibri"/>
                <w:color w:val="231F20"/>
                <w:spacing w:val="-6"/>
                <w:w w:val="125"/>
                <w:sz w:val="15"/>
              </w:rPr>
              <w:t>98,65</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C6C8CA"/>
          </w:tcPr>
          <w:p w:rsidR="002D792B" w:rsidRDefault="002D792B" w:rsidP="00E257AB">
            <w:pPr>
              <w:pStyle w:val="TableParagraph"/>
              <w:spacing w:before="39"/>
              <w:ind w:left="24"/>
              <w:rPr>
                <w:rFonts w:ascii="Calibri" w:eastAsia="Calibri" w:hAnsi="Calibri" w:cs="Calibri"/>
                <w:sz w:val="12"/>
                <w:szCs w:val="12"/>
              </w:rPr>
            </w:pPr>
            <w:r>
              <w:rPr>
                <w:rFonts w:ascii="Calibri" w:hAnsi="Calibri"/>
                <w:b/>
                <w:color w:val="231F20"/>
                <w:spacing w:val="-1"/>
                <w:w w:val="125"/>
                <w:sz w:val="12"/>
              </w:rPr>
              <w:t>ORTAÖĞRETİM</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28"/>
              <w:jc w:val="right"/>
              <w:rPr>
                <w:rFonts w:ascii="Calibri" w:eastAsia="Calibri" w:hAnsi="Calibri" w:cs="Calibri"/>
                <w:sz w:val="15"/>
                <w:szCs w:val="15"/>
              </w:rPr>
            </w:pPr>
            <w:r>
              <w:rPr>
                <w:rFonts w:ascii="Calibri"/>
                <w:color w:val="231F20"/>
                <w:spacing w:val="-8"/>
                <w:w w:val="125"/>
                <w:sz w:val="15"/>
              </w:rPr>
              <w:t>12565</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19"/>
              <w:rPr>
                <w:rFonts w:ascii="Calibri" w:eastAsia="Calibri" w:hAnsi="Calibri" w:cs="Calibri"/>
                <w:sz w:val="15"/>
                <w:szCs w:val="15"/>
              </w:rPr>
            </w:pPr>
            <w:r>
              <w:rPr>
                <w:rFonts w:ascii="Calibri"/>
                <w:color w:val="231F20"/>
                <w:spacing w:val="-8"/>
                <w:w w:val="125"/>
                <w:sz w:val="15"/>
              </w:rPr>
              <w:t>14605</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45"/>
              <w:rPr>
                <w:rFonts w:ascii="Calibri" w:eastAsia="Calibri" w:hAnsi="Calibri" w:cs="Calibri"/>
                <w:sz w:val="15"/>
                <w:szCs w:val="15"/>
              </w:rPr>
            </w:pPr>
            <w:r>
              <w:rPr>
                <w:rFonts w:ascii="Calibri"/>
                <w:color w:val="231F20"/>
                <w:spacing w:val="-8"/>
                <w:w w:val="125"/>
                <w:sz w:val="15"/>
              </w:rPr>
              <w:t>17823</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89"/>
              <w:rPr>
                <w:rFonts w:ascii="Calibri" w:eastAsia="Calibri" w:hAnsi="Calibri" w:cs="Calibri"/>
                <w:sz w:val="15"/>
                <w:szCs w:val="15"/>
              </w:rPr>
            </w:pPr>
            <w:r>
              <w:rPr>
                <w:rFonts w:ascii="Calibri"/>
                <w:color w:val="231F20"/>
                <w:spacing w:val="-8"/>
                <w:w w:val="125"/>
                <w:sz w:val="15"/>
              </w:rPr>
              <w:t>20900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28"/>
              <w:rPr>
                <w:rFonts w:ascii="Calibri" w:eastAsia="Calibri" w:hAnsi="Calibri" w:cs="Calibri"/>
                <w:sz w:val="15"/>
                <w:szCs w:val="15"/>
              </w:rPr>
            </w:pPr>
            <w:r>
              <w:rPr>
                <w:rFonts w:ascii="Calibri"/>
                <w:color w:val="231F20"/>
                <w:spacing w:val="-8"/>
                <w:w w:val="125"/>
                <w:sz w:val="15"/>
              </w:rPr>
              <w:t>22450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35</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36</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40</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07"/>
              <w:jc w:val="right"/>
              <w:rPr>
                <w:rFonts w:ascii="Calibri" w:eastAsia="Calibri" w:hAnsi="Calibri" w:cs="Calibri"/>
                <w:sz w:val="15"/>
                <w:szCs w:val="15"/>
              </w:rPr>
            </w:pPr>
            <w:r>
              <w:rPr>
                <w:rFonts w:ascii="Calibri"/>
                <w:color w:val="231F20"/>
                <w:spacing w:val="-8"/>
                <w:w w:val="125"/>
                <w:sz w:val="15"/>
              </w:rPr>
              <w:t>439</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463</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5"/>
              <w:jc w:val="right"/>
              <w:rPr>
                <w:rFonts w:ascii="Calibri" w:eastAsia="Calibri" w:hAnsi="Calibri" w:cs="Calibri"/>
                <w:sz w:val="15"/>
                <w:szCs w:val="15"/>
              </w:rPr>
            </w:pPr>
            <w:r>
              <w:rPr>
                <w:rFonts w:ascii="Calibri"/>
                <w:color w:val="231F20"/>
                <w:spacing w:val="-8"/>
                <w:w w:val="125"/>
                <w:sz w:val="15"/>
              </w:rPr>
              <w:t>559</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68"/>
              <w:rPr>
                <w:rFonts w:ascii="Calibri" w:eastAsia="Calibri" w:hAnsi="Calibri" w:cs="Calibri"/>
                <w:sz w:val="15"/>
                <w:szCs w:val="15"/>
              </w:rPr>
            </w:pPr>
            <w:r>
              <w:rPr>
                <w:rFonts w:ascii="Calibri"/>
                <w:color w:val="231F20"/>
                <w:spacing w:val="-8"/>
                <w:w w:val="125"/>
                <w:sz w:val="15"/>
              </w:rPr>
              <w:t>559</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07"/>
              <w:rPr>
                <w:rFonts w:ascii="Calibri" w:eastAsia="Calibri" w:hAnsi="Calibri" w:cs="Calibri"/>
                <w:sz w:val="15"/>
                <w:szCs w:val="15"/>
              </w:rPr>
            </w:pPr>
            <w:r>
              <w:rPr>
                <w:rFonts w:ascii="Calibri"/>
                <w:color w:val="231F20"/>
                <w:spacing w:val="-8"/>
                <w:w w:val="125"/>
                <w:sz w:val="15"/>
              </w:rPr>
              <w:t>599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1</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4</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24"/>
              <w:rPr>
                <w:rFonts w:ascii="Calibri" w:eastAsia="Calibri" w:hAnsi="Calibri" w:cs="Calibri"/>
                <w:sz w:val="15"/>
                <w:szCs w:val="15"/>
              </w:rPr>
            </w:pPr>
            <w:r>
              <w:rPr>
                <w:rFonts w:ascii="Calibri" w:hAnsi="Calibri"/>
                <w:color w:val="231F20"/>
                <w:spacing w:val="-2"/>
                <w:w w:val="125"/>
                <w:sz w:val="15"/>
              </w:rPr>
              <w:t>BİTEN</w:t>
            </w:r>
            <w:r>
              <w:rPr>
                <w:rFonts w:ascii="Calibri" w:hAnsi="Calibri"/>
                <w:color w:val="231F20"/>
                <w:spacing w:val="11"/>
                <w:w w:val="125"/>
                <w:sz w:val="15"/>
              </w:rPr>
              <w:t xml:space="preserve"> </w:t>
            </w:r>
            <w:r>
              <w:rPr>
                <w:rFonts w:ascii="Calibri" w:hAnsi="Calibri"/>
                <w:color w:val="231F20"/>
                <w:spacing w:val="-2"/>
                <w:w w:val="125"/>
                <w:sz w:val="15"/>
              </w:rPr>
              <w:t>YOK</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24</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96</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4"/>
              <w:rPr>
                <w:rFonts w:ascii="Calibri" w:eastAsia="Calibri" w:hAnsi="Calibri" w:cs="Calibri"/>
                <w:sz w:val="15"/>
                <w:szCs w:val="15"/>
              </w:rPr>
            </w:pPr>
            <w:r>
              <w:rPr>
                <w:rFonts w:ascii="Calibri" w:hAnsi="Calibri"/>
                <w:color w:val="231F20"/>
                <w:spacing w:val="-2"/>
                <w:w w:val="125"/>
                <w:sz w:val="15"/>
              </w:rPr>
              <w:t>BİTEN</w:t>
            </w:r>
            <w:r>
              <w:rPr>
                <w:rFonts w:ascii="Calibri" w:hAnsi="Calibri"/>
                <w:color w:val="231F20"/>
                <w:spacing w:val="11"/>
                <w:w w:val="125"/>
                <w:sz w:val="15"/>
              </w:rPr>
              <w:t xml:space="preserve"> </w:t>
            </w:r>
            <w:r>
              <w:rPr>
                <w:rFonts w:ascii="Calibri" w:hAnsi="Calibri"/>
                <w:color w:val="231F20"/>
                <w:spacing w:val="-2"/>
                <w:w w:val="125"/>
                <w:sz w:val="15"/>
              </w:rPr>
              <w:t>YOK</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spacing w:val="-4"/>
                <w:w w:val="125"/>
                <w:sz w:val="15"/>
              </w:rPr>
              <w:t>40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28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spacing w:val="-4"/>
                <w:w w:val="125"/>
                <w:sz w:val="15"/>
              </w:rPr>
              <w:t>56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881</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49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30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5"/>
              <w:jc w:val="right"/>
              <w:rPr>
                <w:rFonts w:ascii="Calibri" w:eastAsia="Calibri" w:hAnsi="Calibri" w:cs="Calibri"/>
                <w:sz w:val="15"/>
                <w:szCs w:val="15"/>
              </w:rPr>
            </w:pPr>
            <w:r>
              <w:rPr>
                <w:rFonts w:ascii="Calibri"/>
                <w:color w:val="231F20"/>
                <w:spacing w:val="-8"/>
                <w:w w:val="125"/>
                <w:sz w:val="15"/>
              </w:rPr>
              <w:t>13</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28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31</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31</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37</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8"/>
              <w:jc w:val="right"/>
              <w:rPr>
                <w:rFonts w:ascii="Calibri" w:eastAsia="Calibri" w:hAnsi="Calibri" w:cs="Calibri"/>
                <w:sz w:val="15"/>
                <w:szCs w:val="15"/>
              </w:rPr>
            </w:pPr>
            <w:r>
              <w:rPr>
                <w:rFonts w:ascii="Calibri"/>
                <w:color w:val="231F20"/>
                <w:spacing w:val="-8"/>
                <w:w w:val="125"/>
                <w:sz w:val="15"/>
              </w:rPr>
              <w:t>44370</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42592</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45"/>
              <w:rPr>
                <w:rFonts w:ascii="Calibri" w:eastAsia="Calibri" w:hAnsi="Calibri" w:cs="Calibri"/>
                <w:sz w:val="15"/>
                <w:szCs w:val="15"/>
              </w:rPr>
            </w:pPr>
            <w:r>
              <w:rPr>
                <w:rFonts w:ascii="Calibri"/>
                <w:color w:val="231F20"/>
                <w:spacing w:val="-8"/>
                <w:w w:val="125"/>
                <w:sz w:val="15"/>
              </w:rPr>
              <w:t>50518</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189"/>
              <w:rPr>
                <w:rFonts w:ascii="Calibri" w:eastAsia="Calibri" w:hAnsi="Calibri" w:cs="Calibri"/>
                <w:sz w:val="15"/>
                <w:szCs w:val="15"/>
              </w:rPr>
            </w:pPr>
            <w:r>
              <w:rPr>
                <w:rFonts w:ascii="Calibri"/>
                <w:color w:val="231F20"/>
                <w:spacing w:val="-8"/>
                <w:w w:val="125"/>
                <w:sz w:val="15"/>
              </w:rPr>
              <w:t>53234</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28"/>
              <w:rPr>
                <w:rFonts w:ascii="Calibri" w:eastAsia="Calibri" w:hAnsi="Calibri" w:cs="Calibri"/>
                <w:sz w:val="15"/>
                <w:szCs w:val="15"/>
              </w:rPr>
            </w:pPr>
            <w:r>
              <w:rPr>
                <w:rFonts w:ascii="Calibri"/>
                <w:color w:val="231F20"/>
                <w:spacing w:val="-8"/>
                <w:w w:val="125"/>
                <w:sz w:val="15"/>
              </w:rPr>
              <w:t>44342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46091</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47550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48462</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30"/>
              <w:rPr>
                <w:rFonts w:ascii="Calibri" w:eastAsia="Calibri" w:hAnsi="Calibri" w:cs="Calibri"/>
                <w:sz w:val="15"/>
                <w:szCs w:val="15"/>
              </w:rPr>
            </w:pPr>
            <w:r>
              <w:rPr>
                <w:rFonts w:ascii="Calibri"/>
                <w:color w:val="231F20"/>
                <w:spacing w:val="-8"/>
                <w:w w:val="125"/>
                <w:sz w:val="15"/>
              </w:rPr>
              <w:t>48854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29"/>
              <w:rPr>
                <w:rFonts w:ascii="Calibri" w:eastAsia="Calibri" w:hAnsi="Calibri" w:cs="Calibri"/>
                <w:sz w:val="15"/>
                <w:szCs w:val="15"/>
              </w:rPr>
            </w:pPr>
            <w:r>
              <w:rPr>
                <w:rFonts w:ascii="Calibri"/>
                <w:color w:val="231F20"/>
                <w:spacing w:val="-8"/>
                <w:w w:val="125"/>
                <w:sz w:val="15"/>
              </w:rPr>
              <w:t>48854</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428"/>
              <w:rPr>
                <w:rFonts w:ascii="Calibri" w:eastAsia="Calibri" w:hAnsi="Calibri" w:cs="Calibri"/>
                <w:sz w:val="12"/>
                <w:szCs w:val="12"/>
              </w:rPr>
            </w:pPr>
            <w:r>
              <w:rPr>
                <w:rFonts w:ascii="Calibri" w:hAnsi="Calibri"/>
                <w:color w:val="231F20"/>
                <w:spacing w:val="-1"/>
                <w:w w:val="125"/>
                <w:sz w:val="12"/>
              </w:rPr>
              <w:t>OKULLAŞMA</w:t>
            </w:r>
            <w:r>
              <w:rPr>
                <w:rFonts w:ascii="Calibri" w:hAnsi="Calibri"/>
                <w:color w:val="231F20"/>
                <w:spacing w:val="23"/>
                <w:w w:val="125"/>
                <w:sz w:val="12"/>
              </w:rPr>
              <w:t xml:space="preserve"> </w:t>
            </w:r>
            <w:r>
              <w:rPr>
                <w:rFonts w:ascii="Calibri" w:hAnsi="Calibri"/>
                <w:color w:val="231F20"/>
                <w:spacing w:val="1"/>
                <w:w w:val="125"/>
                <w:sz w:val="12"/>
              </w:rPr>
              <w:t>ORANI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6"/>
              <w:jc w:val="right"/>
              <w:rPr>
                <w:rFonts w:ascii="Calibri" w:eastAsia="Calibri" w:hAnsi="Calibri" w:cs="Calibri"/>
                <w:sz w:val="15"/>
                <w:szCs w:val="15"/>
              </w:rPr>
            </w:pPr>
            <w:r>
              <w:rPr>
                <w:rFonts w:ascii="Calibri"/>
                <w:color w:val="231F20"/>
                <w:spacing w:val="-6"/>
                <w:w w:val="125"/>
                <w:sz w:val="15"/>
              </w:rPr>
              <w:t>28,32</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58"/>
              <w:rPr>
                <w:rFonts w:ascii="Calibri" w:eastAsia="Calibri" w:hAnsi="Calibri" w:cs="Calibri"/>
                <w:sz w:val="15"/>
                <w:szCs w:val="15"/>
              </w:rPr>
            </w:pPr>
            <w:r>
              <w:rPr>
                <w:rFonts w:ascii="Calibri"/>
                <w:color w:val="231F20"/>
                <w:spacing w:val="-6"/>
                <w:w w:val="125"/>
                <w:sz w:val="15"/>
              </w:rPr>
              <w:t>34,29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83"/>
              <w:rPr>
                <w:rFonts w:ascii="Calibri" w:eastAsia="Calibri" w:hAnsi="Calibri" w:cs="Calibri"/>
                <w:sz w:val="15"/>
                <w:szCs w:val="15"/>
              </w:rPr>
            </w:pPr>
            <w:r>
              <w:rPr>
                <w:rFonts w:ascii="Calibri"/>
                <w:color w:val="231F20"/>
                <w:spacing w:val="-6"/>
                <w:w w:val="125"/>
                <w:sz w:val="15"/>
              </w:rPr>
              <w:t>35,28</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28"/>
              <w:rPr>
                <w:rFonts w:ascii="Calibri" w:eastAsia="Calibri" w:hAnsi="Calibri" w:cs="Calibri"/>
                <w:sz w:val="15"/>
                <w:szCs w:val="15"/>
              </w:rPr>
            </w:pPr>
            <w:r>
              <w:rPr>
                <w:rFonts w:ascii="Calibri"/>
                <w:color w:val="231F20"/>
                <w:spacing w:val="-6"/>
                <w:w w:val="125"/>
                <w:sz w:val="15"/>
              </w:rPr>
              <w:t>39,26</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67"/>
              <w:rPr>
                <w:rFonts w:ascii="Calibri" w:eastAsia="Calibri" w:hAnsi="Calibri" w:cs="Calibri"/>
                <w:sz w:val="15"/>
                <w:szCs w:val="15"/>
              </w:rPr>
            </w:pPr>
            <w:r>
              <w:rPr>
                <w:rFonts w:ascii="Calibri"/>
                <w:color w:val="231F20"/>
                <w:spacing w:val="-6"/>
                <w:w w:val="125"/>
                <w:sz w:val="15"/>
              </w:rPr>
              <w:t>50,62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39" w:type="dxa"/>
            <w:vMerge/>
            <w:tcBorders>
              <w:left w:val="single" w:sz="6" w:space="0" w:color="231F20"/>
              <w:right w:val="single" w:sz="6" w:space="0" w:color="231F20"/>
            </w:tcBorders>
            <w:shd w:val="clear" w:color="auto" w:fill="FEBB29"/>
          </w:tcPr>
          <w:p w:rsidR="002D792B" w:rsidRDefault="002D792B" w:rsidP="00E257AB">
            <w:pPr>
              <w:pStyle w:val="TableParagraph"/>
              <w:spacing w:before="11"/>
              <w:ind w:left="152"/>
            </w:pPr>
          </w:p>
        </w:tc>
        <w:tc>
          <w:tcPr>
            <w:tcW w:w="843"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pPr>
              <w:jc w:val="right"/>
            </w:pPr>
          </w:p>
        </w:tc>
        <w:tc>
          <w:tcPr>
            <w:tcW w:w="716"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96"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504"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538"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6"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c>
          <w:tcPr>
            <w:tcW w:w="610"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FEBB29"/>
          </w:tcPr>
          <w:p w:rsidR="002D792B" w:rsidRDefault="002D792B" w:rsidP="00E257AB">
            <w:pPr>
              <w:pStyle w:val="TableParagraph"/>
              <w:spacing w:before="10"/>
              <w:ind w:left="1428"/>
              <w:rPr>
                <w:rFonts w:ascii="Calibri" w:eastAsia="Calibri" w:hAnsi="Calibri" w:cs="Calibri"/>
                <w:sz w:val="15"/>
                <w:szCs w:val="15"/>
              </w:rPr>
            </w:pPr>
            <w:r>
              <w:rPr>
                <w:rFonts w:ascii="Calibri"/>
                <w:b/>
                <w:color w:val="231F20"/>
                <w:spacing w:val="-1"/>
                <w:w w:val="125"/>
                <w:sz w:val="15"/>
              </w:rPr>
              <w:t>GENEL</w:t>
            </w:r>
            <w:r>
              <w:rPr>
                <w:rFonts w:ascii="Calibri"/>
                <w:b/>
                <w:color w:val="231F20"/>
                <w:w w:val="125"/>
                <w:sz w:val="15"/>
              </w:rPr>
              <w:t xml:space="preserve"> </w:t>
            </w:r>
            <w:r>
              <w:rPr>
                <w:rFonts w:ascii="Calibri"/>
                <w:b/>
                <w:color w:val="231F20"/>
                <w:spacing w:val="5"/>
                <w:w w:val="125"/>
                <w:sz w:val="15"/>
              </w:rPr>
              <w:t xml:space="preserve"> </w:t>
            </w:r>
            <w:r>
              <w:rPr>
                <w:rFonts w:ascii="Calibri"/>
                <w:b/>
                <w:color w:val="231F20"/>
                <w:spacing w:val="-3"/>
                <w:w w:val="125"/>
                <w:sz w:val="15"/>
              </w:rPr>
              <w:t>TOPLAM</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2008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2009</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2010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2011</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2012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2013</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2014</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2015</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0"/>
              <w:ind w:left="419"/>
              <w:rPr>
                <w:rFonts w:ascii="Calibri" w:eastAsia="Calibri" w:hAnsi="Calibri" w:cs="Calibri"/>
                <w:sz w:val="15"/>
                <w:szCs w:val="15"/>
              </w:rPr>
            </w:pPr>
            <w:r>
              <w:rPr>
                <w:rFonts w:ascii="Calibri"/>
                <w:color w:val="231F20"/>
                <w:spacing w:val="-8"/>
                <w:w w:val="125"/>
                <w:sz w:val="15"/>
              </w:rPr>
              <w:t>2017</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632"/>
              <w:rPr>
                <w:rFonts w:ascii="Calibri" w:eastAsia="Calibri" w:hAnsi="Calibri" w:cs="Calibri"/>
                <w:sz w:val="12"/>
                <w:szCs w:val="12"/>
              </w:rPr>
            </w:pP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jc w:val="right"/>
              <w:rPr>
                <w:rFonts w:ascii="Calibri" w:eastAsia="Calibri" w:hAnsi="Calibri" w:cs="Calibri"/>
                <w:sz w:val="15"/>
                <w:szCs w:val="15"/>
              </w:rPr>
            </w:pPr>
            <w:r>
              <w:rPr>
                <w:rFonts w:ascii="Calibri"/>
                <w:color w:val="231F20"/>
                <w:spacing w:val="-8"/>
                <w:w w:val="125"/>
                <w:sz w:val="15"/>
              </w:rPr>
              <w:t>115369</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30"/>
              <w:rPr>
                <w:rFonts w:ascii="Calibri" w:eastAsia="Calibri" w:hAnsi="Calibri" w:cs="Calibri"/>
                <w:sz w:val="15"/>
                <w:szCs w:val="15"/>
              </w:rPr>
            </w:pPr>
            <w:r>
              <w:rPr>
                <w:rFonts w:ascii="Calibri"/>
                <w:color w:val="231F20"/>
                <w:spacing w:val="-8"/>
                <w:w w:val="125"/>
                <w:sz w:val="15"/>
              </w:rPr>
              <w:t>117575</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56"/>
              <w:rPr>
                <w:rFonts w:ascii="Calibri" w:eastAsia="Calibri" w:hAnsi="Calibri" w:cs="Calibri"/>
                <w:sz w:val="15"/>
                <w:szCs w:val="15"/>
              </w:rPr>
            </w:pPr>
            <w:r>
              <w:rPr>
                <w:rFonts w:ascii="Calibri"/>
                <w:color w:val="231F20"/>
                <w:spacing w:val="-8"/>
                <w:w w:val="125"/>
                <w:sz w:val="15"/>
              </w:rPr>
              <w:t>130639</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00"/>
              <w:rPr>
                <w:rFonts w:ascii="Calibri" w:eastAsia="Calibri" w:hAnsi="Calibri" w:cs="Calibri"/>
                <w:sz w:val="15"/>
                <w:szCs w:val="15"/>
              </w:rPr>
            </w:pPr>
            <w:r>
              <w:rPr>
                <w:rFonts w:ascii="Calibri"/>
                <w:color w:val="231F20"/>
                <w:spacing w:val="-8"/>
                <w:w w:val="125"/>
                <w:sz w:val="15"/>
              </w:rPr>
              <w:t>138695</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rPr>
                <w:rFonts w:ascii="Calibri" w:eastAsia="Calibri" w:hAnsi="Calibri" w:cs="Calibri"/>
                <w:sz w:val="15"/>
                <w:szCs w:val="15"/>
              </w:rPr>
            </w:pPr>
            <w:r>
              <w:rPr>
                <w:rFonts w:ascii="Calibri"/>
                <w:color w:val="231F20"/>
                <w:spacing w:val="-8"/>
                <w:w w:val="125"/>
                <w:sz w:val="15"/>
              </w:rPr>
              <w:t>144858</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1301"/>
              <w:rPr>
                <w:rFonts w:ascii="Calibri" w:eastAsia="Calibri" w:hAnsi="Calibri" w:cs="Calibri"/>
                <w:sz w:val="12"/>
                <w:szCs w:val="12"/>
              </w:rPr>
            </w:pPr>
            <w:r>
              <w:rPr>
                <w:rFonts w:ascii="Calibri"/>
                <w:color w:val="231F20"/>
                <w:spacing w:val="-1"/>
                <w:w w:val="125"/>
                <w:sz w:val="12"/>
              </w:rPr>
              <w:t>MEVCUT</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13"/>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442</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460</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497</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368"/>
              <w:rPr>
                <w:rFonts w:ascii="Calibri" w:eastAsia="Calibri" w:hAnsi="Calibri" w:cs="Calibri"/>
                <w:sz w:val="15"/>
                <w:szCs w:val="15"/>
              </w:rPr>
            </w:pPr>
            <w:r>
              <w:rPr>
                <w:rFonts w:ascii="Calibri"/>
                <w:color w:val="231F20"/>
                <w:spacing w:val="-8"/>
                <w:w w:val="125"/>
                <w:sz w:val="15"/>
              </w:rPr>
              <w:t>547</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576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1109"/>
              <w:rPr>
                <w:rFonts w:ascii="Calibri" w:eastAsia="Calibri" w:hAnsi="Calibri" w:cs="Calibri"/>
                <w:sz w:val="12"/>
                <w:szCs w:val="12"/>
              </w:rPr>
            </w:pPr>
            <w:r>
              <w:rPr>
                <w:rFonts w:ascii="Calibri" w:hAnsi="Calibri"/>
                <w:color w:val="231F20"/>
                <w:spacing w:val="-1"/>
                <w:w w:val="125"/>
                <w:sz w:val="12"/>
              </w:rPr>
              <w:t>MEVCUT</w:t>
            </w:r>
            <w:r>
              <w:rPr>
                <w:rFonts w:ascii="Calibri" w:hAnsi="Calibri"/>
                <w:color w:val="231F20"/>
                <w:spacing w:val="17"/>
                <w:w w:val="125"/>
                <w:sz w:val="12"/>
              </w:rPr>
              <w:t xml:space="preserve"> </w:t>
            </w:r>
            <w:r>
              <w:rPr>
                <w:rFonts w:ascii="Calibri" w:hAnsi="Calibri"/>
                <w:color w:val="231F20"/>
                <w:spacing w:val="2"/>
                <w:w w:val="125"/>
                <w:sz w:val="12"/>
              </w:rPr>
              <w:t>DERSLİ</w:t>
            </w:r>
            <w:r>
              <w:rPr>
                <w:rFonts w:ascii="Calibri" w:hAnsi="Calibri"/>
                <w:color w:val="231F20"/>
                <w:spacing w:val="-18"/>
                <w:w w:val="125"/>
                <w:sz w:val="12"/>
              </w:rPr>
              <w:t xml:space="preserve"> </w:t>
            </w:r>
            <w:r>
              <w:rPr>
                <w:rFonts w:ascii="Calibri" w:hAnsi="Calibri"/>
                <w:color w:val="231F20"/>
                <w:w w:val="125"/>
                <w:sz w:val="12"/>
              </w:rPr>
              <w:t>K</w:t>
            </w:r>
            <w:r>
              <w:rPr>
                <w:rFonts w:ascii="Calibri" w:hAnsi="Calibri"/>
                <w:color w:val="231F20"/>
                <w:spacing w:val="11"/>
                <w:w w:val="125"/>
                <w:sz w:val="12"/>
              </w:rPr>
              <w:t xml:space="preserve"> </w:t>
            </w:r>
            <w:r>
              <w:rPr>
                <w:rFonts w:ascii="Calibri" w:hAnsi="Calibri"/>
                <w:color w:val="231F20"/>
                <w:spacing w:val="1"/>
                <w:w w:val="125"/>
                <w:sz w:val="12"/>
              </w:rPr>
              <w:t>SAYI</w:t>
            </w:r>
            <w:r>
              <w:rPr>
                <w:rFonts w:ascii="Calibri" w:hAnsi="Calibri"/>
                <w:color w:val="231F20"/>
                <w:spacing w:val="-18"/>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7"/>
              <w:jc w:val="right"/>
              <w:rPr>
                <w:rFonts w:ascii="Calibri" w:eastAsia="Calibri" w:hAnsi="Calibri" w:cs="Calibri"/>
                <w:sz w:val="15"/>
                <w:szCs w:val="15"/>
              </w:rPr>
            </w:pPr>
            <w:r>
              <w:rPr>
                <w:rFonts w:ascii="Calibri"/>
                <w:color w:val="231F20"/>
                <w:spacing w:val="-8"/>
                <w:w w:val="125"/>
                <w:sz w:val="15"/>
              </w:rPr>
              <w:t>2624</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2777</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34"/>
              <w:rPr>
                <w:rFonts w:ascii="Calibri" w:eastAsia="Calibri" w:hAnsi="Calibri" w:cs="Calibri"/>
                <w:sz w:val="15"/>
                <w:szCs w:val="15"/>
              </w:rPr>
            </w:pPr>
            <w:r>
              <w:rPr>
                <w:rFonts w:ascii="Calibri"/>
                <w:color w:val="231F20"/>
                <w:spacing w:val="-8"/>
                <w:w w:val="125"/>
                <w:sz w:val="15"/>
              </w:rPr>
              <w:t>3095</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279"/>
              <w:rPr>
                <w:rFonts w:ascii="Calibri" w:eastAsia="Calibri" w:hAnsi="Calibri" w:cs="Calibri"/>
                <w:sz w:val="15"/>
                <w:szCs w:val="15"/>
              </w:rPr>
            </w:pPr>
            <w:r>
              <w:rPr>
                <w:rFonts w:ascii="Calibri"/>
                <w:color w:val="231F20"/>
                <w:spacing w:val="-8"/>
                <w:w w:val="125"/>
                <w:sz w:val="15"/>
              </w:rPr>
              <w:t>3493</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318"/>
              <w:rPr>
                <w:rFonts w:ascii="Calibri" w:eastAsia="Calibri" w:hAnsi="Calibri" w:cs="Calibri"/>
                <w:sz w:val="15"/>
                <w:szCs w:val="15"/>
              </w:rPr>
            </w:pPr>
            <w:r>
              <w:rPr>
                <w:rFonts w:ascii="Calibri"/>
                <w:color w:val="231F20"/>
                <w:spacing w:val="-8"/>
                <w:w w:val="125"/>
                <w:sz w:val="15"/>
              </w:rPr>
              <w:t>3705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7"/>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879"/>
              <w:rPr>
                <w:rFonts w:ascii="Calibri" w:eastAsia="Calibri" w:hAnsi="Calibri" w:cs="Calibri"/>
                <w:sz w:val="12"/>
                <w:szCs w:val="12"/>
              </w:rPr>
            </w:pPr>
            <w:r>
              <w:rPr>
                <w:rFonts w:ascii="Calibri"/>
                <w:color w:val="231F20"/>
                <w:w w:val="125"/>
                <w:sz w:val="12"/>
              </w:rPr>
              <w:t>YI</w:t>
            </w:r>
            <w:r>
              <w:rPr>
                <w:rFonts w:ascii="Calibri"/>
                <w:color w:val="231F20"/>
                <w:spacing w:val="-20"/>
                <w:w w:val="125"/>
                <w:sz w:val="12"/>
              </w:rPr>
              <w:t xml:space="preserve"> </w:t>
            </w:r>
            <w:r>
              <w:rPr>
                <w:rFonts w:ascii="Calibri"/>
                <w:color w:val="231F20"/>
                <w:spacing w:val="-1"/>
                <w:w w:val="125"/>
                <w:sz w:val="12"/>
              </w:rPr>
              <w:t>LLI</w:t>
            </w:r>
            <w:r>
              <w:rPr>
                <w:rFonts w:ascii="Calibri"/>
                <w:color w:val="231F20"/>
                <w:spacing w:val="-20"/>
                <w:w w:val="125"/>
                <w:sz w:val="12"/>
              </w:rPr>
              <w:t xml:space="preserve"> </w:t>
            </w:r>
            <w:r>
              <w:rPr>
                <w:rFonts w:ascii="Calibri"/>
                <w:color w:val="231F20"/>
                <w:w w:val="125"/>
                <w:sz w:val="12"/>
              </w:rPr>
              <w:t>K</w:t>
            </w:r>
            <w:r>
              <w:rPr>
                <w:rFonts w:ascii="Calibri"/>
                <w:color w:val="231F20"/>
                <w:spacing w:val="6"/>
                <w:w w:val="125"/>
                <w:sz w:val="12"/>
              </w:rPr>
              <w:t xml:space="preserve"> </w:t>
            </w:r>
            <w:r>
              <w:rPr>
                <w:rFonts w:ascii="Calibri"/>
                <w:color w:val="231F20"/>
                <w:spacing w:val="-1"/>
                <w:w w:val="125"/>
                <w:sz w:val="12"/>
              </w:rPr>
              <w:t>YAPI</w:t>
            </w:r>
            <w:r>
              <w:rPr>
                <w:rFonts w:ascii="Calibri"/>
                <w:color w:val="231F20"/>
                <w:spacing w:val="-20"/>
                <w:w w:val="125"/>
                <w:sz w:val="12"/>
              </w:rPr>
              <w:t xml:space="preserve"> </w:t>
            </w:r>
            <w:r>
              <w:rPr>
                <w:rFonts w:ascii="Calibri"/>
                <w:color w:val="231F20"/>
                <w:spacing w:val="-1"/>
                <w:w w:val="125"/>
                <w:sz w:val="12"/>
              </w:rPr>
              <w:t>LAN</w:t>
            </w:r>
            <w:r>
              <w:rPr>
                <w:rFonts w:ascii="Calibri"/>
                <w:color w:val="231F20"/>
                <w:spacing w:val="14"/>
                <w:w w:val="125"/>
                <w:sz w:val="12"/>
              </w:rPr>
              <w:t xml:space="preserve"> </w:t>
            </w:r>
            <w:r>
              <w:rPr>
                <w:rFonts w:ascii="Calibri"/>
                <w:color w:val="231F20"/>
                <w:spacing w:val="-1"/>
                <w:w w:val="125"/>
                <w:sz w:val="12"/>
              </w:rPr>
              <w:t>OKUL</w:t>
            </w:r>
            <w:r>
              <w:rPr>
                <w:rFonts w:ascii="Calibri"/>
                <w:color w:val="231F20"/>
                <w:spacing w:val="9"/>
                <w:w w:val="125"/>
                <w:sz w:val="12"/>
              </w:rPr>
              <w:t xml:space="preserve"> </w:t>
            </w:r>
            <w:r>
              <w:rPr>
                <w:rFonts w:ascii="Calibri"/>
                <w:color w:val="231F20"/>
                <w:spacing w:val="1"/>
                <w:w w:val="125"/>
                <w:sz w:val="12"/>
              </w:rPr>
              <w:t>SAYI</w:t>
            </w:r>
            <w:r>
              <w:rPr>
                <w:rFonts w:ascii="Calibri"/>
                <w:color w:val="231F20"/>
                <w:spacing w:val="-19"/>
                <w:w w:val="125"/>
                <w:sz w:val="12"/>
              </w:rPr>
              <w:t xml:space="preserve"> </w:t>
            </w:r>
            <w:r>
              <w:rPr>
                <w:rFonts w:ascii="Calibri"/>
                <w:color w:val="231F20"/>
                <w:spacing w:val="2"/>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18</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37</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spacing w:val="-4"/>
                <w:w w:val="125"/>
                <w:sz w:val="15"/>
              </w:rPr>
              <w:t>20</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spacing w:val="-4"/>
                <w:w w:val="125"/>
                <w:sz w:val="15"/>
              </w:rPr>
              <w:t>26</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spacing w:val="-4"/>
                <w:w w:val="125"/>
                <w:sz w:val="15"/>
              </w:rPr>
              <w:t>26</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spacing w:val="-4"/>
                <w:w w:val="125"/>
                <w:sz w:val="15"/>
              </w:rPr>
              <w:t>22</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688"/>
              <w:rPr>
                <w:rFonts w:ascii="Calibri" w:eastAsia="Calibri" w:hAnsi="Calibri" w:cs="Calibri"/>
                <w:sz w:val="12"/>
                <w:szCs w:val="12"/>
              </w:rPr>
            </w:pPr>
            <w:r>
              <w:rPr>
                <w:rFonts w:ascii="Calibri" w:hAnsi="Calibri"/>
                <w:color w:val="231F20"/>
                <w:w w:val="125"/>
                <w:sz w:val="12"/>
              </w:rPr>
              <w:t>YI</w:t>
            </w:r>
            <w:r>
              <w:rPr>
                <w:rFonts w:ascii="Calibri" w:hAnsi="Calibri"/>
                <w:color w:val="231F20"/>
                <w:spacing w:val="-20"/>
                <w:w w:val="125"/>
                <w:sz w:val="12"/>
              </w:rPr>
              <w:t xml:space="preserve"> </w:t>
            </w:r>
            <w:r>
              <w:rPr>
                <w:rFonts w:ascii="Calibri" w:hAnsi="Calibri"/>
                <w:color w:val="231F20"/>
                <w:spacing w:val="-1"/>
                <w:w w:val="125"/>
                <w:sz w:val="12"/>
              </w:rPr>
              <w:t>LLI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YAPI</w:t>
            </w:r>
            <w:r>
              <w:rPr>
                <w:rFonts w:ascii="Calibri" w:hAnsi="Calibri"/>
                <w:color w:val="231F20"/>
                <w:spacing w:val="-20"/>
                <w:w w:val="125"/>
                <w:sz w:val="12"/>
              </w:rPr>
              <w:t xml:space="preserve"> </w:t>
            </w:r>
            <w:r>
              <w:rPr>
                <w:rFonts w:ascii="Calibri" w:hAnsi="Calibri"/>
                <w:color w:val="231F20"/>
                <w:spacing w:val="-1"/>
                <w:w w:val="125"/>
                <w:sz w:val="12"/>
              </w:rPr>
              <w:t>LAN</w:t>
            </w:r>
            <w:r>
              <w:rPr>
                <w:rFonts w:ascii="Calibri" w:hAnsi="Calibri"/>
                <w:color w:val="231F20"/>
                <w:spacing w:val="15"/>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7"/>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jc w:val="right"/>
              <w:rPr>
                <w:rFonts w:ascii="Calibri" w:eastAsia="Calibri" w:hAnsi="Calibri" w:cs="Calibri"/>
                <w:sz w:val="15"/>
                <w:szCs w:val="15"/>
              </w:rPr>
            </w:pPr>
            <w:r>
              <w:rPr>
                <w:rFonts w:ascii="Calibri"/>
                <w:color w:val="231F20"/>
                <w:spacing w:val="-8"/>
                <w:w w:val="125"/>
                <w:sz w:val="15"/>
              </w:rPr>
              <w:t>153</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318</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25"/>
              <w:jc w:val="right"/>
              <w:rPr>
                <w:rFonts w:ascii="Calibri" w:eastAsia="Calibri" w:hAnsi="Calibri" w:cs="Calibri"/>
                <w:sz w:val="15"/>
                <w:szCs w:val="15"/>
              </w:rPr>
            </w:pPr>
            <w:r>
              <w:rPr>
                <w:rFonts w:ascii="Calibri"/>
                <w:color w:val="231F20"/>
                <w:spacing w:val="-8"/>
                <w:w w:val="125"/>
                <w:sz w:val="15"/>
              </w:rPr>
              <w:t>398</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68"/>
              <w:rPr>
                <w:rFonts w:ascii="Calibri" w:eastAsia="Calibri" w:hAnsi="Calibri" w:cs="Calibri"/>
                <w:sz w:val="15"/>
                <w:szCs w:val="15"/>
              </w:rPr>
            </w:pPr>
            <w:r>
              <w:rPr>
                <w:rFonts w:ascii="Calibri"/>
                <w:color w:val="231F20"/>
                <w:spacing w:val="-8"/>
                <w:w w:val="125"/>
                <w:sz w:val="15"/>
              </w:rPr>
              <w:t>320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407"/>
              <w:rPr>
                <w:rFonts w:ascii="Calibri" w:eastAsia="Calibri" w:hAnsi="Calibri" w:cs="Calibri"/>
                <w:sz w:val="15"/>
                <w:szCs w:val="15"/>
              </w:rPr>
            </w:pPr>
            <w:r>
              <w:rPr>
                <w:rFonts w:ascii="Calibri"/>
                <w:color w:val="231F20"/>
                <w:spacing w:val="-8"/>
                <w:w w:val="125"/>
                <w:sz w:val="15"/>
              </w:rPr>
              <w:t>236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509"/>
              <w:rPr>
                <w:rFonts w:ascii="Calibri" w:eastAsia="Calibri" w:hAnsi="Calibri" w:cs="Calibri"/>
                <w:sz w:val="15"/>
                <w:szCs w:val="15"/>
              </w:rPr>
            </w:pPr>
            <w:r>
              <w:rPr>
                <w:rFonts w:ascii="Calibri"/>
                <w:color w:val="231F20"/>
                <w:spacing w:val="-8"/>
                <w:w w:val="125"/>
                <w:sz w:val="15"/>
              </w:rPr>
              <w:t>320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left="420"/>
              <w:rPr>
                <w:rFonts w:ascii="Calibri" w:eastAsia="Calibri" w:hAnsi="Calibri" w:cs="Calibri"/>
                <w:sz w:val="12"/>
                <w:szCs w:val="12"/>
              </w:rPr>
            </w:pPr>
            <w:r>
              <w:rPr>
                <w:rFonts w:ascii="Calibri" w:hAnsi="Calibri"/>
                <w:color w:val="231F20"/>
                <w:w w:val="125"/>
                <w:sz w:val="12"/>
              </w:rPr>
              <w:t>İ</w:t>
            </w:r>
            <w:r>
              <w:rPr>
                <w:rFonts w:ascii="Calibri" w:hAnsi="Calibri"/>
                <w:color w:val="231F20"/>
                <w:spacing w:val="-20"/>
                <w:w w:val="125"/>
                <w:sz w:val="12"/>
              </w:rPr>
              <w:t xml:space="preserve"> </w:t>
            </w:r>
            <w:r>
              <w:rPr>
                <w:rFonts w:ascii="Calibri" w:hAnsi="Calibri"/>
                <w:color w:val="231F20"/>
                <w:spacing w:val="1"/>
                <w:w w:val="125"/>
                <w:sz w:val="12"/>
              </w:rPr>
              <w:t>HTİ</w:t>
            </w:r>
            <w:r>
              <w:rPr>
                <w:rFonts w:ascii="Calibri" w:hAnsi="Calibri"/>
                <w:color w:val="231F20"/>
                <w:spacing w:val="-19"/>
                <w:w w:val="125"/>
                <w:sz w:val="12"/>
              </w:rPr>
              <w:t xml:space="preserve"> </w:t>
            </w:r>
            <w:r>
              <w:rPr>
                <w:rFonts w:ascii="Calibri" w:hAnsi="Calibri"/>
                <w:color w:val="231F20"/>
                <w:w w:val="125"/>
                <w:sz w:val="12"/>
              </w:rPr>
              <w:t>YAÇ</w:t>
            </w:r>
            <w:r>
              <w:rPr>
                <w:rFonts w:ascii="Calibri" w:hAnsi="Calibri"/>
                <w:color w:val="231F20"/>
                <w:spacing w:val="6"/>
                <w:w w:val="125"/>
                <w:sz w:val="12"/>
              </w:rPr>
              <w:t xml:space="preserve"> </w:t>
            </w:r>
            <w:r>
              <w:rPr>
                <w:rFonts w:ascii="Calibri" w:hAnsi="Calibri"/>
                <w:color w:val="231F20"/>
                <w:spacing w:val="1"/>
                <w:w w:val="125"/>
                <w:sz w:val="12"/>
              </w:rPr>
              <w:t>DUYULAN</w:t>
            </w:r>
            <w:r>
              <w:rPr>
                <w:rFonts w:ascii="Calibri" w:hAnsi="Calibri"/>
                <w:color w:val="231F20"/>
                <w:w w:val="125"/>
                <w:sz w:val="12"/>
              </w:rPr>
              <w:t xml:space="preserve"> </w:t>
            </w:r>
            <w:r>
              <w:rPr>
                <w:rFonts w:ascii="Calibri" w:hAnsi="Calibri"/>
                <w:color w:val="231F20"/>
                <w:spacing w:val="27"/>
                <w:w w:val="125"/>
                <w:sz w:val="12"/>
              </w:rPr>
              <w:t xml:space="preserve"> </w:t>
            </w: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8"/>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2"/>
                <w:w w:val="125"/>
                <w:sz w:val="12"/>
              </w:rPr>
              <w:t>SI</w:t>
            </w:r>
          </w:p>
        </w:tc>
        <w:tc>
          <w:tcPr>
            <w:tcW w:w="39" w:type="dxa"/>
            <w:vMerge/>
            <w:tcBorders>
              <w:left w:val="single" w:sz="6"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420"/>
              <w:rPr>
                <w:rFonts w:ascii="Calibri" w:eastAsia="Calibri" w:hAnsi="Calibri" w:cs="Calibri"/>
                <w:sz w:val="15"/>
                <w:szCs w:val="15"/>
              </w:rPr>
            </w:pPr>
            <w:r>
              <w:rPr>
                <w:rFonts w:ascii="Calibri"/>
                <w:color w:val="231F20"/>
                <w:spacing w:val="-8"/>
                <w:w w:val="125"/>
                <w:sz w:val="15"/>
              </w:rPr>
              <w:t>2589</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right="24"/>
              <w:jc w:val="right"/>
              <w:rPr>
                <w:rFonts w:ascii="Calibri" w:eastAsia="Calibri" w:hAnsi="Calibri" w:cs="Calibri"/>
                <w:sz w:val="15"/>
                <w:szCs w:val="15"/>
              </w:rPr>
            </w:pPr>
            <w:r>
              <w:rPr>
                <w:rFonts w:ascii="Calibri"/>
                <w:color w:val="231F20"/>
                <w:spacing w:val="-8"/>
                <w:w w:val="125"/>
                <w:sz w:val="15"/>
              </w:rPr>
              <w:t>56</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211</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222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0"/>
              <w:ind w:left="509"/>
              <w:rPr>
                <w:rFonts w:ascii="Calibri" w:eastAsia="Calibri" w:hAnsi="Calibri" w:cs="Calibri"/>
                <w:sz w:val="15"/>
                <w:szCs w:val="15"/>
              </w:rPr>
            </w:pPr>
            <w:r>
              <w:rPr>
                <w:rFonts w:ascii="Calibri"/>
                <w:color w:val="231F20"/>
                <w:spacing w:val="-8"/>
                <w:w w:val="125"/>
                <w:sz w:val="15"/>
              </w:rPr>
              <w:t>192</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39"/>
              <w:ind w:left="24"/>
              <w:rPr>
                <w:rFonts w:ascii="Calibri" w:eastAsia="Calibri" w:hAnsi="Calibri" w:cs="Calibri"/>
                <w:sz w:val="12"/>
                <w:szCs w:val="12"/>
              </w:rPr>
            </w:pPr>
            <w:r>
              <w:rPr>
                <w:rFonts w:ascii="Calibri" w:hAnsi="Calibri"/>
                <w:color w:val="231F20"/>
                <w:spacing w:val="2"/>
                <w:w w:val="125"/>
                <w:sz w:val="12"/>
              </w:rPr>
              <w:t>DERSLİ</w:t>
            </w:r>
            <w:r>
              <w:rPr>
                <w:rFonts w:ascii="Calibri" w:hAnsi="Calibri"/>
                <w:color w:val="231F20"/>
                <w:spacing w:val="-19"/>
                <w:w w:val="125"/>
                <w:sz w:val="12"/>
              </w:rPr>
              <w:t xml:space="preserve"> </w:t>
            </w:r>
            <w:r>
              <w:rPr>
                <w:rFonts w:ascii="Calibri" w:hAnsi="Calibri"/>
                <w:color w:val="231F20"/>
                <w:w w:val="125"/>
                <w:sz w:val="12"/>
              </w:rPr>
              <w:t>K</w:t>
            </w:r>
            <w:r>
              <w:rPr>
                <w:rFonts w:ascii="Calibri" w:hAnsi="Calibri"/>
                <w:color w:val="231F20"/>
                <w:spacing w:val="10"/>
                <w:w w:val="125"/>
                <w:sz w:val="12"/>
              </w:rPr>
              <w:t xml:space="preserve"> </w:t>
            </w:r>
            <w:r>
              <w:rPr>
                <w:rFonts w:ascii="Calibri" w:hAnsi="Calibri"/>
                <w:color w:val="231F20"/>
                <w:spacing w:val="2"/>
                <w:w w:val="125"/>
                <w:sz w:val="12"/>
              </w:rPr>
              <w:t>BAŞI</w:t>
            </w:r>
            <w:r>
              <w:rPr>
                <w:rFonts w:ascii="Calibri" w:hAnsi="Calibri"/>
                <w:color w:val="231F20"/>
                <w:spacing w:val="-19"/>
                <w:w w:val="125"/>
                <w:sz w:val="12"/>
              </w:rPr>
              <w:t xml:space="preserve"> </w:t>
            </w:r>
            <w:r>
              <w:rPr>
                <w:rFonts w:ascii="Calibri" w:hAnsi="Calibri"/>
                <w:color w:val="231F20"/>
                <w:spacing w:val="1"/>
                <w:w w:val="125"/>
                <w:sz w:val="12"/>
              </w:rPr>
              <w:t>NA</w:t>
            </w:r>
            <w:r>
              <w:rPr>
                <w:rFonts w:ascii="Calibri" w:hAnsi="Calibri"/>
                <w:color w:val="231F20"/>
                <w:spacing w:val="15"/>
                <w:w w:val="125"/>
                <w:sz w:val="12"/>
              </w:rPr>
              <w:t xml:space="preserve"> </w:t>
            </w:r>
            <w:r>
              <w:rPr>
                <w:rFonts w:ascii="Calibri" w:hAnsi="Calibri"/>
                <w:color w:val="231F20"/>
                <w:spacing w:val="2"/>
                <w:w w:val="125"/>
                <w:sz w:val="12"/>
              </w:rPr>
              <w:t>DÜŞEN</w:t>
            </w:r>
            <w:r>
              <w:rPr>
                <w:rFonts w:ascii="Calibri" w:hAnsi="Calibri"/>
                <w:color w:val="231F20"/>
                <w:spacing w:val="17"/>
                <w:w w:val="125"/>
                <w:sz w:val="12"/>
              </w:rPr>
              <w:t xml:space="preserve"> </w:t>
            </w:r>
            <w:r>
              <w:rPr>
                <w:rFonts w:ascii="Calibri" w:hAnsi="Calibri"/>
                <w:color w:val="231F20"/>
                <w:spacing w:val="1"/>
                <w:w w:val="125"/>
                <w:sz w:val="12"/>
              </w:rPr>
              <w:t>ÖĞRENCİ</w:t>
            </w:r>
            <w:r>
              <w:rPr>
                <w:rFonts w:ascii="Calibri" w:hAnsi="Calibri"/>
                <w:color w:val="231F20"/>
                <w:spacing w:val="30"/>
                <w:w w:val="125"/>
                <w:sz w:val="12"/>
              </w:rPr>
              <w:t xml:space="preserve"> </w:t>
            </w:r>
            <w:r>
              <w:rPr>
                <w:rFonts w:ascii="Calibri" w:hAnsi="Calibri"/>
                <w:color w:val="231F20"/>
                <w:spacing w:val="1"/>
                <w:w w:val="125"/>
                <w:sz w:val="12"/>
              </w:rPr>
              <w:t>SAYI</w:t>
            </w:r>
            <w:r>
              <w:rPr>
                <w:rFonts w:ascii="Calibri" w:hAnsi="Calibri"/>
                <w:color w:val="231F20"/>
                <w:spacing w:val="-19"/>
                <w:w w:val="125"/>
                <w:sz w:val="12"/>
              </w:rPr>
              <w:t xml:space="preserve"> </w:t>
            </w:r>
            <w:r>
              <w:rPr>
                <w:rFonts w:ascii="Calibri" w:hAnsi="Calibri"/>
                <w:color w:val="231F20"/>
                <w:spacing w:val="5"/>
                <w:w w:val="125"/>
                <w:sz w:val="12"/>
              </w:rPr>
              <w:t>SI</w:t>
            </w:r>
          </w:p>
        </w:tc>
        <w:tc>
          <w:tcPr>
            <w:tcW w:w="39" w:type="dxa"/>
            <w:vMerge/>
            <w:tcBorders>
              <w:left w:val="single" w:sz="6" w:space="0" w:color="231F20"/>
              <w:right w:val="single" w:sz="6" w:space="0" w:color="231F20"/>
            </w:tcBorders>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43</w:t>
            </w:r>
          </w:p>
        </w:tc>
        <w:tc>
          <w:tcPr>
            <w:tcW w:w="7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42</w:t>
            </w:r>
          </w:p>
        </w:tc>
        <w:tc>
          <w:tcPr>
            <w:tcW w:w="69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42</w:t>
            </w:r>
          </w:p>
        </w:tc>
        <w:tc>
          <w:tcPr>
            <w:tcW w:w="504"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39</w:t>
            </w:r>
          </w:p>
        </w:tc>
        <w:tc>
          <w:tcPr>
            <w:tcW w:w="538"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24"/>
              <w:jc w:val="right"/>
              <w:rPr>
                <w:rFonts w:ascii="Calibri" w:eastAsia="Calibri" w:hAnsi="Calibri" w:cs="Calibri"/>
                <w:sz w:val="15"/>
                <w:szCs w:val="15"/>
              </w:rPr>
            </w:pPr>
            <w:r>
              <w:rPr>
                <w:rFonts w:ascii="Calibri"/>
                <w:color w:val="231F20"/>
                <w:spacing w:val="-8"/>
                <w:w w:val="125"/>
                <w:sz w:val="15"/>
              </w:rPr>
              <w:t>39</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c>
          <w:tcPr>
            <w:tcW w:w="616"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7"/>
              <w:jc w:val="right"/>
              <w:rPr>
                <w:rFonts w:ascii="Calibri" w:eastAsia="Calibri" w:hAnsi="Calibri" w:cs="Calibri"/>
                <w:sz w:val="15"/>
                <w:szCs w:val="15"/>
              </w:rPr>
            </w:pPr>
            <w:r>
              <w:rPr>
                <w:rFonts w:ascii="Calibri"/>
                <w:color w:val="231F20"/>
                <w:w w:val="125"/>
                <w:sz w:val="15"/>
              </w:rPr>
              <w:t>0</w:t>
            </w:r>
          </w:p>
        </w:tc>
        <w:tc>
          <w:tcPr>
            <w:tcW w:w="610" w:type="dxa"/>
            <w:tcBorders>
              <w:top w:val="single" w:sz="5" w:space="0" w:color="231F20"/>
              <w:left w:val="single" w:sz="6" w:space="0" w:color="231F20"/>
              <w:bottom w:val="single" w:sz="5" w:space="0" w:color="231F20"/>
              <w:right w:val="single" w:sz="6" w:space="0" w:color="231F20"/>
            </w:tcBorders>
          </w:tcPr>
          <w:p w:rsidR="002D792B" w:rsidRDefault="002D792B" w:rsidP="00E257AB">
            <w:pPr>
              <w:pStyle w:val="TableParagraph"/>
              <w:spacing w:before="11"/>
              <w:ind w:right="16"/>
              <w:jc w:val="right"/>
              <w:rPr>
                <w:rFonts w:ascii="Calibri" w:eastAsia="Calibri" w:hAnsi="Calibri" w:cs="Calibri"/>
                <w:sz w:val="15"/>
                <w:szCs w:val="15"/>
              </w:rPr>
            </w:pPr>
            <w:r>
              <w:rPr>
                <w:rFonts w:ascii="Calibri"/>
                <w:color w:val="231F20"/>
                <w:w w:val="125"/>
                <w:sz w:val="15"/>
              </w:rPr>
              <w:t>0</w:t>
            </w:r>
          </w:p>
        </w:tc>
      </w:tr>
      <w:tr w:rsidR="002D792B" w:rsidTr="00E257AB">
        <w:trPr>
          <w:trHeight w:hRule="exact" w:val="215"/>
        </w:trPr>
        <w:tc>
          <w:tcPr>
            <w:tcW w:w="2625"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39"/>
              <w:ind w:right="24"/>
              <w:jc w:val="right"/>
              <w:rPr>
                <w:rFonts w:ascii="Calibri" w:eastAsia="Calibri" w:hAnsi="Calibri" w:cs="Calibri"/>
                <w:sz w:val="12"/>
                <w:szCs w:val="12"/>
              </w:rPr>
            </w:pPr>
            <w:r>
              <w:rPr>
                <w:rFonts w:ascii="Calibri" w:hAnsi="Calibri"/>
                <w:color w:val="231F20"/>
                <w:spacing w:val="-6"/>
                <w:w w:val="125"/>
                <w:sz w:val="12"/>
              </w:rPr>
              <w:t>Ç</w:t>
            </w:r>
            <w:r>
              <w:rPr>
                <w:rFonts w:ascii="Calibri" w:hAnsi="Calibri"/>
                <w:color w:val="231F20"/>
                <w:w w:val="125"/>
                <w:sz w:val="12"/>
              </w:rPr>
              <w:t>AĞ</w:t>
            </w:r>
            <w:r>
              <w:rPr>
                <w:rFonts w:ascii="Calibri" w:hAnsi="Calibri"/>
                <w:color w:val="231F20"/>
                <w:spacing w:val="27"/>
                <w:w w:val="125"/>
                <w:sz w:val="12"/>
              </w:rPr>
              <w:t xml:space="preserve"> </w:t>
            </w:r>
            <w:r>
              <w:rPr>
                <w:rFonts w:ascii="Calibri" w:hAnsi="Calibri"/>
                <w:color w:val="231F20"/>
                <w:spacing w:val="2"/>
                <w:w w:val="125"/>
                <w:sz w:val="12"/>
              </w:rPr>
              <w:t>NÜ</w:t>
            </w:r>
            <w:r>
              <w:rPr>
                <w:rFonts w:ascii="Calibri" w:hAnsi="Calibri"/>
                <w:color w:val="231F20"/>
                <w:spacing w:val="4"/>
                <w:w w:val="125"/>
                <w:sz w:val="12"/>
              </w:rPr>
              <w:t>F</w:t>
            </w:r>
            <w:r>
              <w:rPr>
                <w:rFonts w:ascii="Calibri" w:hAnsi="Calibri"/>
                <w:color w:val="231F20"/>
                <w:spacing w:val="2"/>
                <w:w w:val="125"/>
                <w:sz w:val="12"/>
              </w:rPr>
              <w:t>U</w:t>
            </w:r>
            <w:r>
              <w:rPr>
                <w:rFonts w:ascii="Calibri" w:hAnsi="Calibri"/>
                <w:color w:val="231F20"/>
                <w:spacing w:val="4"/>
                <w:w w:val="125"/>
                <w:sz w:val="12"/>
              </w:rPr>
              <w:t>SU</w:t>
            </w:r>
          </w:p>
        </w:tc>
        <w:tc>
          <w:tcPr>
            <w:tcW w:w="39" w:type="dxa"/>
            <w:vMerge/>
            <w:tcBorders>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52"/>
              <w:rPr>
                <w:rFonts w:ascii="Calibri" w:eastAsia="Calibri" w:hAnsi="Calibri" w:cs="Calibri"/>
                <w:sz w:val="15"/>
                <w:szCs w:val="15"/>
              </w:rPr>
            </w:pPr>
          </w:p>
        </w:tc>
        <w:tc>
          <w:tcPr>
            <w:tcW w:w="843"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jc w:val="right"/>
              <w:rPr>
                <w:rFonts w:ascii="Calibri" w:eastAsia="Calibri" w:hAnsi="Calibri" w:cs="Calibri"/>
                <w:sz w:val="15"/>
                <w:szCs w:val="15"/>
              </w:rPr>
            </w:pPr>
            <w:r>
              <w:rPr>
                <w:rFonts w:ascii="Calibri"/>
                <w:color w:val="231F20"/>
                <w:spacing w:val="-8"/>
                <w:w w:val="125"/>
                <w:sz w:val="15"/>
              </w:rPr>
              <w:t>152148</w:t>
            </w:r>
          </w:p>
        </w:tc>
        <w:tc>
          <w:tcPr>
            <w:tcW w:w="7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30"/>
              <w:rPr>
                <w:rFonts w:ascii="Calibri" w:eastAsia="Calibri" w:hAnsi="Calibri" w:cs="Calibri"/>
                <w:sz w:val="15"/>
                <w:szCs w:val="15"/>
              </w:rPr>
            </w:pPr>
            <w:r>
              <w:rPr>
                <w:rFonts w:ascii="Calibri"/>
                <w:color w:val="231F20"/>
                <w:spacing w:val="-8"/>
                <w:w w:val="125"/>
                <w:sz w:val="15"/>
              </w:rPr>
              <w:t>142658</w:t>
            </w:r>
          </w:p>
        </w:tc>
        <w:tc>
          <w:tcPr>
            <w:tcW w:w="69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356"/>
              <w:rPr>
                <w:rFonts w:ascii="Calibri" w:eastAsia="Calibri" w:hAnsi="Calibri" w:cs="Calibri"/>
                <w:sz w:val="15"/>
                <w:szCs w:val="15"/>
              </w:rPr>
            </w:pPr>
            <w:r>
              <w:rPr>
                <w:rFonts w:ascii="Calibri"/>
                <w:color w:val="231F20"/>
                <w:spacing w:val="-8"/>
                <w:w w:val="125"/>
                <w:sz w:val="15"/>
              </w:rPr>
              <w:t>160270</w:t>
            </w:r>
          </w:p>
        </w:tc>
        <w:tc>
          <w:tcPr>
            <w:tcW w:w="504"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00"/>
              <w:rPr>
                <w:rFonts w:ascii="Calibri" w:eastAsia="Calibri" w:hAnsi="Calibri" w:cs="Calibri"/>
                <w:sz w:val="15"/>
                <w:szCs w:val="15"/>
              </w:rPr>
            </w:pPr>
            <w:r>
              <w:rPr>
                <w:rFonts w:ascii="Calibri"/>
                <w:color w:val="231F20"/>
                <w:spacing w:val="-8"/>
                <w:w w:val="125"/>
                <w:sz w:val="15"/>
              </w:rPr>
              <w:t>192307</w:t>
            </w:r>
          </w:p>
        </w:tc>
        <w:tc>
          <w:tcPr>
            <w:tcW w:w="538"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139"/>
              <w:rPr>
                <w:rFonts w:ascii="Calibri" w:eastAsia="Calibri" w:hAnsi="Calibri" w:cs="Calibri"/>
                <w:sz w:val="15"/>
                <w:szCs w:val="15"/>
              </w:rPr>
            </w:pPr>
            <w:r>
              <w:rPr>
                <w:rFonts w:ascii="Calibri"/>
                <w:color w:val="231F20"/>
                <w:spacing w:val="-8"/>
                <w:w w:val="125"/>
                <w:sz w:val="15"/>
              </w:rPr>
              <w:t>187017</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191532</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193045</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1"/>
              <w:rPr>
                <w:rFonts w:ascii="Calibri" w:eastAsia="Calibri" w:hAnsi="Calibri" w:cs="Calibri"/>
                <w:sz w:val="15"/>
                <w:szCs w:val="15"/>
              </w:rPr>
            </w:pPr>
            <w:r>
              <w:rPr>
                <w:rFonts w:ascii="Calibri"/>
                <w:color w:val="231F20"/>
                <w:spacing w:val="-8"/>
                <w:w w:val="125"/>
                <w:sz w:val="15"/>
              </w:rPr>
              <w:t>198512</w:t>
            </w:r>
          </w:p>
        </w:tc>
        <w:tc>
          <w:tcPr>
            <w:tcW w:w="616"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203964</w:t>
            </w:r>
          </w:p>
        </w:tc>
        <w:tc>
          <w:tcPr>
            <w:tcW w:w="610" w:type="dxa"/>
            <w:tcBorders>
              <w:top w:val="single" w:sz="5" w:space="0" w:color="231F20"/>
              <w:left w:val="single" w:sz="6" w:space="0" w:color="231F20"/>
              <w:bottom w:val="single" w:sz="5" w:space="0" w:color="231F20"/>
              <w:right w:val="single" w:sz="6" w:space="0" w:color="231F20"/>
            </w:tcBorders>
            <w:shd w:val="clear" w:color="auto" w:fill="EEE829"/>
          </w:tcPr>
          <w:p w:rsidR="002D792B" w:rsidRDefault="002D792B" w:rsidP="00E257AB">
            <w:pPr>
              <w:pStyle w:val="TableParagraph"/>
              <w:spacing w:before="11"/>
              <w:ind w:left="240"/>
              <w:rPr>
                <w:rFonts w:ascii="Calibri" w:eastAsia="Calibri" w:hAnsi="Calibri" w:cs="Calibri"/>
                <w:sz w:val="15"/>
                <w:szCs w:val="15"/>
              </w:rPr>
            </w:pPr>
            <w:r>
              <w:rPr>
                <w:rFonts w:ascii="Calibri"/>
                <w:color w:val="231F20"/>
                <w:spacing w:val="-8"/>
                <w:w w:val="125"/>
                <w:sz w:val="15"/>
              </w:rPr>
              <w:t>209513</w:t>
            </w:r>
          </w:p>
        </w:tc>
      </w:tr>
    </w:tbl>
    <w:p w:rsidR="00B76C60" w:rsidRDefault="00B76C60"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Default="00B76C60" w:rsidP="00BB760B">
      <w:pPr>
        <w:jc w:val="center"/>
        <w:rPr>
          <w:rFonts w:ascii="Times New Roman" w:hAnsi="Times New Roman" w:cs="Times New Roman"/>
          <w:sz w:val="28"/>
          <w:szCs w:val="28"/>
        </w:rPr>
      </w:pPr>
    </w:p>
    <w:p w:rsidR="00B76C60" w:rsidRPr="00BB760B" w:rsidRDefault="00B76C60" w:rsidP="00BB760B">
      <w:pPr>
        <w:jc w:val="center"/>
        <w:rPr>
          <w:rFonts w:ascii="Times New Roman" w:hAnsi="Times New Roman" w:cs="Times New Roman"/>
          <w:sz w:val="28"/>
          <w:szCs w:val="28"/>
        </w:rPr>
      </w:pPr>
    </w:p>
    <w:p w:rsidR="00BB760B" w:rsidRDefault="00BE15D6" w:rsidP="0000451E">
      <w:pPr>
        <w:jc w:val="cente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3" o:spid="_x0000_s1055" type="#_x0000_t202" style="position:absolute;left:0;text-align:left;margin-left:21.15pt;margin-top:184.15pt;width:498pt;height:37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M5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" filled="f" stroked="f">
            <v:textbox>
              <w:txbxContent>
                <w:tbl>
                  <w:tblPr>
                    <w:tblStyle w:val="OrtaKlavuz1-Vurgu2"/>
                    <w:tblW w:w="4978" w:type="pct"/>
                    <w:tblInd w:w="-10" w:type="dxa"/>
                    <w:tblLook w:val="04A0"/>
                  </w:tblPr>
                  <w:tblGrid>
                    <w:gridCol w:w="2124"/>
                    <w:gridCol w:w="14"/>
                    <w:gridCol w:w="1154"/>
                    <w:gridCol w:w="1392"/>
                    <w:gridCol w:w="1019"/>
                    <w:gridCol w:w="1173"/>
                    <w:gridCol w:w="1465"/>
                    <w:gridCol w:w="1518"/>
                  </w:tblGrid>
                  <w:tr w:rsidR="003347B3" w:rsidRPr="0012197A" w:rsidTr="00F60FAA">
                    <w:trPr>
                      <w:cnfStyle w:val="100000000000"/>
                      <w:trHeight w:val="139"/>
                    </w:trPr>
                    <w:tc>
                      <w:tcPr>
                        <w:cnfStyle w:val="001000000000"/>
                        <w:tcW w:w="1084" w:type="pct"/>
                        <w:gridSpan w:val="2"/>
                        <w:vMerge w:val="restart"/>
                        <w:vAlign w:val="center"/>
                      </w:tcPr>
                      <w:p w:rsidR="003347B3" w:rsidRPr="0012197A" w:rsidRDefault="003347B3" w:rsidP="00087AFA">
                        <w:pPr>
                          <w:jc w:val="center"/>
                          <w:rPr>
                            <w:b w:val="0"/>
                          </w:rPr>
                        </w:pPr>
                        <w:r w:rsidRPr="0012197A">
                          <w:t>İLÇE ADI</w:t>
                        </w:r>
                      </w:p>
                    </w:tc>
                    <w:tc>
                      <w:tcPr>
                        <w:tcW w:w="3145" w:type="pct"/>
                        <w:gridSpan w:val="5"/>
                      </w:tcPr>
                      <w:p w:rsidR="003347B3" w:rsidRPr="0012197A" w:rsidRDefault="003347B3" w:rsidP="00087AFA">
                        <w:pPr>
                          <w:jc w:val="center"/>
                          <w:cnfStyle w:val="100000000000"/>
                          <w:rPr>
                            <w:b w:val="0"/>
                          </w:rPr>
                        </w:pPr>
                        <w:r w:rsidRPr="00252FB4">
                          <w:rPr>
                            <w:sz w:val="56"/>
                          </w:rPr>
                          <w:t xml:space="preserve">OKUL ÖNCESİ </w:t>
                        </w:r>
                      </w:p>
                    </w:tc>
                    <w:tc>
                      <w:tcPr>
                        <w:tcW w:w="771" w:type="pct"/>
                        <w:vMerge w:val="restart"/>
                        <w:vAlign w:val="center"/>
                      </w:tcPr>
                      <w:p w:rsidR="003347B3" w:rsidRPr="0012197A" w:rsidRDefault="003347B3" w:rsidP="00087AFA">
                        <w:pPr>
                          <w:jc w:val="center"/>
                          <w:cnfStyle w:val="100000000000"/>
                        </w:pPr>
                        <w:r w:rsidRPr="0012197A">
                          <w:t>DERSLİK BAŞINA DÜŞEN ÖĞRENCİ SAYISI</w:t>
                        </w:r>
                      </w:p>
                    </w:tc>
                  </w:tr>
                  <w:tr w:rsidR="003347B3" w:rsidRPr="0012197A" w:rsidTr="00F60FAA">
                    <w:trPr>
                      <w:cnfStyle w:val="000000100000"/>
                      <w:trHeight w:val="531"/>
                    </w:trPr>
                    <w:tc>
                      <w:tcPr>
                        <w:cnfStyle w:val="001000000000"/>
                        <w:tcW w:w="1084" w:type="pct"/>
                        <w:gridSpan w:val="2"/>
                        <w:vMerge/>
                      </w:tcPr>
                      <w:p w:rsidR="003347B3" w:rsidRPr="0012197A" w:rsidRDefault="003347B3" w:rsidP="00087AFA">
                        <w:pPr>
                          <w:jc w:val="center"/>
                        </w:pPr>
                      </w:p>
                    </w:tc>
                    <w:tc>
                      <w:tcPr>
                        <w:tcW w:w="585" w:type="pct"/>
                        <w:vMerge w:val="restart"/>
                        <w:vAlign w:val="center"/>
                      </w:tcPr>
                      <w:p w:rsidR="003347B3" w:rsidRPr="0012197A" w:rsidRDefault="003347B3" w:rsidP="00087AFA">
                        <w:pPr>
                          <w:jc w:val="center"/>
                          <w:cnfStyle w:val="000000100000"/>
                        </w:pPr>
                        <w:r w:rsidRPr="0012197A">
                          <w:t>OKUL SAYISI</w:t>
                        </w:r>
                      </w:p>
                    </w:tc>
                    <w:tc>
                      <w:tcPr>
                        <w:tcW w:w="706" w:type="pct"/>
                        <w:vMerge w:val="restart"/>
                        <w:vAlign w:val="center"/>
                      </w:tcPr>
                      <w:p w:rsidR="003347B3" w:rsidRPr="0012197A" w:rsidRDefault="003347B3" w:rsidP="00087AFA">
                        <w:pPr>
                          <w:jc w:val="center"/>
                          <w:cnfStyle w:val="000000100000"/>
                        </w:pPr>
                        <w:r w:rsidRPr="0012197A">
                          <w:t>DERSLİK SAYISI</w:t>
                        </w:r>
                      </w:p>
                    </w:tc>
                    <w:tc>
                      <w:tcPr>
                        <w:tcW w:w="1855" w:type="pct"/>
                        <w:gridSpan w:val="3"/>
                        <w:vAlign w:val="center"/>
                      </w:tcPr>
                      <w:p w:rsidR="003347B3" w:rsidRPr="0012197A" w:rsidRDefault="003347B3" w:rsidP="00087AFA">
                        <w:pPr>
                          <w:jc w:val="center"/>
                          <w:cnfStyle w:val="000000100000"/>
                        </w:pPr>
                        <w:r w:rsidRPr="0012197A">
                          <w:t>ÖĞRENCİ SAYISI</w:t>
                        </w:r>
                      </w:p>
                    </w:tc>
                    <w:tc>
                      <w:tcPr>
                        <w:tcW w:w="771" w:type="pct"/>
                        <w:vMerge/>
                      </w:tcPr>
                      <w:p w:rsidR="003347B3" w:rsidRPr="0012197A" w:rsidRDefault="003347B3" w:rsidP="00087AFA">
                        <w:pPr>
                          <w:jc w:val="center"/>
                          <w:cnfStyle w:val="000000100000"/>
                        </w:pPr>
                      </w:p>
                    </w:tc>
                  </w:tr>
                  <w:tr w:rsidR="003347B3" w:rsidRPr="0012197A" w:rsidTr="00F60FAA">
                    <w:trPr>
                      <w:trHeight w:val="531"/>
                    </w:trPr>
                    <w:tc>
                      <w:tcPr>
                        <w:cnfStyle w:val="001000000000"/>
                        <w:tcW w:w="1084" w:type="pct"/>
                        <w:gridSpan w:val="2"/>
                        <w:vMerge/>
                      </w:tcPr>
                      <w:p w:rsidR="003347B3" w:rsidRPr="0012197A" w:rsidRDefault="003347B3" w:rsidP="00087AFA">
                        <w:pPr>
                          <w:jc w:val="center"/>
                        </w:pPr>
                      </w:p>
                    </w:tc>
                    <w:tc>
                      <w:tcPr>
                        <w:tcW w:w="585" w:type="pct"/>
                        <w:vMerge/>
                        <w:vAlign w:val="center"/>
                      </w:tcPr>
                      <w:p w:rsidR="003347B3" w:rsidRPr="0012197A" w:rsidRDefault="003347B3" w:rsidP="00087AFA">
                        <w:pPr>
                          <w:jc w:val="center"/>
                          <w:cnfStyle w:val="000000000000"/>
                        </w:pPr>
                      </w:p>
                    </w:tc>
                    <w:tc>
                      <w:tcPr>
                        <w:tcW w:w="706" w:type="pct"/>
                        <w:vMerge/>
                        <w:vAlign w:val="center"/>
                      </w:tcPr>
                      <w:p w:rsidR="003347B3" w:rsidRPr="0012197A" w:rsidRDefault="003347B3" w:rsidP="00087AFA">
                        <w:pPr>
                          <w:jc w:val="center"/>
                          <w:cnfStyle w:val="000000000000"/>
                        </w:pPr>
                      </w:p>
                    </w:tc>
                    <w:tc>
                      <w:tcPr>
                        <w:tcW w:w="517" w:type="pct"/>
                        <w:vAlign w:val="center"/>
                      </w:tcPr>
                      <w:p w:rsidR="003347B3" w:rsidRPr="0012197A" w:rsidRDefault="003347B3" w:rsidP="00087AFA">
                        <w:pPr>
                          <w:jc w:val="center"/>
                          <w:cnfStyle w:val="000000000000"/>
                        </w:pPr>
                        <w:r w:rsidRPr="0012197A">
                          <w:t>KIZ</w:t>
                        </w:r>
                      </w:p>
                    </w:tc>
                    <w:tc>
                      <w:tcPr>
                        <w:tcW w:w="595" w:type="pct"/>
                        <w:vAlign w:val="center"/>
                      </w:tcPr>
                      <w:p w:rsidR="003347B3" w:rsidRPr="0012197A" w:rsidRDefault="003347B3" w:rsidP="00087AFA">
                        <w:pPr>
                          <w:jc w:val="center"/>
                          <w:cnfStyle w:val="000000000000"/>
                        </w:pPr>
                        <w:r w:rsidRPr="0012197A">
                          <w:t>ERKEK</w:t>
                        </w:r>
                      </w:p>
                    </w:tc>
                    <w:tc>
                      <w:tcPr>
                        <w:tcW w:w="743" w:type="pct"/>
                        <w:vAlign w:val="center"/>
                      </w:tcPr>
                      <w:p w:rsidR="003347B3" w:rsidRPr="0012197A" w:rsidRDefault="003347B3" w:rsidP="00087AFA">
                        <w:pPr>
                          <w:jc w:val="center"/>
                          <w:cnfStyle w:val="000000000000"/>
                        </w:pPr>
                        <w:r w:rsidRPr="0012197A">
                          <w:t>TOPLAM</w:t>
                        </w:r>
                      </w:p>
                    </w:tc>
                    <w:tc>
                      <w:tcPr>
                        <w:tcW w:w="771" w:type="pct"/>
                        <w:vMerge/>
                      </w:tcPr>
                      <w:p w:rsidR="003347B3" w:rsidRPr="0012197A" w:rsidRDefault="003347B3" w:rsidP="00087AFA">
                        <w:pPr>
                          <w:jc w:val="center"/>
                          <w:cnfStyle w:val="000000000000"/>
                        </w:pPr>
                      </w:p>
                    </w:tc>
                  </w:tr>
                  <w:tr w:rsidR="003347B3" w:rsidRPr="0012197A" w:rsidTr="00F60FAA">
                    <w:trPr>
                      <w:cnfStyle w:val="000000100000"/>
                      <w:trHeight w:val="677"/>
                    </w:trPr>
                    <w:tc>
                      <w:tcPr>
                        <w:cnfStyle w:val="001000000000"/>
                        <w:tcW w:w="1077" w:type="pct"/>
                        <w:vAlign w:val="center"/>
                      </w:tcPr>
                      <w:p w:rsidR="003347B3" w:rsidRPr="0012197A" w:rsidRDefault="003347B3" w:rsidP="00087AFA">
                        <w:pPr>
                          <w:jc w:val="center"/>
                        </w:pPr>
                        <w:r w:rsidRPr="0012197A">
                          <w:t>MERKEZ</w:t>
                        </w:r>
                      </w:p>
                    </w:tc>
                    <w:tc>
                      <w:tcPr>
                        <w:tcW w:w="591" w:type="pct"/>
                        <w:gridSpan w:val="2"/>
                        <w:vAlign w:val="center"/>
                      </w:tcPr>
                      <w:p w:rsidR="003347B3" w:rsidRPr="0012197A" w:rsidRDefault="003347B3" w:rsidP="001B7CEB">
                        <w:pPr>
                          <w:jc w:val="center"/>
                          <w:cnfStyle w:val="000000100000"/>
                          <w:rPr>
                            <w:color w:val="000000" w:themeColor="text1"/>
                          </w:rPr>
                        </w:pPr>
                        <w:r w:rsidRPr="0012197A">
                          <w:rPr>
                            <w:color w:val="000000" w:themeColor="text1"/>
                          </w:rPr>
                          <w:t>41</w:t>
                        </w:r>
                      </w:p>
                    </w:tc>
                    <w:tc>
                      <w:tcPr>
                        <w:tcW w:w="706" w:type="pct"/>
                        <w:vAlign w:val="center"/>
                      </w:tcPr>
                      <w:p w:rsidR="003347B3" w:rsidRPr="0012197A" w:rsidRDefault="003347B3" w:rsidP="001B7CEB">
                        <w:pPr>
                          <w:jc w:val="center"/>
                          <w:cnfStyle w:val="000000100000"/>
                          <w:rPr>
                            <w:color w:val="000000" w:themeColor="text1"/>
                          </w:rPr>
                        </w:pPr>
                        <w:r w:rsidRPr="0012197A">
                          <w:rPr>
                            <w:color w:val="000000" w:themeColor="text1"/>
                          </w:rPr>
                          <w:t>80</w:t>
                        </w:r>
                      </w:p>
                    </w:tc>
                    <w:tc>
                      <w:tcPr>
                        <w:tcW w:w="517"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910</w:t>
                        </w:r>
                      </w:p>
                    </w:tc>
                    <w:tc>
                      <w:tcPr>
                        <w:tcW w:w="595"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978</w:t>
                        </w:r>
                      </w:p>
                    </w:tc>
                    <w:tc>
                      <w:tcPr>
                        <w:tcW w:w="743" w:type="pct"/>
                        <w:vAlign w:val="center"/>
                      </w:tcPr>
                      <w:p w:rsidR="003347B3" w:rsidRPr="0012197A" w:rsidRDefault="003347B3" w:rsidP="001B7CEB">
                        <w:pPr>
                          <w:jc w:val="center"/>
                          <w:cnfStyle w:val="000000100000"/>
                          <w:rPr>
                            <w:color w:val="000000" w:themeColor="text1"/>
                          </w:rPr>
                        </w:pPr>
                        <w:r w:rsidRPr="0012197A">
                          <w:rPr>
                            <w:color w:val="000000" w:themeColor="text1"/>
                          </w:rPr>
                          <w:t>1888</w:t>
                        </w:r>
                      </w:p>
                    </w:tc>
                    <w:tc>
                      <w:tcPr>
                        <w:tcW w:w="771" w:type="pct"/>
                        <w:vAlign w:val="center"/>
                      </w:tcPr>
                      <w:p w:rsidR="003347B3" w:rsidRPr="0012197A" w:rsidRDefault="003347B3" w:rsidP="001B7CEB">
                        <w:pPr>
                          <w:jc w:val="center"/>
                          <w:cnfStyle w:val="000000100000"/>
                          <w:rPr>
                            <w:color w:val="000000" w:themeColor="text1"/>
                          </w:rPr>
                        </w:pPr>
                        <w:r w:rsidRPr="0012197A">
                          <w:rPr>
                            <w:color w:val="000000" w:themeColor="text1"/>
                          </w:rPr>
                          <w:t>23,6</w:t>
                        </w:r>
                      </w:p>
                    </w:tc>
                  </w:tr>
                  <w:tr w:rsidR="003347B3" w:rsidRPr="0012197A" w:rsidTr="00F60FAA">
                    <w:trPr>
                      <w:trHeight w:val="677"/>
                    </w:trPr>
                    <w:tc>
                      <w:tcPr>
                        <w:cnfStyle w:val="001000000000"/>
                        <w:tcW w:w="1077" w:type="pct"/>
                        <w:vAlign w:val="center"/>
                      </w:tcPr>
                      <w:p w:rsidR="003347B3" w:rsidRPr="0012197A" w:rsidRDefault="003347B3" w:rsidP="00087AFA">
                        <w:pPr>
                          <w:jc w:val="center"/>
                        </w:pPr>
                        <w:r w:rsidRPr="0012197A">
                          <w:t>BEYTÜŞŞEBAP</w:t>
                        </w:r>
                      </w:p>
                    </w:tc>
                    <w:tc>
                      <w:tcPr>
                        <w:tcW w:w="591" w:type="pct"/>
                        <w:gridSpan w:val="2"/>
                        <w:vAlign w:val="center"/>
                      </w:tcPr>
                      <w:p w:rsidR="003347B3" w:rsidRPr="0012197A" w:rsidRDefault="003347B3" w:rsidP="001B7CEB">
                        <w:pPr>
                          <w:jc w:val="center"/>
                          <w:cnfStyle w:val="000000000000"/>
                          <w:rPr>
                            <w:color w:val="000000" w:themeColor="text1"/>
                          </w:rPr>
                        </w:pPr>
                        <w:r w:rsidRPr="0012197A">
                          <w:rPr>
                            <w:color w:val="000000" w:themeColor="text1"/>
                          </w:rPr>
                          <w:t>21</w:t>
                        </w:r>
                      </w:p>
                    </w:tc>
                    <w:tc>
                      <w:tcPr>
                        <w:tcW w:w="706" w:type="pct"/>
                        <w:vAlign w:val="center"/>
                      </w:tcPr>
                      <w:p w:rsidR="003347B3" w:rsidRPr="0012197A" w:rsidRDefault="003347B3" w:rsidP="001B7CEB">
                        <w:pPr>
                          <w:jc w:val="center"/>
                          <w:cnfStyle w:val="000000000000"/>
                          <w:rPr>
                            <w:color w:val="000000" w:themeColor="text1"/>
                          </w:rPr>
                        </w:pPr>
                        <w:r w:rsidRPr="0012197A">
                          <w:rPr>
                            <w:color w:val="000000" w:themeColor="text1"/>
                          </w:rPr>
                          <w:t>19</w:t>
                        </w:r>
                      </w:p>
                    </w:tc>
                    <w:tc>
                      <w:tcPr>
                        <w:tcW w:w="517"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193</w:t>
                        </w:r>
                      </w:p>
                    </w:tc>
                    <w:tc>
                      <w:tcPr>
                        <w:tcW w:w="595"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210</w:t>
                        </w:r>
                      </w:p>
                    </w:tc>
                    <w:tc>
                      <w:tcPr>
                        <w:tcW w:w="743" w:type="pct"/>
                        <w:vAlign w:val="center"/>
                      </w:tcPr>
                      <w:p w:rsidR="003347B3" w:rsidRPr="0012197A" w:rsidRDefault="003347B3" w:rsidP="001B7CEB">
                        <w:pPr>
                          <w:jc w:val="center"/>
                          <w:cnfStyle w:val="000000000000"/>
                          <w:rPr>
                            <w:color w:val="000000" w:themeColor="text1"/>
                          </w:rPr>
                        </w:pPr>
                        <w:r w:rsidRPr="0012197A">
                          <w:rPr>
                            <w:color w:val="000000" w:themeColor="text1"/>
                          </w:rPr>
                          <w:t>403</w:t>
                        </w:r>
                      </w:p>
                    </w:tc>
                    <w:tc>
                      <w:tcPr>
                        <w:tcW w:w="771" w:type="pct"/>
                        <w:vAlign w:val="center"/>
                      </w:tcPr>
                      <w:p w:rsidR="003347B3" w:rsidRPr="0012197A" w:rsidRDefault="003347B3" w:rsidP="001B7CEB">
                        <w:pPr>
                          <w:jc w:val="center"/>
                          <w:cnfStyle w:val="000000000000"/>
                          <w:rPr>
                            <w:color w:val="000000" w:themeColor="text1"/>
                          </w:rPr>
                        </w:pPr>
                        <w:r w:rsidRPr="0012197A">
                          <w:rPr>
                            <w:color w:val="000000" w:themeColor="text1"/>
                          </w:rPr>
                          <w:t>21,2</w:t>
                        </w:r>
                      </w:p>
                    </w:tc>
                  </w:tr>
                  <w:tr w:rsidR="003347B3" w:rsidRPr="0012197A" w:rsidTr="00F60FAA">
                    <w:trPr>
                      <w:cnfStyle w:val="000000100000"/>
                      <w:trHeight w:val="677"/>
                    </w:trPr>
                    <w:tc>
                      <w:tcPr>
                        <w:cnfStyle w:val="001000000000"/>
                        <w:tcW w:w="1077" w:type="pct"/>
                        <w:vAlign w:val="center"/>
                      </w:tcPr>
                      <w:p w:rsidR="003347B3" w:rsidRPr="0012197A" w:rsidRDefault="003347B3" w:rsidP="00087AFA">
                        <w:pPr>
                          <w:jc w:val="center"/>
                        </w:pPr>
                        <w:r w:rsidRPr="0012197A">
                          <w:t>CİZRE</w:t>
                        </w:r>
                      </w:p>
                    </w:tc>
                    <w:tc>
                      <w:tcPr>
                        <w:tcW w:w="591" w:type="pct"/>
                        <w:gridSpan w:val="2"/>
                        <w:vAlign w:val="center"/>
                      </w:tcPr>
                      <w:p w:rsidR="003347B3" w:rsidRPr="0012197A" w:rsidRDefault="003347B3" w:rsidP="001B7CEB">
                        <w:pPr>
                          <w:jc w:val="center"/>
                          <w:cnfStyle w:val="000000100000"/>
                          <w:rPr>
                            <w:color w:val="000000" w:themeColor="text1"/>
                          </w:rPr>
                        </w:pPr>
                        <w:r w:rsidRPr="0012197A">
                          <w:rPr>
                            <w:color w:val="000000" w:themeColor="text1"/>
                          </w:rPr>
                          <w:t>48</w:t>
                        </w:r>
                      </w:p>
                    </w:tc>
                    <w:tc>
                      <w:tcPr>
                        <w:tcW w:w="706" w:type="pct"/>
                        <w:vAlign w:val="center"/>
                      </w:tcPr>
                      <w:p w:rsidR="003347B3" w:rsidRPr="0012197A" w:rsidRDefault="003347B3" w:rsidP="001B7CEB">
                        <w:pPr>
                          <w:jc w:val="center"/>
                          <w:cnfStyle w:val="000000100000"/>
                          <w:rPr>
                            <w:color w:val="000000" w:themeColor="text1"/>
                          </w:rPr>
                        </w:pPr>
                        <w:r w:rsidRPr="0012197A">
                          <w:rPr>
                            <w:color w:val="000000" w:themeColor="text1"/>
                          </w:rPr>
                          <w:t>75</w:t>
                        </w:r>
                      </w:p>
                    </w:tc>
                    <w:tc>
                      <w:tcPr>
                        <w:tcW w:w="517"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1014</w:t>
                        </w:r>
                      </w:p>
                    </w:tc>
                    <w:tc>
                      <w:tcPr>
                        <w:tcW w:w="595"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1032</w:t>
                        </w:r>
                      </w:p>
                    </w:tc>
                    <w:tc>
                      <w:tcPr>
                        <w:tcW w:w="743" w:type="pct"/>
                        <w:vAlign w:val="center"/>
                      </w:tcPr>
                      <w:p w:rsidR="003347B3" w:rsidRPr="0012197A" w:rsidRDefault="003347B3" w:rsidP="001B7CEB">
                        <w:pPr>
                          <w:jc w:val="center"/>
                          <w:cnfStyle w:val="000000100000"/>
                          <w:rPr>
                            <w:color w:val="000000" w:themeColor="text1"/>
                          </w:rPr>
                        </w:pPr>
                        <w:r w:rsidRPr="0012197A">
                          <w:rPr>
                            <w:color w:val="000000" w:themeColor="text1"/>
                          </w:rPr>
                          <w:t>2046</w:t>
                        </w:r>
                      </w:p>
                    </w:tc>
                    <w:tc>
                      <w:tcPr>
                        <w:tcW w:w="771" w:type="pct"/>
                        <w:vAlign w:val="center"/>
                      </w:tcPr>
                      <w:p w:rsidR="003347B3" w:rsidRPr="0012197A" w:rsidRDefault="003347B3" w:rsidP="001B7CEB">
                        <w:pPr>
                          <w:jc w:val="center"/>
                          <w:cnfStyle w:val="000000100000"/>
                          <w:rPr>
                            <w:color w:val="000000" w:themeColor="text1"/>
                          </w:rPr>
                        </w:pPr>
                        <w:r w:rsidRPr="0012197A">
                          <w:rPr>
                            <w:color w:val="000000" w:themeColor="text1"/>
                          </w:rPr>
                          <w:t>27,3</w:t>
                        </w:r>
                      </w:p>
                    </w:tc>
                  </w:tr>
                  <w:tr w:rsidR="003347B3" w:rsidRPr="0012197A" w:rsidTr="00F60FAA">
                    <w:trPr>
                      <w:trHeight w:val="677"/>
                    </w:trPr>
                    <w:tc>
                      <w:tcPr>
                        <w:cnfStyle w:val="001000000000"/>
                        <w:tcW w:w="1077" w:type="pct"/>
                        <w:vAlign w:val="center"/>
                      </w:tcPr>
                      <w:p w:rsidR="003347B3" w:rsidRPr="0012197A" w:rsidRDefault="003347B3" w:rsidP="00087AFA">
                        <w:pPr>
                          <w:jc w:val="center"/>
                        </w:pPr>
                        <w:r w:rsidRPr="0012197A">
                          <w:t>GÜÇLÜKONAK</w:t>
                        </w:r>
                      </w:p>
                    </w:tc>
                    <w:tc>
                      <w:tcPr>
                        <w:tcW w:w="591" w:type="pct"/>
                        <w:gridSpan w:val="2"/>
                        <w:vAlign w:val="center"/>
                      </w:tcPr>
                      <w:p w:rsidR="003347B3" w:rsidRPr="0012197A" w:rsidRDefault="003347B3" w:rsidP="001B7CEB">
                        <w:pPr>
                          <w:jc w:val="center"/>
                          <w:cnfStyle w:val="000000000000"/>
                          <w:rPr>
                            <w:color w:val="000000" w:themeColor="text1"/>
                          </w:rPr>
                        </w:pPr>
                        <w:r w:rsidRPr="0012197A">
                          <w:rPr>
                            <w:color w:val="000000" w:themeColor="text1"/>
                          </w:rPr>
                          <w:t>12</w:t>
                        </w:r>
                      </w:p>
                    </w:tc>
                    <w:tc>
                      <w:tcPr>
                        <w:tcW w:w="706" w:type="pct"/>
                        <w:vAlign w:val="center"/>
                      </w:tcPr>
                      <w:p w:rsidR="003347B3" w:rsidRPr="0012197A" w:rsidRDefault="003347B3" w:rsidP="001B7CEB">
                        <w:pPr>
                          <w:jc w:val="center"/>
                          <w:cnfStyle w:val="000000000000"/>
                          <w:rPr>
                            <w:color w:val="000000" w:themeColor="text1"/>
                          </w:rPr>
                        </w:pPr>
                        <w:r w:rsidRPr="0012197A">
                          <w:rPr>
                            <w:color w:val="000000" w:themeColor="text1"/>
                          </w:rPr>
                          <w:t>19</w:t>
                        </w:r>
                      </w:p>
                    </w:tc>
                    <w:tc>
                      <w:tcPr>
                        <w:tcW w:w="517"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165</w:t>
                        </w:r>
                      </w:p>
                    </w:tc>
                    <w:tc>
                      <w:tcPr>
                        <w:tcW w:w="595"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179</w:t>
                        </w:r>
                      </w:p>
                    </w:tc>
                    <w:tc>
                      <w:tcPr>
                        <w:tcW w:w="743" w:type="pct"/>
                        <w:vAlign w:val="center"/>
                      </w:tcPr>
                      <w:p w:rsidR="003347B3" w:rsidRPr="0012197A" w:rsidRDefault="003347B3" w:rsidP="001B7CEB">
                        <w:pPr>
                          <w:jc w:val="center"/>
                          <w:cnfStyle w:val="000000000000"/>
                          <w:rPr>
                            <w:color w:val="000000" w:themeColor="text1"/>
                          </w:rPr>
                        </w:pPr>
                        <w:r w:rsidRPr="0012197A">
                          <w:rPr>
                            <w:color w:val="000000" w:themeColor="text1"/>
                          </w:rPr>
                          <w:t>344</w:t>
                        </w:r>
                      </w:p>
                    </w:tc>
                    <w:tc>
                      <w:tcPr>
                        <w:tcW w:w="771" w:type="pct"/>
                        <w:vAlign w:val="center"/>
                      </w:tcPr>
                      <w:p w:rsidR="003347B3" w:rsidRPr="0012197A" w:rsidRDefault="003347B3" w:rsidP="001B7CEB">
                        <w:pPr>
                          <w:jc w:val="center"/>
                          <w:cnfStyle w:val="000000000000"/>
                          <w:rPr>
                            <w:color w:val="000000" w:themeColor="text1"/>
                          </w:rPr>
                        </w:pPr>
                        <w:r w:rsidRPr="0012197A">
                          <w:rPr>
                            <w:color w:val="000000" w:themeColor="text1"/>
                          </w:rPr>
                          <w:t>28,6</w:t>
                        </w:r>
                      </w:p>
                    </w:tc>
                  </w:tr>
                  <w:tr w:rsidR="003347B3" w:rsidRPr="0012197A" w:rsidTr="00F60FAA">
                    <w:trPr>
                      <w:cnfStyle w:val="000000100000"/>
                      <w:trHeight w:val="574"/>
                    </w:trPr>
                    <w:tc>
                      <w:tcPr>
                        <w:cnfStyle w:val="001000000000"/>
                        <w:tcW w:w="1077" w:type="pct"/>
                        <w:vAlign w:val="center"/>
                      </w:tcPr>
                      <w:p w:rsidR="003347B3" w:rsidRPr="0012197A" w:rsidRDefault="003347B3" w:rsidP="00087AFA">
                        <w:pPr>
                          <w:jc w:val="center"/>
                        </w:pPr>
                        <w:r w:rsidRPr="0012197A">
                          <w:t>İDİL</w:t>
                        </w:r>
                      </w:p>
                    </w:tc>
                    <w:tc>
                      <w:tcPr>
                        <w:tcW w:w="591" w:type="pct"/>
                        <w:gridSpan w:val="2"/>
                        <w:vAlign w:val="center"/>
                      </w:tcPr>
                      <w:p w:rsidR="003347B3" w:rsidRPr="0012197A" w:rsidRDefault="003347B3" w:rsidP="001B7CEB">
                        <w:pPr>
                          <w:jc w:val="center"/>
                          <w:cnfStyle w:val="000000100000"/>
                          <w:rPr>
                            <w:color w:val="000000" w:themeColor="text1"/>
                          </w:rPr>
                        </w:pPr>
                        <w:r w:rsidRPr="0012197A">
                          <w:rPr>
                            <w:color w:val="000000" w:themeColor="text1"/>
                          </w:rPr>
                          <w:t>63</w:t>
                        </w:r>
                      </w:p>
                    </w:tc>
                    <w:tc>
                      <w:tcPr>
                        <w:tcW w:w="706" w:type="pct"/>
                        <w:vAlign w:val="center"/>
                      </w:tcPr>
                      <w:p w:rsidR="003347B3" w:rsidRPr="0012197A" w:rsidRDefault="003347B3" w:rsidP="001B7CEB">
                        <w:pPr>
                          <w:jc w:val="center"/>
                          <w:cnfStyle w:val="000000100000"/>
                          <w:rPr>
                            <w:color w:val="000000" w:themeColor="text1"/>
                          </w:rPr>
                        </w:pPr>
                        <w:r w:rsidRPr="0012197A">
                          <w:rPr>
                            <w:color w:val="000000" w:themeColor="text1"/>
                          </w:rPr>
                          <w:t>96</w:t>
                        </w:r>
                      </w:p>
                    </w:tc>
                    <w:tc>
                      <w:tcPr>
                        <w:tcW w:w="517"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900</w:t>
                        </w:r>
                      </w:p>
                    </w:tc>
                    <w:tc>
                      <w:tcPr>
                        <w:tcW w:w="595"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895</w:t>
                        </w:r>
                      </w:p>
                    </w:tc>
                    <w:tc>
                      <w:tcPr>
                        <w:tcW w:w="743" w:type="pct"/>
                        <w:vAlign w:val="center"/>
                      </w:tcPr>
                      <w:p w:rsidR="003347B3" w:rsidRPr="0012197A" w:rsidRDefault="003347B3" w:rsidP="001B7CEB">
                        <w:pPr>
                          <w:jc w:val="center"/>
                          <w:cnfStyle w:val="000000100000"/>
                          <w:rPr>
                            <w:color w:val="000000" w:themeColor="text1"/>
                          </w:rPr>
                        </w:pPr>
                        <w:r w:rsidRPr="0012197A">
                          <w:rPr>
                            <w:color w:val="000000" w:themeColor="text1"/>
                          </w:rPr>
                          <w:t>1795</w:t>
                        </w:r>
                      </w:p>
                    </w:tc>
                    <w:tc>
                      <w:tcPr>
                        <w:tcW w:w="771" w:type="pct"/>
                        <w:vAlign w:val="center"/>
                      </w:tcPr>
                      <w:p w:rsidR="003347B3" w:rsidRPr="0012197A" w:rsidRDefault="003347B3" w:rsidP="001B7CEB">
                        <w:pPr>
                          <w:jc w:val="center"/>
                          <w:cnfStyle w:val="000000100000"/>
                          <w:rPr>
                            <w:color w:val="000000" w:themeColor="text1"/>
                          </w:rPr>
                        </w:pPr>
                        <w:r w:rsidRPr="0012197A">
                          <w:rPr>
                            <w:color w:val="000000" w:themeColor="text1"/>
                          </w:rPr>
                          <w:t>18,1</w:t>
                        </w:r>
                      </w:p>
                    </w:tc>
                  </w:tr>
                  <w:tr w:rsidR="003347B3" w:rsidRPr="0012197A" w:rsidTr="00F60FAA">
                    <w:trPr>
                      <w:trHeight w:val="677"/>
                    </w:trPr>
                    <w:tc>
                      <w:tcPr>
                        <w:cnfStyle w:val="001000000000"/>
                        <w:tcW w:w="1077" w:type="pct"/>
                        <w:vAlign w:val="center"/>
                      </w:tcPr>
                      <w:p w:rsidR="003347B3" w:rsidRPr="0012197A" w:rsidRDefault="003347B3" w:rsidP="00087AFA">
                        <w:pPr>
                          <w:jc w:val="center"/>
                        </w:pPr>
                        <w:r w:rsidRPr="0012197A">
                          <w:t>SİLOPİ</w:t>
                        </w:r>
                      </w:p>
                    </w:tc>
                    <w:tc>
                      <w:tcPr>
                        <w:tcW w:w="591" w:type="pct"/>
                        <w:gridSpan w:val="2"/>
                        <w:vAlign w:val="center"/>
                      </w:tcPr>
                      <w:p w:rsidR="003347B3" w:rsidRPr="0012197A" w:rsidRDefault="003347B3" w:rsidP="001B7CEB">
                        <w:pPr>
                          <w:jc w:val="center"/>
                          <w:cnfStyle w:val="000000000000"/>
                          <w:rPr>
                            <w:color w:val="000000" w:themeColor="text1"/>
                          </w:rPr>
                        </w:pPr>
                        <w:r w:rsidRPr="0012197A">
                          <w:rPr>
                            <w:color w:val="000000" w:themeColor="text1"/>
                          </w:rPr>
                          <w:t>42</w:t>
                        </w:r>
                      </w:p>
                    </w:tc>
                    <w:tc>
                      <w:tcPr>
                        <w:tcW w:w="706" w:type="pct"/>
                        <w:vAlign w:val="center"/>
                      </w:tcPr>
                      <w:p w:rsidR="003347B3" w:rsidRPr="0012197A" w:rsidRDefault="003347B3" w:rsidP="001B7CEB">
                        <w:pPr>
                          <w:jc w:val="center"/>
                          <w:cnfStyle w:val="000000000000"/>
                          <w:rPr>
                            <w:color w:val="000000" w:themeColor="text1"/>
                          </w:rPr>
                        </w:pPr>
                        <w:r w:rsidRPr="0012197A">
                          <w:rPr>
                            <w:color w:val="000000" w:themeColor="text1"/>
                          </w:rPr>
                          <w:t>77</w:t>
                        </w:r>
                      </w:p>
                    </w:tc>
                    <w:tc>
                      <w:tcPr>
                        <w:tcW w:w="517"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835</w:t>
                        </w:r>
                      </w:p>
                    </w:tc>
                    <w:tc>
                      <w:tcPr>
                        <w:tcW w:w="595"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840</w:t>
                        </w:r>
                      </w:p>
                    </w:tc>
                    <w:tc>
                      <w:tcPr>
                        <w:tcW w:w="743" w:type="pct"/>
                        <w:vAlign w:val="center"/>
                      </w:tcPr>
                      <w:p w:rsidR="003347B3" w:rsidRPr="0012197A" w:rsidRDefault="003347B3" w:rsidP="001B7CEB">
                        <w:pPr>
                          <w:jc w:val="center"/>
                          <w:cnfStyle w:val="000000000000"/>
                          <w:rPr>
                            <w:color w:val="000000" w:themeColor="text1"/>
                          </w:rPr>
                        </w:pPr>
                        <w:r w:rsidRPr="0012197A">
                          <w:rPr>
                            <w:color w:val="000000" w:themeColor="text1"/>
                          </w:rPr>
                          <w:t>1675</w:t>
                        </w:r>
                      </w:p>
                    </w:tc>
                    <w:tc>
                      <w:tcPr>
                        <w:tcW w:w="771" w:type="pct"/>
                        <w:vAlign w:val="center"/>
                      </w:tcPr>
                      <w:p w:rsidR="003347B3" w:rsidRPr="0012197A" w:rsidRDefault="003347B3" w:rsidP="001B7CEB">
                        <w:pPr>
                          <w:jc w:val="center"/>
                          <w:cnfStyle w:val="000000000000"/>
                          <w:rPr>
                            <w:color w:val="000000" w:themeColor="text1"/>
                          </w:rPr>
                        </w:pPr>
                        <w:r w:rsidRPr="0012197A">
                          <w:rPr>
                            <w:color w:val="000000" w:themeColor="text1"/>
                          </w:rPr>
                          <w:t>21,7</w:t>
                        </w:r>
                      </w:p>
                    </w:tc>
                  </w:tr>
                  <w:tr w:rsidR="003347B3" w:rsidRPr="0012197A" w:rsidTr="00F60FAA">
                    <w:trPr>
                      <w:cnfStyle w:val="000000100000"/>
                      <w:trHeight w:val="677"/>
                    </w:trPr>
                    <w:tc>
                      <w:tcPr>
                        <w:cnfStyle w:val="001000000000"/>
                        <w:tcW w:w="1077" w:type="pct"/>
                        <w:vAlign w:val="center"/>
                      </w:tcPr>
                      <w:p w:rsidR="003347B3" w:rsidRPr="0012197A" w:rsidRDefault="003347B3" w:rsidP="00087AFA">
                        <w:pPr>
                          <w:jc w:val="center"/>
                        </w:pPr>
                        <w:r w:rsidRPr="0012197A">
                          <w:t>ULUDERE</w:t>
                        </w:r>
                      </w:p>
                    </w:tc>
                    <w:tc>
                      <w:tcPr>
                        <w:tcW w:w="591" w:type="pct"/>
                        <w:gridSpan w:val="2"/>
                        <w:vAlign w:val="center"/>
                      </w:tcPr>
                      <w:p w:rsidR="003347B3" w:rsidRPr="0012197A" w:rsidRDefault="003347B3" w:rsidP="001B7CEB">
                        <w:pPr>
                          <w:jc w:val="center"/>
                          <w:cnfStyle w:val="000000100000"/>
                          <w:rPr>
                            <w:color w:val="000000" w:themeColor="text1"/>
                          </w:rPr>
                        </w:pPr>
                        <w:r w:rsidRPr="0012197A">
                          <w:rPr>
                            <w:color w:val="000000" w:themeColor="text1"/>
                          </w:rPr>
                          <w:t>27</w:t>
                        </w:r>
                      </w:p>
                    </w:tc>
                    <w:tc>
                      <w:tcPr>
                        <w:tcW w:w="706" w:type="pct"/>
                        <w:vAlign w:val="center"/>
                      </w:tcPr>
                      <w:p w:rsidR="003347B3" w:rsidRPr="0012197A" w:rsidRDefault="003347B3" w:rsidP="001B7CEB">
                        <w:pPr>
                          <w:jc w:val="center"/>
                          <w:cnfStyle w:val="000000100000"/>
                          <w:rPr>
                            <w:color w:val="000000" w:themeColor="text1"/>
                          </w:rPr>
                        </w:pPr>
                        <w:r w:rsidRPr="0012197A">
                          <w:rPr>
                            <w:color w:val="000000" w:themeColor="text1"/>
                          </w:rPr>
                          <w:t>47</w:t>
                        </w:r>
                      </w:p>
                    </w:tc>
                    <w:tc>
                      <w:tcPr>
                        <w:tcW w:w="517"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405</w:t>
                        </w:r>
                      </w:p>
                    </w:tc>
                    <w:tc>
                      <w:tcPr>
                        <w:tcW w:w="595" w:type="pct"/>
                        <w:vAlign w:val="center"/>
                      </w:tcPr>
                      <w:p w:rsidR="003347B3" w:rsidRPr="0012197A" w:rsidRDefault="003347B3" w:rsidP="001B7CEB">
                        <w:pPr>
                          <w:jc w:val="center"/>
                          <w:cnfStyle w:val="000000100000"/>
                          <w:rPr>
                            <w:rFonts w:ascii="Calibri" w:hAnsi="Calibri" w:cs="Calibri"/>
                            <w:color w:val="000000"/>
                          </w:rPr>
                        </w:pPr>
                        <w:r w:rsidRPr="0012197A">
                          <w:rPr>
                            <w:rFonts w:ascii="Calibri" w:hAnsi="Calibri" w:cs="Calibri"/>
                            <w:color w:val="000000" w:themeColor="text1"/>
                          </w:rPr>
                          <w:t>424</w:t>
                        </w:r>
                      </w:p>
                    </w:tc>
                    <w:tc>
                      <w:tcPr>
                        <w:tcW w:w="743" w:type="pct"/>
                        <w:vAlign w:val="center"/>
                      </w:tcPr>
                      <w:p w:rsidR="003347B3" w:rsidRPr="0012197A" w:rsidRDefault="003347B3" w:rsidP="001B7CEB">
                        <w:pPr>
                          <w:jc w:val="center"/>
                          <w:cnfStyle w:val="000000100000"/>
                          <w:rPr>
                            <w:color w:val="000000" w:themeColor="text1"/>
                          </w:rPr>
                        </w:pPr>
                        <w:r w:rsidRPr="0012197A">
                          <w:rPr>
                            <w:color w:val="000000" w:themeColor="text1"/>
                          </w:rPr>
                          <w:t>829</w:t>
                        </w:r>
                      </w:p>
                    </w:tc>
                    <w:tc>
                      <w:tcPr>
                        <w:tcW w:w="771" w:type="pct"/>
                        <w:vAlign w:val="center"/>
                      </w:tcPr>
                      <w:p w:rsidR="003347B3" w:rsidRPr="0012197A" w:rsidRDefault="003347B3" w:rsidP="001B7CEB">
                        <w:pPr>
                          <w:jc w:val="center"/>
                          <w:cnfStyle w:val="000000100000"/>
                          <w:rPr>
                            <w:color w:val="000000" w:themeColor="text1"/>
                          </w:rPr>
                        </w:pPr>
                        <w:r w:rsidRPr="0012197A">
                          <w:rPr>
                            <w:color w:val="000000" w:themeColor="text1"/>
                          </w:rPr>
                          <w:t>17,6</w:t>
                        </w:r>
                      </w:p>
                    </w:tc>
                  </w:tr>
                  <w:tr w:rsidR="003347B3" w:rsidRPr="0012197A" w:rsidTr="00F60FAA">
                    <w:trPr>
                      <w:trHeight w:val="677"/>
                    </w:trPr>
                    <w:tc>
                      <w:tcPr>
                        <w:cnfStyle w:val="001000000000"/>
                        <w:tcW w:w="1077" w:type="pct"/>
                        <w:vAlign w:val="center"/>
                      </w:tcPr>
                      <w:p w:rsidR="003347B3" w:rsidRPr="0012197A" w:rsidRDefault="003347B3" w:rsidP="00087AFA">
                        <w:pPr>
                          <w:jc w:val="center"/>
                          <w:rPr>
                            <w:b w:val="0"/>
                          </w:rPr>
                        </w:pPr>
                        <w:r w:rsidRPr="0012197A">
                          <w:t>TOPLAM</w:t>
                        </w:r>
                      </w:p>
                    </w:tc>
                    <w:tc>
                      <w:tcPr>
                        <w:tcW w:w="591" w:type="pct"/>
                        <w:gridSpan w:val="2"/>
                        <w:vAlign w:val="center"/>
                      </w:tcPr>
                      <w:p w:rsidR="003347B3" w:rsidRPr="0012197A" w:rsidRDefault="003347B3" w:rsidP="001B7CEB">
                        <w:pPr>
                          <w:jc w:val="center"/>
                          <w:cnfStyle w:val="000000000000"/>
                          <w:rPr>
                            <w:color w:val="000000" w:themeColor="text1"/>
                          </w:rPr>
                        </w:pPr>
                        <w:r w:rsidRPr="0012197A">
                          <w:rPr>
                            <w:color w:val="000000" w:themeColor="text1"/>
                          </w:rPr>
                          <w:t>254</w:t>
                        </w:r>
                      </w:p>
                    </w:tc>
                    <w:tc>
                      <w:tcPr>
                        <w:tcW w:w="706" w:type="pct"/>
                        <w:vAlign w:val="center"/>
                      </w:tcPr>
                      <w:p w:rsidR="003347B3" w:rsidRPr="0012197A" w:rsidRDefault="003347B3" w:rsidP="001B7CEB">
                        <w:pPr>
                          <w:jc w:val="center"/>
                          <w:cnfStyle w:val="000000000000"/>
                          <w:rPr>
                            <w:color w:val="000000" w:themeColor="text1"/>
                          </w:rPr>
                        </w:pPr>
                        <w:r w:rsidRPr="0012197A">
                          <w:rPr>
                            <w:color w:val="000000" w:themeColor="text1"/>
                          </w:rPr>
                          <w:t>413</w:t>
                        </w:r>
                      </w:p>
                    </w:tc>
                    <w:tc>
                      <w:tcPr>
                        <w:tcW w:w="517"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4422</w:t>
                        </w:r>
                      </w:p>
                    </w:tc>
                    <w:tc>
                      <w:tcPr>
                        <w:tcW w:w="595" w:type="pct"/>
                        <w:vAlign w:val="center"/>
                      </w:tcPr>
                      <w:p w:rsidR="003347B3" w:rsidRPr="0012197A" w:rsidRDefault="003347B3" w:rsidP="001B7CEB">
                        <w:pPr>
                          <w:jc w:val="center"/>
                          <w:cnfStyle w:val="000000000000"/>
                          <w:rPr>
                            <w:rFonts w:ascii="Calibri" w:hAnsi="Calibri" w:cs="Calibri"/>
                            <w:color w:val="000000"/>
                          </w:rPr>
                        </w:pPr>
                        <w:r w:rsidRPr="0012197A">
                          <w:rPr>
                            <w:rFonts w:ascii="Calibri" w:hAnsi="Calibri" w:cs="Calibri"/>
                            <w:color w:val="000000" w:themeColor="text1"/>
                          </w:rPr>
                          <w:t>4558</w:t>
                        </w:r>
                      </w:p>
                    </w:tc>
                    <w:tc>
                      <w:tcPr>
                        <w:tcW w:w="743" w:type="pct"/>
                        <w:vAlign w:val="center"/>
                      </w:tcPr>
                      <w:p w:rsidR="003347B3" w:rsidRPr="0012197A" w:rsidRDefault="003347B3" w:rsidP="001B7CEB">
                        <w:pPr>
                          <w:jc w:val="center"/>
                          <w:cnfStyle w:val="000000000000"/>
                          <w:rPr>
                            <w:color w:val="000000" w:themeColor="text1"/>
                          </w:rPr>
                        </w:pPr>
                        <w:r w:rsidRPr="0012197A">
                          <w:rPr>
                            <w:color w:val="000000" w:themeColor="text1"/>
                          </w:rPr>
                          <w:t>8980</w:t>
                        </w:r>
                      </w:p>
                    </w:tc>
                    <w:tc>
                      <w:tcPr>
                        <w:tcW w:w="771" w:type="pct"/>
                        <w:vAlign w:val="center"/>
                      </w:tcPr>
                      <w:p w:rsidR="003347B3" w:rsidRPr="0012197A" w:rsidRDefault="003347B3" w:rsidP="001B7CEB">
                        <w:pPr>
                          <w:jc w:val="center"/>
                          <w:cnfStyle w:val="000000000000"/>
                          <w:rPr>
                            <w:color w:val="000000" w:themeColor="text1"/>
                          </w:rPr>
                        </w:pPr>
                        <w:r w:rsidRPr="0012197A">
                          <w:rPr>
                            <w:color w:val="000000" w:themeColor="text1"/>
                          </w:rPr>
                          <w:t>21,7</w:t>
                        </w:r>
                      </w:p>
                    </w:tc>
                  </w:tr>
                </w:tbl>
                <w:p w:rsidR="003347B3" w:rsidRDefault="003347B3"/>
              </w:txbxContent>
            </v:textbox>
          </v:shape>
        </w:pict>
      </w:r>
      <w:r w:rsidR="007854A5" w:rsidRPr="00A86DDB">
        <w:rPr>
          <w:rFonts w:ascii="Times New Roman" w:hAnsi="Times New Roman" w:cs="Times New Roman"/>
          <w:noProof/>
          <w:sz w:val="28"/>
          <w:szCs w:val="28"/>
          <w:lang w:eastAsia="tr-TR"/>
        </w:rPr>
        <w:drawing>
          <wp:inline distT="0" distB="0" distL="0" distR="0">
            <wp:extent cx="6618246" cy="7531542"/>
            <wp:effectExtent l="76200" t="19050" r="30204" b="12258"/>
            <wp:docPr id="33"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BB760B" w:rsidRPr="005B0803" w:rsidRDefault="00BB760B" w:rsidP="00BB760B">
      <w:pPr>
        <w:pStyle w:val="ResimYazs"/>
        <w:spacing w:before="0" w:after="240"/>
        <w:rPr>
          <w:rFonts w:cs="Times New Roman"/>
        </w:rPr>
      </w:pPr>
      <w:r w:rsidRPr="005B0803">
        <w:rPr>
          <w:rFonts w:cs="Times New Roman"/>
        </w:rPr>
        <w:t xml:space="preserve">Tablo 7: </w:t>
      </w:r>
      <w:r w:rsidRPr="005B0803">
        <w:rPr>
          <w:rFonts w:cs="Times New Roman"/>
          <w:b w:val="0"/>
        </w:rPr>
        <w:t xml:space="preserve">Şırnak İl Milli Eğitim Müdürlüğü Okul Öncesi </w:t>
      </w:r>
      <w:r w:rsidR="005C22AD" w:rsidRPr="005B0803">
        <w:rPr>
          <w:rFonts w:cs="Times New Roman"/>
          <w:b w:val="0"/>
        </w:rPr>
        <w:t>Göstergeleri</w:t>
      </w:r>
    </w:p>
    <w:p w:rsidR="007854A5" w:rsidRPr="00BB760B" w:rsidRDefault="007854A5" w:rsidP="00BB760B">
      <w:pPr>
        <w:jc w:val="center"/>
        <w:rPr>
          <w:rFonts w:ascii="Times New Roman" w:hAnsi="Times New Roman" w:cs="Times New Roman"/>
          <w:sz w:val="28"/>
          <w:szCs w:val="28"/>
        </w:rPr>
      </w:pPr>
    </w:p>
    <w:p w:rsidR="00BB760B" w:rsidRDefault="00BE15D6" w:rsidP="0000451E">
      <w:pPr>
        <w:jc w:val="cente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4" o:spid="_x0000_s1056" type="#_x0000_t202" style="position:absolute;left:0;text-align:left;margin-left:34.65pt;margin-top:199pt;width:468pt;height:438.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Mq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" filled="f" stroked="f">
            <v:textbox>
              <w:txbxContent>
                <w:tbl>
                  <w:tblPr>
                    <w:tblStyle w:val="OrtaKlavuz1-Vurgu3"/>
                    <w:tblW w:w="5000" w:type="pct"/>
                    <w:tblLook w:val="04A0"/>
                  </w:tblPr>
                  <w:tblGrid>
                    <w:gridCol w:w="1522"/>
                    <w:gridCol w:w="1131"/>
                    <w:gridCol w:w="1377"/>
                    <w:gridCol w:w="1150"/>
                    <w:gridCol w:w="1155"/>
                    <w:gridCol w:w="1453"/>
                    <w:gridCol w:w="1515"/>
                  </w:tblGrid>
                  <w:tr w:rsidR="003347B3" w:rsidRPr="0012197A" w:rsidTr="00EB47B7">
                    <w:trPr>
                      <w:cnfStyle w:val="100000000000"/>
                      <w:trHeight w:val="140"/>
                    </w:trPr>
                    <w:tc>
                      <w:tcPr>
                        <w:cnfStyle w:val="001000000000"/>
                        <w:tcW w:w="818" w:type="pct"/>
                        <w:vMerge w:val="restart"/>
                      </w:tcPr>
                      <w:p w:rsidR="003347B3" w:rsidRPr="00252FB4" w:rsidRDefault="003347B3" w:rsidP="00087AFA">
                        <w:pPr>
                          <w:jc w:val="center"/>
                          <w:rPr>
                            <w:sz w:val="56"/>
                          </w:rPr>
                        </w:pPr>
                        <w:r w:rsidRPr="0012197A">
                          <w:t>İLÇE ADI</w:t>
                        </w:r>
                      </w:p>
                    </w:tc>
                    <w:tc>
                      <w:tcPr>
                        <w:tcW w:w="3368" w:type="pct"/>
                        <w:gridSpan w:val="5"/>
                      </w:tcPr>
                      <w:p w:rsidR="003347B3" w:rsidRPr="0012197A" w:rsidRDefault="003347B3" w:rsidP="00087AFA">
                        <w:pPr>
                          <w:jc w:val="center"/>
                          <w:cnfStyle w:val="100000000000"/>
                          <w:rPr>
                            <w:b w:val="0"/>
                          </w:rPr>
                        </w:pPr>
                        <w:r w:rsidRPr="00252FB4">
                          <w:rPr>
                            <w:sz w:val="56"/>
                          </w:rPr>
                          <w:t>İLKOKUL-ORTAOKUL</w:t>
                        </w:r>
                      </w:p>
                    </w:tc>
                    <w:tc>
                      <w:tcPr>
                        <w:tcW w:w="814" w:type="pct"/>
                        <w:vMerge w:val="restart"/>
                      </w:tcPr>
                      <w:p w:rsidR="003347B3" w:rsidRPr="0012197A" w:rsidRDefault="003347B3" w:rsidP="00087AFA">
                        <w:pPr>
                          <w:jc w:val="center"/>
                          <w:cnfStyle w:val="100000000000"/>
                        </w:pPr>
                        <w:r w:rsidRPr="0012197A">
                          <w:t>DERSLİK BAŞINA DÜŞEN ÖĞRENCİ SAYISI</w:t>
                        </w:r>
                      </w:p>
                    </w:tc>
                  </w:tr>
                  <w:tr w:rsidR="003347B3" w:rsidRPr="0012197A" w:rsidTr="00EB47B7">
                    <w:trPr>
                      <w:cnfStyle w:val="000000100000"/>
                      <w:trHeight w:val="533"/>
                    </w:trPr>
                    <w:tc>
                      <w:tcPr>
                        <w:cnfStyle w:val="001000000000"/>
                        <w:tcW w:w="818" w:type="pct"/>
                        <w:vMerge/>
                      </w:tcPr>
                      <w:p w:rsidR="003347B3" w:rsidRPr="0012197A" w:rsidRDefault="003347B3" w:rsidP="00087AFA">
                        <w:pPr>
                          <w:jc w:val="center"/>
                        </w:pPr>
                      </w:p>
                    </w:tc>
                    <w:tc>
                      <w:tcPr>
                        <w:tcW w:w="608" w:type="pct"/>
                        <w:vMerge w:val="restart"/>
                      </w:tcPr>
                      <w:p w:rsidR="003347B3" w:rsidRPr="0012197A" w:rsidRDefault="003347B3" w:rsidP="00087AFA">
                        <w:pPr>
                          <w:jc w:val="center"/>
                          <w:cnfStyle w:val="000000100000"/>
                        </w:pPr>
                        <w:r w:rsidRPr="0012197A">
                          <w:t>OKUL SAYISI</w:t>
                        </w:r>
                      </w:p>
                    </w:tc>
                    <w:tc>
                      <w:tcPr>
                        <w:tcW w:w="740" w:type="pct"/>
                        <w:vMerge w:val="restart"/>
                      </w:tcPr>
                      <w:p w:rsidR="003347B3" w:rsidRPr="0012197A" w:rsidRDefault="003347B3" w:rsidP="00087AFA">
                        <w:pPr>
                          <w:jc w:val="center"/>
                          <w:cnfStyle w:val="000000100000"/>
                        </w:pPr>
                        <w:r w:rsidRPr="0012197A">
                          <w:t>DERSLİK SAYISI</w:t>
                        </w:r>
                      </w:p>
                    </w:tc>
                    <w:tc>
                      <w:tcPr>
                        <w:tcW w:w="2020" w:type="pct"/>
                        <w:gridSpan w:val="3"/>
                      </w:tcPr>
                      <w:p w:rsidR="003347B3" w:rsidRPr="0012197A" w:rsidRDefault="003347B3" w:rsidP="00087AFA">
                        <w:pPr>
                          <w:jc w:val="center"/>
                          <w:cnfStyle w:val="000000100000"/>
                        </w:pPr>
                        <w:r w:rsidRPr="0012197A">
                          <w:t>ÖĞRENCİ SAYISI</w:t>
                        </w:r>
                      </w:p>
                    </w:tc>
                    <w:tc>
                      <w:tcPr>
                        <w:tcW w:w="814" w:type="pct"/>
                        <w:vMerge/>
                      </w:tcPr>
                      <w:p w:rsidR="003347B3" w:rsidRPr="0012197A" w:rsidRDefault="003347B3" w:rsidP="00087AFA">
                        <w:pPr>
                          <w:jc w:val="center"/>
                          <w:cnfStyle w:val="000000100000"/>
                        </w:pPr>
                      </w:p>
                    </w:tc>
                  </w:tr>
                  <w:tr w:rsidR="003347B3" w:rsidRPr="0012197A" w:rsidTr="00EB47B7">
                    <w:trPr>
                      <w:trHeight w:val="533"/>
                    </w:trPr>
                    <w:tc>
                      <w:tcPr>
                        <w:cnfStyle w:val="001000000000"/>
                        <w:tcW w:w="818" w:type="pct"/>
                        <w:vMerge/>
                      </w:tcPr>
                      <w:p w:rsidR="003347B3" w:rsidRPr="0012197A" w:rsidRDefault="003347B3" w:rsidP="00087AFA">
                        <w:pPr>
                          <w:jc w:val="center"/>
                        </w:pPr>
                      </w:p>
                    </w:tc>
                    <w:tc>
                      <w:tcPr>
                        <w:tcW w:w="608" w:type="pct"/>
                        <w:vMerge/>
                      </w:tcPr>
                      <w:p w:rsidR="003347B3" w:rsidRPr="0012197A" w:rsidRDefault="003347B3" w:rsidP="00087AFA">
                        <w:pPr>
                          <w:jc w:val="center"/>
                          <w:cnfStyle w:val="000000000000"/>
                        </w:pPr>
                      </w:p>
                    </w:tc>
                    <w:tc>
                      <w:tcPr>
                        <w:tcW w:w="740" w:type="pct"/>
                        <w:vMerge/>
                      </w:tcPr>
                      <w:p w:rsidR="003347B3" w:rsidRPr="0012197A" w:rsidRDefault="003347B3" w:rsidP="00087AFA">
                        <w:pPr>
                          <w:jc w:val="center"/>
                          <w:cnfStyle w:val="000000000000"/>
                        </w:pPr>
                      </w:p>
                    </w:tc>
                    <w:tc>
                      <w:tcPr>
                        <w:tcW w:w="618" w:type="pct"/>
                      </w:tcPr>
                      <w:p w:rsidR="003347B3" w:rsidRPr="0012197A" w:rsidRDefault="003347B3" w:rsidP="00087AFA">
                        <w:pPr>
                          <w:jc w:val="center"/>
                          <w:cnfStyle w:val="000000000000"/>
                        </w:pPr>
                        <w:r w:rsidRPr="0012197A">
                          <w:t>KIZ</w:t>
                        </w:r>
                      </w:p>
                    </w:tc>
                    <w:tc>
                      <w:tcPr>
                        <w:tcW w:w="621" w:type="pct"/>
                      </w:tcPr>
                      <w:p w:rsidR="003347B3" w:rsidRPr="0012197A" w:rsidRDefault="003347B3" w:rsidP="00087AFA">
                        <w:pPr>
                          <w:jc w:val="center"/>
                          <w:cnfStyle w:val="000000000000"/>
                        </w:pPr>
                        <w:r w:rsidRPr="0012197A">
                          <w:t>ERKEK</w:t>
                        </w:r>
                      </w:p>
                    </w:tc>
                    <w:tc>
                      <w:tcPr>
                        <w:tcW w:w="781" w:type="pct"/>
                      </w:tcPr>
                      <w:p w:rsidR="003347B3" w:rsidRPr="0012197A" w:rsidRDefault="003347B3" w:rsidP="00087AFA">
                        <w:pPr>
                          <w:jc w:val="center"/>
                          <w:cnfStyle w:val="000000000000"/>
                        </w:pPr>
                        <w:r w:rsidRPr="0012197A">
                          <w:t>TOPLAM</w:t>
                        </w:r>
                      </w:p>
                    </w:tc>
                    <w:tc>
                      <w:tcPr>
                        <w:tcW w:w="814" w:type="pct"/>
                        <w:vMerge/>
                      </w:tcPr>
                      <w:p w:rsidR="003347B3" w:rsidRPr="0012197A" w:rsidRDefault="003347B3" w:rsidP="00087AFA">
                        <w:pPr>
                          <w:jc w:val="center"/>
                          <w:cnfStyle w:val="000000000000"/>
                        </w:pPr>
                      </w:p>
                    </w:tc>
                  </w:tr>
                  <w:tr w:rsidR="003347B3" w:rsidRPr="0012197A" w:rsidTr="00EB47B7">
                    <w:trPr>
                      <w:cnfStyle w:val="000000100000"/>
                      <w:trHeight w:val="681"/>
                    </w:trPr>
                    <w:tc>
                      <w:tcPr>
                        <w:cnfStyle w:val="001000000000"/>
                        <w:tcW w:w="818" w:type="pct"/>
                      </w:tcPr>
                      <w:p w:rsidR="003347B3" w:rsidRPr="0012197A" w:rsidRDefault="003347B3" w:rsidP="00087AFA">
                        <w:pPr>
                          <w:jc w:val="center"/>
                        </w:pPr>
                        <w:r w:rsidRPr="0012197A">
                          <w:t>MERKEZ</w:t>
                        </w:r>
                      </w:p>
                    </w:tc>
                    <w:tc>
                      <w:tcPr>
                        <w:tcW w:w="608" w:type="pct"/>
                        <w:vAlign w:val="center"/>
                      </w:tcPr>
                      <w:p w:rsidR="003347B3" w:rsidRPr="0012197A" w:rsidRDefault="003347B3" w:rsidP="001B7CEB">
                        <w:pPr>
                          <w:jc w:val="center"/>
                          <w:cnfStyle w:val="000000100000"/>
                          <w:rPr>
                            <w:color w:val="000000" w:themeColor="text1"/>
                          </w:rPr>
                        </w:pPr>
                        <w:r w:rsidRPr="0012197A">
                          <w:rPr>
                            <w:color w:val="000000" w:themeColor="text1"/>
                          </w:rPr>
                          <w:t>75</w:t>
                        </w:r>
                      </w:p>
                    </w:tc>
                    <w:tc>
                      <w:tcPr>
                        <w:tcW w:w="740" w:type="pct"/>
                        <w:vAlign w:val="center"/>
                      </w:tcPr>
                      <w:p w:rsidR="003347B3" w:rsidRPr="0012197A" w:rsidRDefault="003347B3" w:rsidP="001B7CEB">
                        <w:pPr>
                          <w:jc w:val="center"/>
                          <w:cnfStyle w:val="000000100000"/>
                          <w:rPr>
                            <w:color w:val="000000" w:themeColor="text1"/>
                          </w:rPr>
                        </w:pPr>
                        <w:r w:rsidRPr="0012197A">
                          <w:rPr>
                            <w:color w:val="000000" w:themeColor="text1"/>
                          </w:rPr>
                          <w:t>581</w:t>
                        </w:r>
                      </w:p>
                    </w:tc>
                    <w:tc>
                      <w:tcPr>
                        <w:tcW w:w="618" w:type="pct"/>
                        <w:vAlign w:val="center"/>
                      </w:tcPr>
                      <w:p w:rsidR="003347B3" w:rsidRPr="0012197A" w:rsidRDefault="003347B3" w:rsidP="001B7CEB">
                        <w:pPr>
                          <w:jc w:val="center"/>
                          <w:cnfStyle w:val="000000100000"/>
                          <w:rPr>
                            <w:color w:val="000000" w:themeColor="text1"/>
                          </w:rPr>
                        </w:pPr>
                        <w:r w:rsidRPr="0012197A">
                          <w:rPr>
                            <w:color w:val="000000" w:themeColor="text1"/>
                          </w:rPr>
                          <w:t>9337</w:t>
                        </w:r>
                      </w:p>
                    </w:tc>
                    <w:tc>
                      <w:tcPr>
                        <w:tcW w:w="621" w:type="pct"/>
                        <w:vAlign w:val="center"/>
                      </w:tcPr>
                      <w:p w:rsidR="003347B3" w:rsidRPr="0012197A" w:rsidRDefault="003347B3" w:rsidP="001B7CEB">
                        <w:pPr>
                          <w:jc w:val="center"/>
                          <w:cnfStyle w:val="000000100000"/>
                          <w:rPr>
                            <w:color w:val="000000" w:themeColor="text1"/>
                          </w:rPr>
                        </w:pPr>
                        <w:r w:rsidRPr="0012197A">
                          <w:rPr>
                            <w:color w:val="000000" w:themeColor="text1"/>
                          </w:rPr>
                          <w:t>9791</w:t>
                        </w:r>
                      </w:p>
                    </w:tc>
                    <w:tc>
                      <w:tcPr>
                        <w:tcW w:w="781" w:type="pct"/>
                        <w:vAlign w:val="center"/>
                      </w:tcPr>
                      <w:p w:rsidR="003347B3" w:rsidRPr="0012197A" w:rsidRDefault="003347B3" w:rsidP="001B7CEB">
                        <w:pPr>
                          <w:jc w:val="center"/>
                          <w:cnfStyle w:val="000000100000"/>
                          <w:rPr>
                            <w:color w:val="000000" w:themeColor="text1"/>
                          </w:rPr>
                        </w:pPr>
                        <w:r w:rsidRPr="0012197A">
                          <w:rPr>
                            <w:color w:val="000000" w:themeColor="text1"/>
                          </w:rPr>
                          <w:t>19128</w:t>
                        </w:r>
                      </w:p>
                    </w:tc>
                    <w:tc>
                      <w:tcPr>
                        <w:tcW w:w="814" w:type="pct"/>
                        <w:vAlign w:val="center"/>
                      </w:tcPr>
                      <w:p w:rsidR="003347B3" w:rsidRPr="0012197A" w:rsidRDefault="003347B3" w:rsidP="001B7CEB">
                        <w:pPr>
                          <w:jc w:val="center"/>
                          <w:cnfStyle w:val="000000100000"/>
                          <w:rPr>
                            <w:color w:val="000000" w:themeColor="text1"/>
                          </w:rPr>
                        </w:pPr>
                        <w:r w:rsidRPr="0012197A">
                          <w:rPr>
                            <w:color w:val="000000" w:themeColor="text1"/>
                          </w:rPr>
                          <w:t>33</w:t>
                        </w:r>
                      </w:p>
                    </w:tc>
                  </w:tr>
                  <w:tr w:rsidR="003347B3" w:rsidRPr="0012197A" w:rsidTr="00EB47B7">
                    <w:trPr>
                      <w:trHeight w:val="681"/>
                    </w:trPr>
                    <w:tc>
                      <w:tcPr>
                        <w:cnfStyle w:val="001000000000"/>
                        <w:tcW w:w="818" w:type="pct"/>
                      </w:tcPr>
                      <w:p w:rsidR="003347B3" w:rsidRPr="0012197A" w:rsidRDefault="003347B3" w:rsidP="00087AFA">
                        <w:pPr>
                          <w:jc w:val="center"/>
                        </w:pPr>
                        <w:r w:rsidRPr="0012197A">
                          <w:t>BEYTÜŞŞEBAP</w:t>
                        </w:r>
                      </w:p>
                    </w:tc>
                    <w:tc>
                      <w:tcPr>
                        <w:tcW w:w="608" w:type="pct"/>
                        <w:vAlign w:val="center"/>
                      </w:tcPr>
                      <w:p w:rsidR="003347B3" w:rsidRPr="0012197A" w:rsidRDefault="003347B3" w:rsidP="001B7CEB">
                        <w:pPr>
                          <w:jc w:val="center"/>
                          <w:cnfStyle w:val="000000000000"/>
                          <w:rPr>
                            <w:color w:val="000000" w:themeColor="text1"/>
                          </w:rPr>
                        </w:pPr>
                        <w:r w:rsidRPr="0012197A">
                          <w:rPr>
                            <w:color w:val="000000" w:themeColor="text1"/>
                          </w:rPr>
                          <w:t>45</w:t>
                        </w:r>
                      </w:p>
                    </w:tc>
                    <w:tc>
                      <w:tcPr>
                        <w:tcW w:w="740" w:type="pct"/>
                        <w:vAlign w:val="center"/>
                      </w:tcPr>
                      <w:p w:rsidR="003347B3" w:rsidRPr="0012197A" w:rsidRDefault="003347B3" w:rsidP="001B7CEB">
                        <w:pPr>
                          <w:jc w:val="center"/>
                          <w:cnfStyle w:val="000000000000"/>
                          <w:rPr>
                            <w:color w:val="000000" w:themeColor="text1"/>
                          </w:rPr>
                        </w:pPr>
                        <w:r w:rsidRPr="0012197A">
                          <w:rPr>
                            <w:color w:val="000000" w:themeColor="text1"/>
                          </w:rPr>
                          <w:t>198</w:t>
                        </w:r>
                      </w:p>
                    </w:tc>
                    <w:tc>
                      <w:tcPr>
                        <w:tcW w:w="618" w:type="pct"/>
                        <w:vAlign w:val="center"/>
                      </w:tcPr>
                      <w:p w:rsidR="003347B3" w:rsidRPr="0012197A" w:rsidRDefault="003347B3" w:rsidP="001B7CEB">
                        <w:pPr>
                          <w:jc w:val="center"/>
                          <w:cnfStyle w:val="000000000000"/>
                          <w:rPr>
                            <w:color w:val="000000" w:themeColor="text1"/>
                          </w:rPr>
                        </w:pPr>
                        <w:r w:rsidRPr="0012197A">
                          <w:rPr>
                            <w:color w:val="000000" w:themeColor="text1"/>
                          </w:rPr>
                          <w:t>1673</w:t>
                        </w:r>
                      </w:p>
                    </w:tc>
                    <w:tc>
                      <w:tcPr>
                        <w:tcW w:w="621" w:type="pct"/>
                        <w:vAlign w:val="center"/>
                      </w:tcPr>
                      <w:p w:rsidR="003347B3" w:rsidRPr="0012197A" w:rsidRDefault="003347B3" w:rsidP="001B7CEB">
                        <w:pPr>
                          <w:jc w:val="center"/>
                          <w:cnfStyle w:val="000000000000"/>
                          <w:rPr>
                            <w:color w:val="000000" w:themeColor="text1"/>
                          </w:rPr>
                        </w:pPr>
                        <w:r w:rsidRPr="0012197A">
                          <w:rPr>
                            <w:color w:val="000000" w:themeColor="text1"/>
                          </w:rPr>
                          <w:t>1782</w:t>
                        </w:r>
                      </w:p>
                    </w:tc>
                    <w:tc>
                      <w:tcPr>
                        <w:tcW w:w="781" w:type="pct"/>
                        <w:vAlign w:val="center"/>
                      </w:tcPr>
                      <w:p w:rsidR="003347B3" w:rsidRPr="0012197A" w:rsidRDefault="003347B3" w:rsidP="001B7CEB">
                        <w:pPr>
                          <w:jc w:val="center"/>
                          <w:cnfStyle w:val="000000000000"/>
                          <w:rPr>
                            <w:color w:val="000000" w:themeColor="text1"/>
                          </w:rPr>
                        </w:pPr>
                        <w:r w:rsidRPr="0012197A">
                          <w:rPr>
                            <w:color w:val="000000" w:themeColor="text1"/>
                          </w:rPr>
                          <w:t>3455</w:t>
                        </w:r>
                      </w:p>
                    </w:tc>
                    <w:tc>
                      <w:tcPr>
                        <w:tcW w:w="814" w:type="pct"/>
                        <w:vAlign w:val="center"/>
                      </w:tcPr>
                      <w:p w:rsidR="003347B3" w:rsidRPr="0012197A" w:rsidRDefault="003347B3" w:rsidP="001B7CEB">
                        <w:pPr>
                          <w:jc w:val="center"/>
                          <w:cnfStyle w:val="000000000000"/>
                          <w:rPr>
                            <w:color w:val="000000" w:themeColor="text1"/>
                          </w:rPr>
                        </w:pPr>
                        <w:r w:rsidRPr="0012197A">
                          <w:rPr>
                            <w:color w:val="000000" w:themeColor="text1"/>
                          </w:rPr>
                          <w:t>17,5</w:t>
                        </w:r>
                      </w:p>
                    </w:tc>
                  </w:tr>
                  <w:tr w:rsidR="003347B3" w:rsidRPr="0012197A" w:rsidTr="00EB47B7">
                    <w:trPr>
                      <w:cnfStyle w:val="000000100000"/>
                      <w:trHeight w:val="681"/>
                    </w:trPr>
                    <w:tc>
                      <w:tcPr>
                        <w:cnfStyle w:val="001000000000"/>
                        <w:tcW w:w="818" w:type="pct"/>
                      </w:tcPr>
                      <w:p w:rsidR="003347B3" w:rsidRPr="0012197A" w:rsidRDefault="003347B3" w:rsidP="00087AFA">
                        <w:pPr>
                          <w:jc w:val="center"/>
                        </w:pPr>
                        <w:r w:rsidRPr="0012197A">
                          <w:t>CİZRE</w:t>
                        </w:r>
                      </w:p>
                    </w:tc>
                    <w:tc>
                      <w:tcPr>
                        <w:tcW w:w="608" w:type="pct"/>
                        <w:vAlign w:val="center"/>
                      </w:tcPr>
                      <w:p w:rsidR="003347B3" w:rsidRPr="0012197A" w:rsidRDefault="003347B3" w:rsidP="001B7CEB">
                        <w:pPr>
                          <w:jc w:val="center"/>
                          <w:cnfStyle w:val="000000100000"/>
                          <w:rPr>
                            <w:color w:val="000000" w:themeColor="text1"/>
                          </w:rPr>
                        </w:pPr>
                        <w:r w:rsidRPr="0012197A">
                          <w:rPr>
                            <w:color w:val="000000" w:themeColor="text1"/>
                          </w:rPr>
                          <w:t>92</w:t>
                        </w:r>
                      </w:p>
                    </w:tc>
                    <w:tc>
                      <w:tcPr>
                        <w:tcW w:w="740" w:type="pct"/>
                        <w:vAlign w:val="center"/>
                      </w:tcPr>
                      <w:p w:rsidR="003347B3" w:rsidRPr="0012197A" w:rsidRDefault="003347B3" w:rsidP="001B7CEB">
                        <w:pPr>
                          <w:jc w:val="center"/>
                          <w:cnfStyle w:val="000000100000"/>
                          <w:rPr>
                            <w:color w:val="000000" w:themeColor="text1"/>
                          </w:rPr>
                        </w:pPr>
                        <w:r w:rsidRPr="0012197A">
                          <w:rPr>
                            <w:color w:val="000000" w:themeColor="text1"/>
                          </w:rPr>
                          <w:t>784</w:t>
                        </w:r>
                      </w:p>
                    </w:tc>
                    <w:tc>
                      <w:tcPr>
                        <w:tcW w:w="618" w:type="pct"/>
                        <w:vAlign w:val="center"/>
                      </w:tcPr>
                      <w:p w:rsidR="003347B3" w:rsidRPr="0012197A" w:rsidRDefault="003347B3" w:rsidP="001B7CEB">
                        <w:pPr>
                          <w:jc w:val="center"/>
                          <w:cnfStyle w:val="000000100000"/>
                          <w:rPr>
                            <w:color w:val="000000" w:themeColor="text1"/>
                          </w:rPr>
                        </w:pPr>
                        <w:r w:rsidRPr="0012197A">
                          <w:rPr>
                            <w:color w:val="000000" w:themeColor="text1"/>
                          </w:rPr>
                          <w:t>15835</w:t>
                        </w:r>
                      </w:p>
                    </w:tc>
                    <w:tc>
                      <w:tcPr>
                        <w:tcW w:w="621" w:type="pct"/>
                        <w:vAlign w:val="center"/>
                      </w:tcPr>
                      <w:p w:rsidR="003347B3" w:rsidRPr="0012197A" w:rsidRDefault="003347B3" w:rsidP="001B7CEB">
                        <w:pPr>
                          <w:jc w:val="center"/>
                          <w:cnfStyle w:val="000000100000"/>
                          <w:rPr>
                            <w:color w:val="000000" w:themeColor="text1"/>
                          </w:rPr>
                        </w:pPr>
                        <w:r w:rsidRPr="0012197A">
                          <w:rPr>
                            <w:color w:val="000000" w:themeColor="text1"/>
                          </w:rPr>
                          <w:t>16620</w:t>
                        </w:r>
                      </w:p>
                    </w:tc>
                    <w:tc>
                      <w:tcPr>
                        <w:tcW w:w="781" w:type="pct"/>
                        <w:vAlign w:val="center"/>
                      </w:tcPr>
                      <w:p w:rsidR="003347B3" w:rsidRPr="0012197A" w:rsidRDefault="003347B3" w:rsidP="001B7CEB">
                        <w:pPr>
                          <w:jc w:val="center"/>
                          <w:cnfStyle w:val="000000100000"/>
                          <w:rPr>
                            <w:color w:val="000000" w:themeColor="text1"/>
                          </w:rPr>
                        </w:pPr>
                        <w:r w:rsidRPr="0012197A">
                          <w:rPr>
                            <w:color w:val="000000" w:themeColor="text1"/>
                          </w:rPr>
                          <w:t>32455</w:t>
                        </w:r>
                      </w:p>
                    </w:tc>
                    <w:tc>
                      <w:tcPr>
                        <w:tcW w:w="814" w:type="pct"/>
                        <w:vAlign w:val="center"/>
                      </w:tcPr>
                      <w:p w:rsidR="003347B3" w:rsidRPr="0012197A" w:rsidRDefault="003347B3" w:rsidP="001B7CEB">
                        <w:pPr>
                          <w:jc w:val="center"/>
                          <w:cnfStyle w:val="000000100000"/>
                          <w:rPr>
                            <w:color w:val="000000" w:themeColor="text1"/>
                          </w:rPr>
                        </w:pPr>
                        <w:r w:rsidRPr="0012197A">
                          <w:rPr>
                            <w:color w:val="000000" w:themeColor="text1"/>
                          </w:rPr>
                          <w:t>41,4</w:t>
                        </w:r>
                      </w:p>
                    </w:tc>
                  </w:tr>
                  <w:tr w:rsidR="003347B3" w:rsidRPr="0012197A" w:rsidTr="00EB47B7">
                    <w:trPr>
                      <w:trHeight w:val="681"/>
                    </w:trPr>
                    <w:tc>
                      <w:tcPr>
                        <w:cnfStyle w:val="001000000000"/>
                        <w:tcW w:w="818" w:type="pct"/>
                      </w:tcPr>
                      <w:p w:rsidR="003347B3" w:rsidRPr="0012197A" w:rsidRDefault="003347B3" w:rsidP="00087AFA">
                        <w:pPr>
                          <w:jc w:val="center"/>
                        </w:pPr>
                        <w:r w:rsidRPr="0012197A">
                          <w:t>GÜÇLÜKONAK</w:t>
                        </w:r>
                      </w:p>
                    </w:tc>
                    <w:tc>
                      <w:tcPr>
                        <w:tcW w:w="608" w:type="pct"/>
                        <w:vAlign w:val="center"/>
                      </w:tcPr>
                      <w:p w:rsidR="003347B3" w:rsidRPr="0012197A" w:rsidRDefault="003347B3" w:rsidP="001B7CEB">
                        <w:pPr>
                          <w:jc w:val="center"/>
                          <w:cnfStyle w:val="000000000000"/>
                          <w:rPr>
                            <w:color w:val="000000" w:themeColor="text1"/>
                          </w:rPr>
                        </w:pPr>
                        <w:r w:rsidRPr="0012197A">
                          <w:rPr>
                            <w:color w:val="000000" w:themeColor="text1"/>
                          </w:rPr>
                          <w:t>29</w:t>
                        </w:r>
                      </w:p>
                    </w:tc>
                    <w:tc>
                      <w:tcPr>
                        <w:tcW w:w="740" w:type="pct"/>
                        <w:vAlign w:val="center"/>
                      </w:tcPr>
                      <w:p w:rsidR="003347B3" w:rsidRPr="0012197A" w:rsidRDefault="003347B3" w:rsidP="001B7CEB">
                        <w:pPr>
                          <w:jc w:val="center"/>
                          <w:cnfStyle w:val="000000000000"/>
                          <w:rPr>
                            <w:color w:val="000000" w:themeColor="text1"/>
                          </w:rPr>
                        </w:pPr>
                        <w:r w:rsidRPr="0012197A">
                          <w:rPr>
                            <w:color w:val="000000" w:themeColor="text1"/>
                          </w:rPr>
                          <w:t>131</w:t>
                        </w:r>
                      </w:p>
                    </w:tc>
                    <w:tc>
                      <w:tcPr>
                        <w:tcW w:w="618" w:type="pct"/>
                        <w:vAlign w:val="center"/>
                      </w:tcPr>
                      <w:p w:rsidR="003347B3" w:rsidRPr="0012197A" w:rsidRDefault="003347B3" w:rsidP="001B7CEB">
                        <w:pPr>
                          <w:jc w:val="center"/>
                          <w:cnfStyle w:val="000000000000"/>
                          <w:rPr>
                            <w:color w:val="000000" w:themeColor="text1"/>
                          </w:rPr>
                        </w:pPr>
                        <w:r w:rsidRPr="0012197A">
                          <w:rPr>
                            <w:color w:val="000000" w:themeColor="text1"/>
                          </w:rPr>
                          <w:t>1172</w:t>
                        </w:r>
                      </w:p>
                    </w:tc>
                    <w:tc>
                      <w:tcPr>
                        <w:tcW w:w="621" w:type="pct"/>
                        <w:vAlign w:val="center"/>
                      </w:tcPr>
                      <w:p w:rsidR="003347B3" w:rsidRPr="0012197A" w:rsidRDefault="003347B3" w:rsidP="001B7CEB">
                        <w:pPr>
                          <w:jc w:val="center"/>
                          <w:cnfStyle w:val="000000000000"/>
                          <w:rPr>
                            <w:color w:val="000000" w:themeColor="text1"/>
                          </w:rPr>
                        </w:pPr>
                        <w:r w:rsidRPr="0012197A">
                          <w:rPr>
                            <w:color w:val="000000" w:themeColor="text1"/>
                          </w:rPr>
                          <w:t>1298</w:t>
                        </w:r>
                      </w:p>
                    </w:tc>
                    <w:tc>
                      <w:tcPr>
                        <w:tcW w:w="781" w:type="pct"/>
                        <w:vAlign w:val="center"/>
                      </w:tcPr>
                      <w:p w:rsidR="003347B3" w:rsidRPr="0012197A" w:rsidRDefault="003347B3" w:rsidP="001B7CEB">
                        <w:pPr>
                          <w:jc w:val="center"/>
                          <w:cnfStyle w:val="000000000000"/>
                          <w:rPr>
                            <w:color w:val="000000" w:themeColor="text1"/>
                          </w:rPr>
                        </w:pPr>
                        <w:r w:rsidRPr="0012197A">
                          <w:rPr>
                            <w:color w:val="000000" w:themeColor="text1"/>
                          </w:rPr>
                          <w:t>2470</w:t>
                        </w:r>
                      </w:p>
                    </w:tc>
                    <w:tc>
                      <w:tcPr>
                        <w:tcW w:w="814" w:type="pct"/>
                        <w:vAlign w:val="center"/>
                      </w:tcPr>
                      <w:p w:rsidR="003347B3" w:rsidRPr="0012197A" w:rsidRDefault="003347B3" w:rsidP="001B7CEB">
                        <w:pPr>
                          <w:jc w:val="center"/>
                          <w:cnfStyle w:val="000000000000"/>
                          <w:rPr>
                            <w:color w:val="000000" w:themeColor="text1"/>
                          </w:rPr>
                        </w:pPr>
                        <w:r w:rsidRPr="0012197A">
                          <w:rPr>
                            <w:color w:val="000000" w:themeColor="text1"/>
                          </w:rPr>
                          <w:t>18,9</w:t>
                        </w:r>
                      </w:p>
                    </w:tc>
                  </w:tr>
                  <w:tr w:rsidR="003347B3" w:rsidRPr="0012197A" w:rsidTr="00EB47B7">
                    <w:trPr>
                      <w:cnfStyle w:val="000000100000"/>
                      <w:trHeight w:val="576"/>
                    </w:trPr>
                    <w:tc>
                      <w:tcPr>
                        <w:cnfStyle w:val="001000000000"/>
                        <w:tcW w:w="818" w:type="pct"/>
                      </w:tcPr>
                      <w:p w:rsidR="003347B3" w:rsidRPr="0012197A" w:rsidRDefault="003347B3" w:rsidP="00087AFA">
                        <w:pPr>
                          <w:jc w:val="center"/>
                        </w:pPr>
                        <w:r w:rsidRPr="0012197A">
                          <w:t>İDİL</w:t>
                        </w:r>
                      </w:p>
                    </w:tc>
                    <w:tc>
                      <w:tcPr>
                        <w:tcW w:w="608" w:type="pct"/>
                        <w:vAlign w:val="center"/>
                      </w:tcPr>
                      <w:p w:rsidR="003347B3" w:rsidRPr="0012197A" w:rsidRDefault="003347B3" w:rsidP="001B7CEB">
                        <w:pPr>
                          <w:jc w:val="center"/>
                          <w:cnfStyle w:val="000000100000"/>
                          <w:rPr>
                            <w:color w:val="000000" w:themeColor="text1"/>
                          </w:rPr>
                        </w:pPr>
                        <w:r w:rsidRPr="0012197A">
                          <w:rPr>
                            <w:color w:val="000000" w:themeColor="text1"/>
                          </w:rPr>
                          <w:t>135</w:t>
                        </w:r>
                      </w:p>
                    </w:tc>
                    <w:tc>
                      <w:tcPr>
                        <w:tcW w:w="740" w:type="pct"/>
                        <w:vAlign w:val="center"/>
                      </w:tcPr>
                      <w:p w:rsidR="003347B3" w:rsidRPr="0012197A" w:rsidRDefault="003347B3" w:rsidP="001B7CEB">
                        <w:pPr>
                          <w:jc w:val="center"/>
                          <w:cnfStyle w:val="000000100000"/>
                          <w:rPr>
                            <w:color w:val="000000" w:themeColor="text1"/>
                          </w:rPr>
                        </w:pPr>
                        <w:r w:rsidRPr="0012197A">
                          <w:rPr>
                            <w:color w:val="000000" w:themeColor="text1"/>
                          </w:rPr>
                          <w:t>708</w:t>
                        </w:r>
                      </w:p>
                    </w:tc>
                    <w:tc>
                      <w:tcPr>
                        <w:tcW w:w="618" w:type="pct"/>
                        <w:vAlign w:val="center"/>
                      </w:tcPr>
                      <w:p w:rsidR="003347B3" w:rsidRPr="0012197A" w:rsidRDefault="003347B3" w:rsidP="001B7CEB">
                        <w:pPr>
                          <w:jc w:val="center"/>
                          <w:cnfStyle w:val="000000100000"/>
                          <w:rPr>
                            <w:color w:val="000000" w:themeColor="text1"/>
                          </w:rPr>
                        </w:pPr>
                        <w:r w:rsidRPr="0012197A">
                          <w:rPr>
                            <w:color w:val="000000" w:themeColor="text1"/>
                          </w:rPr>
                          <w:t>9109</w:t>
                        </w:r>
                      </w:p>
                    </w:tc>
                    <w:tc>
                      <w:tcPr>
                        <w:tcW w:w="621" w:type="pct"/>
                        <w:vAlign w:val="center"/>
                      </w:tcPr>
                      <w:p w:rsidR="003347B3" w:rsidRPr="0012197A" w:rsidRDefault="003347B3" w:rsidP="001B7CEB">
                        <w:pPr>
                          <w:jc w:val="center"/>
                          <w:cnfStyle w:val="000000100000"/>
                          <w:rPr>
                            <w:color w:val="000000" w:themeColor="text1"/>
                          </w:rPr>
                        </w:pPr>
                        <w:r w:rsidRPr="0012197A">
                          <w:rPr>
                            <w:color w:val="000000" w:themeColor="text1"/>
                          </w:rPr>
                          <w:t>9377</w:t>
                        </w:r>
                      </w:p>
                    </w:tc>
                    <w:tc>
                      <w:tcPr>
                        <w:tcW w:w="781" w:type="pct"/>
                        <w:vAlign w:val="center"/>
                      </w:tcPr>
                      <w:p w:rsidR="003347B3" w:rsidRPr="0012197A" w:rsidRDefault="003347B3" w:rsidP="001B7CEB">
                        <w:pPr>
                          <w:jc w:val="center"/>
                          <w:cnfStyle w:val="000000100000"/>
                          <w:rPr>
                            <w:color w:val="000000" w:themeColor="text1"/>
                          </w:rPr>
                        </w:pPr>
                        <w:r w:rsidRPr="0012197A">
                          <w:rPr>
                            <w:color w:val="000000" w:themeColor="text1"/>
                          </w:rPr>
                          <w:t>18486</w:t>
                        </w:r>
                      </w:p>
                    </w:tc>
                    <w:tc>
                      <w:tcPr>
                        <w:tcW w:w="814" w:type="pct"/>
                        <w:vAlign w:val="center"/>
                      </w:tcPr>
                      <w:p w:rsidR="003347B3" w:rsidRPr="0012197A" w:rsidRDefault="003347B3" w:rsidP="001B7CEB">
                        <w:pPr>
                          <w:jc w:val="center"/>
                          <w:cnfStyle w:val="000000100000"/>
                          <w:rPr>
                            <w:color w:val="000000" w:themeColor="text1"/>
                          </w:rPr>
                        </w:pPr>
                        <w:r w:rsidRPr="0012197A">
                          <w:rPr>
                            <w:color w:val="000000" w:themeColor="text1"/>
                          </w:rPr>
                          <w:t>26,1</w:t>
                        </w:r>
                      </w:p>
                    </w:tc>
                  </w:tr>
                  <w:tr w:rsidR="003347B3" w:rsidRPr="0012197A" w:rsidTr="00EB47B7">
                    <w:trPr>
                      <w:trHeight w:val="681"/>
                    </w:trPr>
                    <w:tc>
                      <w:tcPr>
                        <w:cnfStyle w:val="001000000000"/>
                        <w:tcW w:w="818" w:type="pct"/>
                      </w:tcPr>
                      <w:p w:rsidR="003347B3" w:rsidRPr="0012197A" w:rsidRDefault="003347B3" w:rsidP="00087AFA">
                        <w:pPr>
                          <w:jc w:val="center"/>
                        </w:pPr>
                        <w:r w:rsidRPr="0012197A">
                          <w:t>SİLOPİ</w:t>
                        </w:r>
                      </w:p>
                    </w:tc>
                    <w:tc>
                      <w:tcPr>
                        <w:tcW w:w="608" w:type="pct"/>
                        <w:vAlign w:val="center"/>
                      </w:tcPr>
                      <w:p w:rsidR="003347B3" w:rsidRPr="0012197A" w:rsidRDefault="003347B3" w:rsidP="001B7CEB">
                        <w:pPr>
                          <w:jc w:val="center"/>
                          <w:cnfStyle w:val="000000000000"/>
                          <w:rPr>
                            <w:color w:val="000000" w:themeColor="text1"/>
                          </w:rPr>
                        </w:pPr>
                        <w:r w:rsidRPr="0012197A">
                          <w:rPr>
                            <w:color w:val="000000" w:themeColor="text1"/>
                          </w:rPr>
                          <w:t>91</w:t>
                        </w:r>
                      </w:p>
                    </w:tc>
                    <w:tc>
                      <w:tcPr>
                        <w:tcW w:w="740" w:type="pct"/>
                        <w:vAlign w:val="center"/>
                      </w:tcPr>
                      <w:p w:rsidR="003347B3" w:rsidRPr="0012197A" w:rsidRDefault="003347B3" w:rsidP="001B7CEB">
                        <w:pPr>
                          <w:jc w:val="center"/>
                          <w:cnfStyle w:val="000000000000"/>
                          <w:rPr>
                            <w:color w:val="000000" w:themeColor="text1"/>
                          </w:rPr>
                        </w:pPr>
                        <w:r w:rsidRPr="0012197A">
                          <w:rPr>
                            <w:color w:val="000000" w:themeColor="text1"/>
                          </w:rPr>
                          <w:t>831</w:t>
                        </w:r>
                      </w:p>
                    </w:tc>
                    <w:tc>
                      <w:tcPr>
                        <w:tcW w:w="618" w:type="pct"/>
                        <w:vAlign w:val="center"/>
                      </w:tcPr>
                      <w:p w:rsidR="003347B3" w:rsidRPr="0012197A" w:rsidRDefault="003347B3" w:rsidP="001B7CEB">
                        <w:pPr>
                          <w:jc w:val="center"/>
                          <w:cnfStyle w:val="000000000000"/>
                          <w:rPr>
                            <w:color w:val="000000" w:themeColor="text1"/>
                          </w:rPr>
                        </w:pPr>
                        <w:r w:rsidRPr="0012197A">
                          <w:rPr>
                            <w:color w:val="000000" w:themeColor="text1"/>
                          </w:rPr>
                          <w:t>14529</w:t>
                        </w:r>
                      </w:p>
                    </w:tc>
                    <w:tc>
                      <w:tcPr>
                        <w:tcW w:w="621" w:type="pct"/>
                        <w:vAlign w:val="center"/>
                      </w:tcPr>
                      <w:p w:rsidR="003347B3" w:rsidRPr="0012197A" w:rsidRDefault="003347B3" w:rsidP="001B7CEB">
                        <w:pPr>
                          <w:jc w:val="center"/>
                          <w:cnfStyle w:val="000000000000"/>
                          <w:rPr>
                            <w:color w:val="000000" w:themeColor="text1"/>
                          </w:rPr>
                        </w:pPr>
                        <w:r w:rsidRPr="0012197A">
                          <w:rPr>
                            <w:color w:val="000000" w:themeColor="text1"/>
                          </w:rPr>
                          <w:t>15330</w:t>
                        </w:r>
                      </w:p>
                    </w:tc>
                    <w:tc>
                      <w:tcPr>
                        <w:tcW w:w="781" w:type="pct"/>
                        <w:vAlign w:val="center"/>
                      </w:tcPr>
                      <w:p w:rsidR="003347B3" w:rsidRPr="0012197A" w:rsidRDefault="003347B3" w:rsidP="001B7CEB">
                        <w:pPr>
                          <w:jc w:val="center"/>
                          <w:cnfStyle w:val="000000000000"/>
                          <w:rPr>
                            <w:color w:val="000000" w:themeColor="text1"/>
                          </w:rPr>
                        </w:pPr>
                        <w:r w:rsidRPr="0012197A">
                          <w:rPr>
                            <w:color w:val="000000" w:themeColor="text1"/>
                          </w:rPr>
                          <w:t>29859</w:t>
                        </w:r>
                      </w:p>
                    </w:tc>
                    <w:tc>
                      <w:tcPr>
                        <w:tcW w:w="814" w:type="pct"/>
                        <w:vAlign w:val="center"/>
                      </w:tcPr>
                      <w:p w:rsidR="003347B3" w:rsidRPr="0012197A" w:rsidRDefault="003347B3" w:rsidP="001B7CEB">
                        <w:pPr>
                          <w:jc w:val="center"/>
                          <w:cnfStyle w:val="000000000000"/>
                          <w:rPr>
                            <w:color w:val="000000" w:themeColor="text1"/>
                          </w:rPr>
                        </w:pPr>
                        <w:r w:rsidRPr="0012197A">
                          <w:rPr>
                            <w:color w:val="000000" w:themeColor="text1"/>
                          </w:rPr>
                          <w:t>35,9</w:t>
                        </w:r>
                      </w:p>
                    </w:tc>
                  </w:tr>
                  <w:tr w:rsidR="003347B3" w:rsidRPr="0012197A" w:rsidTr="00EB47B7">
                    <w:trPr>
                      <w:cnfStyle w:val="000000100000"/>
                      <w:trHeight w:val="681"/>
                    </w:trPr>
                    <w:tc>
                      <w:tcPr>
                        <w:cnfStyle w:val="001000000000"/>
                        <w:tcW w:w="818" w:type="pct"/>
                      </w:tcPr>
                      <w:p w:rsidR="003347B3" w:rsidRPr="0012197A" w:rsidRDefault="003347B3" w:rsidP="00087AFA">
                        <w:pPr>
                          <w:jc w:val="center"/>
                        </w:pPr>
                        <w:r w:rsidRPr="0012197A">
                          <w:t>ULUDERE</w:t>
                        </w:r>
                      </w:p>
                    </w:tc>
                    <w:tc>
                      <w:tcPr>
                        <w:tcW w:w="608" w:type="pct"/>
                        <w:vAlign w:val="center"/>
                      </w:tcPr>
                      <w:p w:rsidR="003347B3" w:rsidRPr="0012197A" w:rsidRDefault="003347B3" w:rsidP="001B7CEB">
                        <w:pPr>
                          <w:jc w:val="center"/>
                          <w:cnfStyle w:val="000000100000"/>
                          <w:rPr>
                            <w:color w:val="000000" w:themeColor="text1"/>
                          </w:rPr>
                        </w:pPr>
                        <w:r w:rsidRPr="0012197A">
                          <w:rPr>
                            <w:color w:val="000000" w:themeColor="text1"/>
                          </w:rPr>
                          <w:t>55</w:t>
                        </w:r>
                      </w:p>
                    </w:tc>
                    <w:tc>
                      <w:tcPr>
                        <w:tcW w:w="740" w:type="pct"/>
                        <w:vAlign w:val="center"/>
                      </w:tcPr>
                      <w:p w:rsidR="003347B3" w:rsidRPr="0012197A" w:rsidRDefault="003347B3" w:rsidP="001B7CEB">
                        <w:pPr>
                          <w:jc w:val="center"/>
                          <w:cnfStyle w:val="000000100000"/>
                          <w:rPr>
                            <w:color w:val="000000" w:themeColor="text1"/>
                          </w:rPr>
                        </w:pPr>
                        <w:r w:rsidRPr="0012197A">
                          <w:rPr>
                            <w:color w:val="000000" w:themeColor="text1"/>
                          </w:rPr>
                          <w:t>316</w:t>
                        </w:r>
                      </w:p>
                    </w:tc>
                    <w:tc>
                      <w:tcPr>
                        <w:tcW w:w="618" w:type="pct"/>
                        <w:vAlign w:val="center"/>
                      </w:tcPr>
                      <w:p w:rsidR="003347B3" w:rsidRPr="0012197A" w:rsidRDefault="003347B3" w:rsidP="001B7CEB">
                        <w:pPr>
                          <w:jc w:val="center"/>
                          <w:cnfStyle w:val="000000100000"/>
                          <w:rPr>
                            <w:color w:val="000000" w:themeColor="text1"/>
                          </w:rPr>
                        </w:pPr>
                        <w:r w:rsidRPr="0012197A">
                          <w:rPr>
                            <w:color w:val="000000" w:themeColor="text1"/>
                          </w:rPr>
                          <w:t>4125</w:t>
                        </w:r>
                      </w:p>
                    </w:tc>
                    <w:tc>
                      <w:tcPr>
                        <w:tcW w:w="621" w:type="pct"/>
                        <w:vAlign w:val="center"/>
                      </w:tcPr>
                      <w:p w:rsidR="003347B3" w:rsidRPr="0012197A" w:rsidRDefault="003347B3" w:rsidP="001B7CEB">
                        <w:pPr>
                          <w:jc w:val="center"/>
                          <w:cnfStyle w:val="000000100000"/>
                          <w:rPr>
                            <w:color w:val="000000" w:themeColor="text1"/>
                          </w:rPr>
                        </w:pPr>
                        <w:r w:rsidRPr="0012197A">
                          <w:rPr>
                            <w:color w:val="000000" w:themeColor="text1"/>
                          </w:rPr>
                          <w:t>4221</w:t>
                        </w:r>
                      </w:p>
                    </w:tc>
                    <w:tc>
                      <w:tcPr>
                        <w:tcW w:w="781" w:type="pct"/>
                        <w:vAlign w:val="center"/>
                      </w:tcPr>
                      <w:p w:rsidR="003347B3" w:rsidRPr="0012197A" w:rsidRDefault="003347B3" w:rsidP="001B7CEB">
                        <w:pPr>
                          <w:jc w:val="center"/>
                          <w:cnfStyle w:val="000000100000"/>
                          <w:rPr>
                            <w:color w:val="000000" w:themeColor="text1"/>
                          </w:rPr>
                        </w:pPr>
                        <w:r w:rsidRPr="0012197A">
                          <w:rPr>
                            <w:color w:val="000000" w:themeColor="text1"/>
                          </w:rPr>
                          <w:t>8346</w:t>
                        </w:r>
                      </w:p>
                    </w:tc>
                    <w:tc>
                      <w:tcPr>
                        <w:tcW w:w="814" w:type="pct"/>
                        <w:vAlign w:val="center"/>
                      </w:tcPr>
                      <w:p w:rsidR="003347B3" w:rsidRPr="0012197A" w:rsidRDefault="003347B3" w:rsidP="001B7CEB">
                        <w:pPr>
                          <w:jc w:val="center"/>
                          <w:cnfStyle w:val="000000100000"/>
                          <w:rPr>
                            <w:color w:val="000000" w:themeColor="text1"/>
                          </w:rPr>
                        </w:pPr>
                        <w:r w:rsidRPr="0012197A">
                          <w:rPr>
                            <w:color w:val="000000" w:themeColor="text1"/>
                          </w:rPr>
                          <w:t>26,4</w:t>
                        </w:r>
                      </w:p>
                    </w:tc>
                  </w:tr>
                  <w:tr w:rsidR="003347B3" w:rsidRPr="0012197A" w:rsidTr="00EB47B7">
                    <w:trPr>
                      <w:trHeight w:val="681"/>
                    </w:trPr>
                    <w:tc>
                      <w:tcPr>
                        <w:cnfStyle w:val="001000000000"/>
                        <w:tcW w:w="818" w:type="pct"/>
                      </w:tcPr>
                      <w:p w:rsidR="003347B3" w:rsidRPr="0012197A" w:rsidRDefault="003347B3" w:rsidP="00087AFA">
                        <w:pPr>
                          <w:jc w:val="center"/>
                          <w:rPr>
                            <w:b w:val="0"/>
                          </w:rPr>
                        </w:pPr>
                        <w:r w:rsidRPr="0012197A">
                          <w:t>TOPLAM</w:t>
                        </w:r>
                      </w:p>
                    </w:tc>
                    <w:tc>
                      <w:tcPr>
                        <w:tcW w:w="608" w:type="pct"/>
                        <w:vAlign w:val="center"/>
                      </w:tcPr>
                      <w:p w:rsidR="003347B3" w:rsidRPr="0012197A" w:rsidRDefault="003347B3" w:rsidP="001B7CEB">
                        <w:pPr>
                          <w:jc w:val="center"/>
                          <w:cnfStyle w:val="000000000000"/>
                          <w:rPr>
                            <w:color w:val="000000" w:themeColor="text1"/>
                          </w:rPr>
                        </w:pPr>
                        <w:r w:rsidRPr="0012197A">
                          <w:rPr>
                            <w:color w:val="000000" w:themeColor="text1"/>
                          </w:rPr>
                          <w:t>522</w:t>
                        </w:r>
                      </w:p>
                    </w:tc>
                    <w:tc>
                      <w:tcPr>
                        <w:tcW w:w="740" w:type="pct"/>
                        <w:vAlign w:val="center"/>
                      </w:tcPr>
                      <w:p w:rsidR="003347B3" w:rsidRPr="0012197A" w:rsidRDefault="003347B3" w:rsidP="001B7CEB">
                        <w:pPr>
                          <w:jc w:val="center"/>
                          <w:cnfStyle w:val="000000000000"/>
                          <w:rPr>
                            <w:color w:val="000000" w:themeColor="text1"/>
                          </w:rPr>
                        </w:pPr>
                        <w:r w:rsidRPr="0012197A">
                          <w:rPr>
                            <w:color w:val="000000" w:themeColor="text1"/>
                          </w:rPr>
                          <w:t>3549</w:t>
                        </w:r>
                      </w:p>
                    </w:tc>
                    <w:tc>
                      <w:tcPr>
                        <w:tcW w:w="618" w:type="pct"/>
                        <w:vAlign w:val="center"/>
                      </w:tcPr>
                      <w:p w:rsidR="003347B3" w:rsidRPr="0012197A" w:rsidRDefault="003347B3" w:rsidP="001B7CEB">
                        <w:pPr>
                          <w:jc w:val="center"/>
                          <w:cnfStyle w:val="000000000000"/>
                          <w:rPr>
                            <w:color w:val="000000" w:themeColor="text1"/>
                          </w:rPr>
                        </w:pPr>
                        <w:r w:rsidRPr="0012197A">
                          <w:rPr>
                            <w:color w:val="000000" w:themeColor="text1"/>
                          </w:rPr>
                          <w:t>55780</w:t>
                        </w:r>
                      </w:p>
                    </w:tc>
                    <w:tc>
                      <w:tcPr>
                        <w:tcW w:w="621" w:type="pct"/>
                        <w:vAlign w:val="center"/>
                      </w:tcPr>
                      <w:p w:rsidR="003347B3" w:rsidRPr="0012197A" w:rsidRDefault="003347B3" w:rsidP="001B7CEB">
                        <w:pPr>
                          <w:jc w:val="center"/>
                          <w:cnfStyle w:val="000000000000"/>
                          <w:rPr>
                            <w:color w:val="000000" w:themeColor="text1"/>
                          </w:rPr>
                        </w:pPr>
                        <w:r w:rsidRPr="0012197A">
                          <w:rPr>
                            <w:color w:val="000000" w:themeColor="text1"/>
                          </w:rPr>
                          <w:t>58419</w:t>
                        </w:r>
                      </w:p>
                    </w:tc>
                    <w:tc>
                      <w:tcPr>
                        <w:tcW w:w="781" w:type="pct"/>
                        <w:vAlign w:val="center"/>
                      </w:tcPr>
                      <w:p w:rsidR="003347B3" w:rsidRPr="0012197A" w:rsidRDefault="003347B3" w:rsidP="001B7CEB">
                        <w:pPr>
                          <w:jc w:val="center"/>
                          <w:cnfStyle w:val="000000000000"/>
                          <w:rPr>
                            <w:color w:val="000000" w:themeColor="text1"/>
                          </w:rPr>
                        </w:pPr>
                        <w:r w:rsidRPr="0012197A">
                          <w:rPr>
                            <w:color w:val="000000" w:themeColor="text1"/>
                          </w:rPr>
                          <w:t>114199</w:t>
                        </w:r>
                      </w:p>
                    </w:tc>
                    <w:tc>
                      <w:tcPr>
                        <w:tcW w:w="814" w:type="pct"/>
                        <w:vAlign w:val="center"/>
                      </w:tcPr>
                      <w:p w:rsidR="003347B3" w:rsidRPr="0012197A" w:rsidRDefault="003347B3" w:rsidP="001B7CEB">
                        <w:pPr>
                          <w:jc w:val="center"/>
                          <w:cnfStyle w:val="000000000000"/>
                          <w:rPr>
                            <w:color w:val="000000" w:themeColor="text1"/>
                          </w:rPr>
                        </w:pPr>
                        <w:r w:rsidRPr="0012197A">
                          <w:rPr>
                            <w:color w:val="000000" w:themeColor="text1"/>
                          </w:rPr>
                          <w:t>32,2</w:t>
                        </w:r>
                      </w:p>
                    </w:tc>
                  </w:tr>
                </w:tbl>
                <w:p w:rsidR="003347B3" w:rsidRDefault="003347B3"/>
              </w:txbxContent>
            </v:textbox>
          </v:shape>
        </w:pict>
      </w:r>
      <w:r w:rsidR="007854A5" w:rsidRPr="00A86DDB">
        <w:rPr>
          <w:rFonts w:ascii="Times New Roman" w:hAnsi="Times New Roman" w:cs="Times New Roman"/>
          <w:noProof/>
          <w:sz w:val="28"/>
          <w:szCs w:val="28"/>
          <w:lang w:eastAsia="tr-TR"/>
        </w:rPr>
        <w:drawing>
          <wp:inline distT="0" distB="0" distL="0" distR="0">
            <wp:extent cx="6618881" cy="7698519"/>
            <wp:effectExtent l="76200" t="38100" r="48619" b="16731"/>
            <wp:docPr id="34"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BB760B" w:rsidRPr="005B0803" w:rsidRDefault="00BB760B" w:rsidP="00BB760B">
      <w:pPr>
        <w:rPr>
          <w:rFonts w:ascii="Times New Roman" w:hAnsi="Times New Roman" w:cs="Times New Roman"/>
          <w:sz w:val="28"/>
          <w:szCs w:val="28"/>
        </w:rPr>
      </w:pPr>
    </w:p>
    <w:p w:rsidR="00BB760B" w:rsidRPr="005B0803" w:rsidRDefault="00BB760B" w:rsidP="00BB760B">
      <w:pPr>
        <w:pStyle w:val="ResimYazs"/>
        <w:spacing w:before="0" w:after="240"/>
        <w:rPr>
          <w:rFonts w:cs="Times New Roman"/>
        </w:rPr>
      </w:pPr>
      <w:r w:rsidRPr="005B0803">
        <w:rPr>
          <w:rFonts w:cs="Times New Roman"/>
        </w:rPr>
        <w:t xml:space="preserve">Tablo </w:t>
      </w:r>
      <w:r w:rsidR="00AC6C45" w:rsidRPr="005B0803">
        <w:rPr>
          <w:rFonts w:cs="Times New Roman"/>
        </w:rPr>
        <w:t>8</w:t>
      </w:r>
      <w:r w:rsidRPr="005B0803">
        <w:rPr>
          <w:rFonts w:cs="Times New Roman"/>
        </w:rPr>
        <w:t xml:space="preserve">: </w:t>
      </w:r>
      <w:r w:rsidRPr="005B0803">
        <w:rPr>
          <w:rFonts w:cs="Times New Roman"/>
          <w:b w:val="0"/>
        </w:rPr>
        <w:t>Şırnak İl Mi</w:t>
      </w:r>
      <w:r w:rsidR="005C22AD" w:rsidRPr="005B0803">
        <w:rPr>
          <w:rFonts w:cs="Times New Roman"/>
          <w:b w:val="0"/>
        </w:rPr>
        <w:t>lli Eğitim Müdürlüğü İlkokul-Ortaokul</w:t>
      </w:r>
      <w:r w:rsidRPr="005B0803">
        <w:rPr>
          <w:rFonts w:cs="Times New Roman"/>
          <w:b w:val="0"/>
        </w:rPr>
        <w:t xml:space="preserve"> </w:t>
      </w:r>
      <w:r w:rsidR="005C22AD" w:rsidRPr="005B0803">
        <w:rPr>
          <w:rFonts w:cs="Times New Roman"/>
          <w:b w:val="0"/>
        </w:rPr>
        <w:t>Göstergeleri</w:t>
      </w:r>
    </w:p>
    <w:p w:rsidR="007854A5" w:rsidRPr="00BB760B" w:rsidRDefault="007854A5" w:rsidP="00BB760B">
      <w:pPr>
        <w:jc w:val="center"/>
        <w:rPr>
          <w:rFonts w:ascii="Times New Roman" w:hAnsi="Times New Roman" w:cs="Times New Roman"/>
          <w:sz w:val="28"/>
          <w:szCs w:val="28"/>
        </w:rPr>
      </w:pPr>
    </w:p>
    <w:p w:rsidR="005C22AD" w:rsidRDefault="00BE15D6" w:rsidP="0000451E">
      <w:pPr>
        <w:jc w:val="cente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5" o:spid="_x0000_s1057" type="#_x0000_t202" style="position:absolute;left:0;text-align:left;margin-left:34.65pt;margin-top:199pt;width:459pt;height:43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ij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" filled="f" stroked="f">
            <v:textbox>
              <w:txbxContent>
                <w:tbl>
                  <w:tblPr>
                    <w:tblStyle w:val="OrtaKlavuz1-Vurgu4"/>
                    <w:tblW w:w="5000" w:type="pct"/>
                    <w:tblLook w:val="04A0"/>
                  </w:tblPr>
                  <w:tblGrid>
                    <w:gridCol w:w="1521"/>
                    <w:gridCol w:w="1106"/>
                    <w:gridCol w:w="1347"/>
                    <w:gridCol w:w="1120"/>
                    <w:gridCol w:w="1126"/>
                    <w:gridCol w:w="1423"/>
                    <w:gridCol w:w="1480"/>
                  </w:tblGrid>
                  <w:tr w:rsidR="003347B3" w:rsidRPr="0012197A" w:rsidTr="00EB47B7">
                    <w:trPr>
                      <w:cnfStyle w:val="100000000000"/>
                      <w:trHeight w:val="156"/>
                    </w:trPr>
                    <w:tc>
                      <w:tcPr>
                        <w:cnfStyle w:val="001000000000"/>
                        <w:tcW w:w="834" w:type="pct"/>
                        <w:vMerge w:val="restart"/>
                      </w:tcPr>
                      <w:p w:rsidR="003347B3" w:rsidRPr="00252FB4" w:rsidRDefault="003347B3" w:rsidP="00087AFA">
                        <w:pPr>
                          <w:jc w:val="center"/>
                          <w:rPr>
                            <w:sz w:val="56"/>
                          </w:rPr>
                        </w:pPr>
                        <w:r w:rsidRPr="0012197A">
                          <w:t>İLÇE ADI</w:t>
                        </w:r>
                      </w:p>
                    </w:tc>
                    <w:tc>
                      <w:tcPr>
                        <w:tcW w:w="3354" w:type="pct"/>
                        <w:gridSpan w:val="5"/>
                      </w:tcPr>
                      <w:p w:rsidR="003347B3" w:rsidRPr="0012197A" w:rsidRDefault="003347B3" w:rsidP="00087AFA">
                        <w:pPr>
                          <w:jc w:val="center"/>
                          <w:cnfStyle w:val="100000000000"/>
                          <w:rPr>
                            <w:b w:val="0"/>
                          </w:rPr>
                        </w:pPr>
                        <w:r w:rsidRPr="00252FB4">
                          <w:rPr>
                            <w:sz w:val="56"/>
                          </w:rPr>
                          <w:t>ORTAÖĞRETİM</w:t>
                        </w:r>
                      </w:p>
                    </w:tc>
                    <w:tc>
                      <w:tcPr>
                        <w:tcW w:w="812" w:type="pct"/>
                        <w:vMerge w:val="restart"/>
                      </w:tcPr>
                      <w:p w:rsidR="003347B3" w:rsidRPr="0012197A" w:rsidRDefault="003347B3" w:rsidP="00087AFA">
                        <w:pPr>
                          <w:jc w:val="center"/>
                          <w:cnfStyle w:val="100000000000"/>
                        </w:pPr>
                        <w:r w:rsidRPr="0012197A">
                          <w:t>DERSLİK BAŞINA DÜŞEN ÖĞRENCİ SAYISI</w:t>
                        </w:r>
                      </w:p>
                    </w:tc>
                  </w:tr>
                  <w:tr w:rsidR="003347B3" w:rsidRPr="0012197A" w:rsidTr="00EB47B7">
                    <w:trPr>
                      <w:cnfStyle w:val="000000100000"/>
                      <w:trHeight w:val="590"/>
                    </w:trPr>
                    <w:tc>
                      <w:tcPr>
                        <w:cnfStyle w:val="001000000000"/>
                        <w:tcW w:w="834" w:type="pct"/>
                        <w:vMerge/>
                      </w:tcPr>
                      <w:p w:rsidR="003347B3" w:rsidRPr="0012197A" w:rsidRDefault="003347B3" w:rsidP="00087AFA">
                        <w:pPr>
                          <w:jc w:val="center"/>
                        </w:pPr>
                      </w:p>
                    </w:tc>
                    <w:tc>
                      <w:tcPr>
                        <w:tcW w:w="606" w:type="pct"/>
                        <w:vMerge w:val="restart"/>
                      </w:tcPr>
                      <w:p w:rsidR="003347B3" w:rsidRPr="0012197A" w:rsidRDefault="003347B3" w:rsidP="00087AFA">
                        <w:pPr>
                          <w:jc w:val="center"/>
                          <w:cnfStyle w:val="000000100000"/>
                        </w:pPr>
                        <w:r w:rsidRPr="0012197A">
                          <w:t>OKUL SAYISI</w:t>
                        </w:r>
                      </w:p>
                    </w:tc>
                    <w:tc>
                      <w:tcPr>
                        <w:tcW w:w="738" w:type="pct"/>
                        <w:vMerge w:val="restart"/>
                      </w:tcPr>
                      <w:p w:rsidR="003347B3" w:rsidRPr="0012197A" w:rsidRDefault="003347B3" w:rsidP="00087AFA">
                        <w:pPr>
                          <w:jc w:val="center"/>
                          <w:cnfStyle w:val="000000100000"/>
                        </w:pPr>
                        <w:r w:rsidRPr="0012197A">
                          <w:t>DERSLİK SAYISI</w:t>
                        </w:r>
                      </w:p>
                    </w:tc>
                    <w:tc>
                      <w:tcPr>
                        <w:tcW w:w="2011" w:type="pct"/>
                        <w:gridSpan w:val="3"/>
                      </w:tcPr>
                      <w:p w:rsidR="003347B3" w:rsidRPr="0012197A" w:rsidRDefault="003347B3" w:rsidP="00087AFA">
                        <w:pPr>
                          <w:jc w:val="center"/>
                          <w:cnfStyle w:val="000000100000"/>
                        </w:pPr>
                        <w:r w:rsidRPr="0012197A">
                          <w:t>ÖĞRENCİ SAYISI</w:t>
                        </w:r>
                      </w:p>
                    </w:tc>
                    <w:tc>
                      <w:tcPr>
                        <w:tcW w:w="812" w:type="pct"/>
                        <w:vMerge/>
                      </w:tcPr>
                      <w:p w:rsidR="003347B3" w:rsidRPr="0012197A" w:rsidRDefault="003347B3" w:rsidP="00087AFA">
                        <w:pPr>
                          <w:jc w:val="center"/>
                          <w:cnfStyle w:val="000000100000"/>
                        </w:pPr>
                      </w:p>
                    </w:tc>
                  </w:tr>
                  <w:tr w:rsidR="003347B3" w:rsidRPr="0012197A" w:rsidTr="00EB47B7">
                    <w:trPr>
                      <w:trHeight w:val="590"/>
                    </w:trPr>
                    <w:tc>
                      <w:tcPr>
                        <w:cnfStyle w:val="001000000000"/>
                        <w:tcW w:w="834" w:type="pct"/>
                        <w:vMerge/>
                      </w:tcPr>
                      <w:p w:rsidR="003347B3" w:rsidRPr="0012197A" w:rsidRDefault="003347B3" w:rsidP="00087AFA">
                        <w:pPr>
                          <w:jc w:val="center"/>
                        </w:pPr>
                      </w:p>
                    </w:tc>
                    <w:tc>
                      <w:tcPr>
                        <w:tcW w:w="606" w:type="pct"/>
                        <w:vMerge/>
                      </w:tcPr>
                      <w:p w:rsidR="003347B3" w:rsidRPr="0012197A" w:rsidRDefault="003347B3" w:rsidP="00087AFA">
                        <w:pPr>
                          <w:jc w:val="center"/>
                          <w:cnfStyle w:val="000000000000"/>
                        </w:pPr>
                      </w:p>
                    </w:tc>
                    <w:tc>
                      <w:tcPr>
                        <w:tcW w:w="738" w:type="pct"/>
                        <w:vMerge/>
                      </w:tcPr>
                      <w:p w:rsidR="003347B3" w:rsidRPr="0012197A" w:rsidRDefault="003347B3" w:rsidP="00087AFA">
                        <w:pPr>
                          <w:jc w:val="center"/>
                          <w:cnfStyle w:val="000000000000"/>
                        </w:pPr>
                      </w:p>
                    </w:tc>
                    <w:tc>
                      <w:tcPr>
                        <w:tcW w:w="614" w:type="pct"/>
                      </w:tcPr>
                      <w:p w:rsidR="003347B3" w:rsidRPr="0012197A" w:rsidRDefault="003347B3" w:rsidP="00087AFA">
                        <w:pPr>
                          <w:jc w:val="center"/>
                          <w:cnfStyle w:val="000000000000"/>
                        </w:pPr>
                        <w:r w:rsidRPr="0012197A">
                          <w:t>KIZ</w:t>
                        </w:r>
                      </w:p>
                    </w:tc>
                    <w:tc>
                      <w:tcPr>
                        <w:tcW w:w="617" w:type="pct"/>
                      </w:tcPr>
                      <w:p w:rsidR="003347B3" w:rsidRPr="0012197A" w:rsidRDefault="003347B3" w:rsidP="00087AFA">
                        <w:pPr>
                          <w:jc w:val="center"/>
                          <w:cnfStyle w:val="000000000000"/>
                        </w:pPr>
                        <w:r w:rsidRPr="0012197A">
                          <w:t>ERKEK</w:t>
                        </w:r>
                      </w:p>
                    </w:tc>
                    <w:tc>
                      <w:tcPr>
                        <w:tcW w:w="779" w:type="pct"/>
                      </w:tcPr>
                      <w:p w:rsidR="003347B3" w:rsidRPr="0012197A" w:rsidRDefault="003347B3" w:rsidP="00087AFA">
                        <w:pPr>
                          <w:jc w:val="center"/>
                          <w:cnfStyle w:val="000000000000"/>
                        </w:pPr>
                        <w:r w:rsidRPr="0012197A">
                          <w:t>TOPLAM</w:t>
                        </w:r>
                      </w:p>
                    </w:tc>
                    <w:tc>
                      <w:tcPr>
                        <w:tcW w:w="812" w:type="pct"/>
                        <w:vMerge/>
                      </w:tcPr>
                      <w:p w:rsidR="003347B3" w:rsidRPr="0012197A" w:rsidRDefault="003347B3" w:rsidP="00087AFA">
                        <w:pPr>
                          <w:jc w:val="center"/>
                          <w:cnfStyle w:val="000000000000"/>
                        </w:pPr>
                      </w:p>
                    </w:tc>
                  </w:tr>
                  <w:tr w:rsidR="003347B3" w:rsidRPr="0012197A" w:rsidTr="00EB47B7">
                    <w:trPr>
                      <w:cnfStyle w:val="000000100000"/>
                      <w:trHeight w:val="752"/>
                    </w:trPr>
                    <w:tc>
                      <w:tcPr>
                        <w:cnfStyle w:val="001000000000"/>
                        <w:tcW w:w="834" w:type="pct"/>
                      </w:tcPr>
                      <w:p w:rsidR="003347B3" w:rsidRPr="0012197A" w:rsidRDefault="003347B3" w:rsidP="00087AFA">
                        <w:pPr>
                          <w:jc w:val="center"/>
                        </w:pPr>
                        <w:r w:rsidRPr="0012197A">
                          <w:t>MERKEZ</w:t>
                        </w:r>
                      </w:p>
                    </w:tc>
                    <w:tc>
                      <w:tcPr>
                        <w:tcW w:w="606" w:type="pct"/>
                        <w:vAlign w:val="center"/>
                      </w:tcPr>
                      <w:p w:rsidR="003347B3" w:rsidRPr="0012197A" w:rsidRDefault="003347B3" w:rsidP="001B7CEB">
                        <w:pPr>
                          <w:jc w:val="center"/>
                          <w:cnfStyle w:val="000000100000"/>
                          <w:rPr>
                            <w:color w:val="000000" w:themeColor="text1"/>
                          </w:rPr>
                        </w:pPr>
                        <w:r w:rsidRPr="0012197A">
                          <w:rPr>
                            <w:color w:val="000000" w:themeColor="text1"/>
                          </w:rPr>
                          <w:t>13</w:t>
                        </w:r>
                      </w:p>
                    </w:tc>
                    <w:tc>
                      <w:tcPr>
                        <w:tcW w:w="738" w:type="pct"/>
                        <w:vAlign w:val="center"/>
                      </w:tcPr>
                      <w:p w:rsidR="003347B3" w:rsidRPr="0012197A" w:rsidRDefault="003347B3" w:rsidP="001B7CEB">
                        <w:pPr>
                          <w:jc w:val="center"/>
                          <w:cnfStyle w:val="000000100000"/>
                          <w:rPr>
                            <w:color w:val="000000" w:themeColor="text1"/>
                          </w:rPr>
                        </w:pPr>
                        <w:r w:rsidRPr="0012197A">
                          <w:rPr>
                            <w:color w:val="000000" w:themeColor="text1"/>
                          </w:rPr>
                          <w:t>211</w:t>
                        </w:r>
                      </w:p>
                    </w:tc>
                    <w:tc>
                      <w:tcPr>
                        <w:tcW w:w="614" w:type="pct"/>
                        <w:vAlign w:val="center"/>
                      </w:tcPr>
                      <w:p w:rsidR="003347B3" w:rsidRPr="0012197A" w:rsidRDefault="003347B3" w:rsidP="001B7CEB">
                        <w:pPr>
                          <w:jc w:val="center"/>
                          <w:cnfStyle w:val="000000100000"/>
                          <w:rPr>
                            <w:color w:val="000000" w:themeColor="text1"/>
                          </w:rPr>
                        </w:pPr>
                        <w:r w:rsidRPr="0012197A">
                          <w:rPr>
                            <w:color w:val="000000" w:themeColor="text1"/>
                          </w:rPr>
                          <w:t>3205</w:t>
                        </w:r>
                      </w:p>
                    </w:tc>
                    <w:tc>
                      <w:tcPr>
                        <w:tcW w:w="617" w:type="pct"/>
                        <w:vAlign w:val="center"/>
                      </w:tcPr>
                      <w:p w:rsidR="003347B3" w:rsidRPr="0012197A" w:rsidRDefault="003347B3" w:rsidP="001B7CEB">
                        <w:pPr>
                          <w:jc w:val="center"/>
                          <w:cnfStyle w:val="000000100000"/>
                          <w:rPr>
                            <w:color w:val="000000" w:themeColor="text1"/>
                          </w:rPr>
                        </w:pPr>
                        <w:r w:rsidRPr="0012197A">
                          <w:rPr>
                            <w:color w:val="000000" w:themeColor="text1"/>
                          </w:rPr>
                          <w:t>3652</w:t>
                        </w:r>
                      </w:p>
                    </w:tc>
                    <w:tc>
                      <w:tcPr>
                        <w:tcW w:w="779" w:type="pct"/>
                        <w:vAlign w:val="center"/>
                      </w:tcPr>
                      <w:p w:rsidR="003347B3" w:rsidRPr="0012197A" w:rsidRDefault="003347B3" w:rsidP="001B7CEB">
                        <w:pPr>
                          <w:jc w:val="center"/>
                          <w:cnfStyle w:val="000000100000"/>
                          <w:rPr>
                            <w:color w:val="000000" w:themeColor="text1"/>
                          </w:rPr>
                        </w:pPr>
                        <w:r w:rsidRPr="0012197A">
                          <w:rPr>
                            <w:color w:val="000000" w:themeColor="text1"/>
                          </w:rPr>
                          <w:t>6857</w:t>
                        </w:r>
                      </w:p>
                    </w:tc>
                    <w:tc>
                      <w:tcPr>
                        <w:tcW w:w="812" w:type="pct"/>
                        <w:vAlign w:val="center"/>
                      </w:tcPr>
                      <w:p w:rsidR="003347B3" w:rsidRPr="0012197A" w:rsidRDefault="003347B3" w:rsidP="001B7CEB">
                        <w:pPr>
                          <w:jc w:val="center"/>
                          <w:cnfStyle w:val="000000100000"/>
                          <w:rPr>
                            <w:color w:val="000000" w:themeColor="text1"/>
                          </w:rPr>
                        </w:pPr>
                        <w:r w:rsidRPr="0012197A">
                          <w:rPr>
                            <w:color w:val="000000" w:themeColor="text1"/>
                          </w:rPr>
                          <w:t>32.5</w:t>
                        </w:r>
                      </w:p>
                    </w:tc>
                  </w:tr>
                  <w:tr w:rsidR="003347B3" w:rsidRPr="0012197A" w:rsidTr="00EB47B7">
                    <w:trPr>
                      <w:trHeight w:val="752"/>
                    </w:trPr>
                    <w:tc>
                      <w:tcPr>
                        <w:cnfStyle w:val="001000000000"/>
                        <w:tcW w:w="834" w:type="pct"/>
                      </w:tcPr>
                      <w:p w:rsidR="003347B3" w:rsidRPr="0012197A" w:rsidRDefault="003347B3" w:rsidP="00087AFA">
                        <w:pPr>
                          <w:jc w:val="center"/>
                        </w:pPr>
                        <w:r w:rsidRPr="0012197A">
                          <w:t>BEYTÜŞŞEBAP</w:t>
                        </w:r>
                      </w:p>
                    </w:tc>
                    <w:tc>
                      <w:tcPr>
                        <w:tcW w:w="606" w:type="pct"/>
                        <w:vAlign w:val="center"/>
                      </w:tcPr>
                      <w:p w:rsidR="003347B3" w:rsidRPr="0012197A" w:rsidRDefault="003347B3" w:rsidP="001B7CEB">
                        <w:pPr>
                          <w:jc w:val="center"/>
                          <w:cnfStyle w:val="000000000000"/>
                          <w:rPr>
                            <w:color w:val="000000" w:themeColor="text1"/>
                          </w:rPr>
                        </w:pPr>
                        <w:r w:rsidRPr="0012197A">
                          <w:rPr>
                            <w:color w:val="000000" w:themeColor="text1"/>
                          </w:rPr>
                          <w:t>5</w:t>
                        </w:r>
                      </w:p>
                    </w:tc>
                    <w:tc>
                      <w:tcPr>
                        <w:tcW w:w="738" w:type="pct"/>
                        <w:vAlign w:val="center"/>
                      </w:tcPr>
                      <w:p w:rsidR="003347B3" w:rsidRPr="0012197A" w:rsidRDefault="003347B3" w:rsidP="001B7CEB">
                        <w:pPr>
                          <w:jc w:val="center"/>
                          <w:cnfStyle w:val="000000000000"/>
                          <w:rPr>
                            <w:color w:val="000000" w:themeColor="text1"/>
                          </w:rPr>
                        </w:pPr>
                        <w:r w:rsidRPr="0012197A">
                          <w:rPr>
                            <w:color w:val="000000" w:themeColor="text1"/>
                          </w:rPr>
                          <w:t>57</w:t>
                        </w:r>
                      </w:p>
                    </w:tc>
                    <w:tc>
                      <w:tcPr>
                        <w:tcW w:w="614" w:type="pct"/>
                        <w:vAlign w:val="center"/>
                      </w:tcPr>
                      <w:p w:rsidR="003347B3" w:rsidRPr="0012197A" w:rsidRDefault="003347B3" w:rsidP="001B7CEB">
                        <w:pPr>
                          <w:jc w:val="center"/>
                          <w:cnfStyle w:val="000000000000"/>
                          <w:rPr>
                            <w:color w:val="000000" w:themeColor="text1"/>
                          </w:rPr>
                        </w:pPr>
                        <w:r w:rsidRPr="0012197A">
                          <w:rPr>
                            <w:color w:val="000000" w:themeColor="text1"/>
                          </w:rPr>
                          <w:t>576</w:t>
                        </w:r>
                      </w:p>
                    </w:tc>
                    <w:tc>
                      <w:tcPr>
                        <w:tcW w:w="617" w:type="pct"/>
                        <w:vAlign w:val="center"/>
                      </w:tcPr>
                      <w:p w:rsidR="003347B3" w:rsidRPr="0012197A" w:rsidRDefault="003347B3" w:rsidP="001B7CEB">
                        <w:pPr>
                          <w:jc w:val="center"/>
                          <w:cnfStyle w:val="000000000000"/>
                          <w:rPr>
                            <w:color w:val="000000" w:themeColor="text1"/>
                          </w:rPr>
                        </w:pPr>
                        <w:r w:rsidRPr="0012197A">
                          <w:rPr>
                            <w:color w:val="000000" w:themeColor="text1"/>
                          </w:rPr>
                          <w:t>577</w:t>
                        </w:r>
                      </w:p>
                    </w:tc>
                    <w:tc>
                      <w:tcPr>
                        <w:tcW w:w="779" w:type="pct"/>
                        <w:vAlign w:val="center"/>
                      </w:tcPr>
                      <w:p w:rsidR="003347B3" w:rsidRPr="0012197A" w:rsidRDefault="003347B3" w:rsidP="001B7CEB">
                        <w:pPr>
                          <w:jc w:val="center"/>
                          <w:cnfStyle w:val="000000000000"/>
                          <w:rPr>
                            <w:color w:val="000000" w:themeColor="text1"/>
                          </w:rPr>
                        </w:pPr>
                        <w:r w:rsidRPr="0012197A">
                          <w:rPr>
                            <w:color w:val="000000" w:themeColor="text1"/>
                          </w:rPr>
                          <w:t>1153</w:t>
                        </w:r>
                      </w:p>
                    </w:tc>
                    <w:tc>
                      <w:tcPr>
                        <w:tcW w:w="812" w:type="pct"/>
                        <w:vAlign w:val="center"/>
                      </w:tcPr>
                      <w:p w:rsidR="003347B3" w:rsidRPr="0012197A" w:rsidRDefault="003347B3" w:rsidP="001B7CEB">
                        <w:pPr>
                          <w:jc w:val="center"/>
                          <w:cnfStyle w:val="000000000000"/>
                          <w:rPr>
                            <w:color w:val="000000" w:themeColor="text1"/>
                          </w:rPr>
                        </w:pPr>
                        <w:r w:rsidRPr="0012197A">
                          <w:rPr>
                            <w:color w:val="000000" w:themeColor="text1"/>
                          </w:rPr>
                          <w:t>20.2</w:t>
                        </w:r>
                      </w:p>
                    </w:tc>
                  </w:tr>
                  <w:tr w:rsidR="003347B3" w:rsidRPr="0012197A" w:rsidTr="00EB47B7">
                    <w:trPr>
                      <w:cnfStyle w:val="000000100000"/>
                      <w:trHeight w:val="752"/>
                    </w:trPr>
                    <w:tc>
                      <w:tcPr>
                        <w:cnfStyle w:val="001000000000"/>
                        <w:tcW w:w="834" w:type="pct"/>
                      </w:tcPr>
                      <w:p w:rsidR="003347B3" w:rsidRPr="0012197A" w:rsidRDefault="003347B3" w:rsidP="00087AFA">
                        <w:pPr>
                          <w:jc w:val="center"/>
                        </w:pPr>
                        <w:r w:rsidRPr="0012197A">
                          <w:t>CİZRE</w:t>
                        </w:r>
                      </w:p>
                    </w:tc>
                    <w:tc>
                      <w:tcPr>
                        <w:tcW w:w="606" w:type="pct"/>
                        <w:vAlign w:val="center"/>
                      </w:tcPr>
                      <w:p w:rsidR="003347B3" w:rsidRPr="0012197A" w:rsidRDefault="003347B3" w:rsidP="001B7CEB">
                        <w:pPr>
                          <w:jc w:val="center"/>
                          <w:cnfStyle w:val="000000100000"/>
                          <w:rPr>
                            <w:color w:val="000000" w:themeColor="text1"/>
                          </w:rPr>
                        </w:pPr>
                        <w:r w:rsidRPr="0012197A">
                          <w:rPr>
                            <w:color w:val="000000" w:themeColor="text1"/>
                          </w:rPr>
                          <w:t>16</w:t>
                        </w:r>
                      </w:p>
                    </w:tc>
                    <w:tc>
                      <w:tcPr>
                        <w:tcW w:w="738" w:type="pct"/>
                        <w:vAlign w:val="center"/>
                      </w:tcPr>
                      <w:p w:rsidR="003347B3" w:rsidRPr="0012197A" w:rsidRDefault="003347B3" w:rsidP="001B7CEB">
                        <w:pPr>
                          <w:jc w:val="center"/>
                          <w:cnfStyle w:val="000000100000"/>
                          <w:rPr>
                            <w:color w:val="000000" w:themeColor="text1"/>
                          </w:rPr>
                        </w:pPr>
                        <w:r w:rsidRPr="0012197A">
                          <w:rPr>
                            <w:color w:val="000000" w:themeColor="text1"/>
                          </w:rPr>
                          <w:t>241</w:t>
                        </w:r>
                      </w:p>
                    </w:tc>
                    <w:tc>
                      <w:tcPr>
                        <w:tcW w:w="614" w:type="pct"/>
                        <w:vAlign w:val="center"/>
                      </w:tcPr>
                      <w:p w:rsidR="003347B3" w:rsidRPr="0012197A" w:rsidRDefault="003347B3" w:rsidP="001B7CEB">
                        <w:pPr>
                          <w:jc w:val="center"/>
                          <w:cnfStyle w:val="000000100000"/>
                          <w:rPr>
                            <w:color w:val="000000" w:themeColor="text1"/>
                          </w:rPr>
                        </w:pPr>
                        <w:r w:rsidRPr="0012197A">
                          <w:rPr>
                            <w:color w:val="000000" w:themeColor="text1"/>
                          </w:rPr>
                          <w:t>4703</w:t>
                        </w:r>
                      </w:p>
                    </w:tc>
                    <w:tc>
                      <w:tcPr>
                        <w:tcW w:w="617" w:type="pct"/>
                        <w:vAlign w:val="center"/>
                      </w:tcPr>
                      <w:p w:rsidR="003347B3" w:rsidRPr="0012197A" w:rsidRDefault="003347B3" w:rsidP="001B7CEB">
                        <w:pPr>
                          <w:jc w:val="center"/>
                          <w:cnfStyle w:val="000000100000"/>
                          <w:rPr>
                            <w:color w:val="000000" w:themeColor="text1"/>
                          </w:rPr>
                        </w:pPr>
                        <w:r w:rsidRPr="0012197A">
                          <w:rPr>
                            <w:color w:val="000000" w:themeColor="text1"/>
                          </w:rPr>
                          <w:t>4866</w:t>
                        </w:r>
                      </w:p>
                    </w:tc>
                    <w:tc>
                      <w:tcPr>
                        <w:tcW w:w="779" w:type="pct"/>
                        <w:vAlign w:val="center"/>
                      </w:tcPr>
                      <w:p w:rsidR="003347B3" w:rsidRPr="0012197A" w:rsidRDefault="003347B3" w:rsidP="001B7CEB">
                        <w:pPr>
                          <w:jc w:val="center"/>
                          <w:cnfStyle w:val="000000100000"/>
                          <w:rPr>
                            <w:color w:val="000000" w:themeColor="text1"/>
                          </w:rPr>
                        </w:pPr>
                        <w:r w:rsidRPr="0012197A">
                          <w:rPr>
                            <w:color w:val="000000" w:themeColor="text1"/>
                          </w:rPr>
                          <w:t>9569</w:t>
                        </w:r>
                      </w:p>
                    </w:tc>
                    <w:tc>
                      <w:tcPr>
                        <w:tcW w:w="812" w:type="pct"/>
                        <w:vAlign w:val="center"/>
                      </w:tcPr>
                      <w:p w:rsidR="003347B3" w:rsidRPr="0012197A" w:rsidRDefault="003347B3" w:rsidP="001B7CEB">
                        <w:pPr>
                          <w:jc w:val="center"/>
                          <w:cnfStyle w:val="000000100000"/>
                          <w:rPr>
                            <w:color w:val="000000" w:themeColor="text1"/>
                          </w:rPr>
                        </w:pPr>
                        <w:r w:rsidRPr="0012197A">
                          <w:rPr>
                            <w:color w:val="000000" w:themeColor="text1"/>
                          </w:rPr>
                          <w:t>39.7</w:t>
                        </w:r>
                      </w:p>
                    </w:tc>
                  </w:tr>
                  <w:tr w:rsidR="003347B3" w:rsidRPr="0012197A" w:rsidTr="00EB47B7">
                    <w:trPr>
                      <w:trHeight w:val="752"/>
                    </w:trPr>
                    <w:tc>
                      <w:tcPr>
                        <w:cnfStyle w:val="001000000000"/>
                        <w:tcW w:w="834" w:type="pct"/>
                      </w:tcPr>
                      <w:p w:rsidR="003347B3" w:rsidRPr="0012197A" w:rsidRDefault="003347B3" w:rsidP="00087AFA">
                        <w:pPr>
                          <w:jc w:val="center"/>
                        </w:pPr>
                        <w:r w:rsidRPr="0012197A">
                          <w:t>GÜÇLÜKONAK</w:t>
                        </w:r>
                      </w:p>
                    </w:tc>
                    <w:tc>
                      <w:tcPr>
                        <w:tcW w:w="606" w:type="pct"/>
                        <w:vAlign w:val="center"/>
                      </w:tcPr>
                      <w:p w:rsidR="003347B3" w:rsidRPr="0012197A" w:rsidRDefault="003347B3" w:rsidP="001B7CEB">
                        <w:pPr>
                          <w:jc w:val="center"/>
                          <w:cnfStyle w:val="000000000000"/>
                          <w:rPr>
                            <w:color w:val="000000" w:themeColor="text1"/>
                          </w:rPr>
                        </w:pPr>
                        <w:r w:rsidRPr="0012197A">
                          <w:rPr>
                            <w:color w:val="000000" w:themeColor="text1"/>
                          </w:rPr>
                          <w:t>1</w:t>
                        </w:r>
                      </w:p>
                    </w:tc>
                    <w:tc>
                      <w:tcPr>
                        <w:tcW w:w="738" w:type="pct"/>
                        <w:vAlign w:val="center"/>
                      </w:tcPr>
                      <w:p w:rsidR="003347B3" w:rsidRPr="0012197A" w:rsidRDefault="003347B3" w:rsidP="001B7CEB">
                        <w:pPr>
                          <w:jc w:val="center"/>
                          <w:cnfStyle w:val="000000000000"/>
                          <w:rPr>
                            <w:color w:val="000000" w:themeColor="text1"/>
                          </w:rPr>
                        </w:pPr>
                        <w:r w:rsidRPr="0012197A">
                          <w:rPr>
                            <w:color w:val="000000" w:themeColor="text1"/>
                          </w:rPr>
                          <w:t>12</w:t>
                        </w:r>
                      </w:p>
                    </w:tc>
                    <w:tc>
                      <w:tcPr>
                        <w:tcW w:w="614" w:type="pct"/>
                        <w:vAlign w:val="center"/>
                      </w:tcPr>
                      <w:p w:rsidR="003347B3" w:rsidRPr="0012197A" w:rsidRDefault="003347B3" w:rsidP="001B7CEB">
                        <w:pPr>
                          <w:jc w:val="center"/>
                          <w:cnfStyle w:val="000000000000"/>
                          <w:rPr>
                            <w:color w:val="000000" w:themeColor="text1"/>
                          </w:rPr>
                        </w:pPr>
                        <w:r w:rsidRPr="0012197A">
                          <w:rPr>
                            <w:color w:val="000000" w:themeColor="text1"/>
                          </w:rPr>
                          <w:t>172</w:t>
                        </w:r>
                      </w:p>
                    </w:tc>
                    <w:tc>
                      <w:tcPr>
                        <w:tcW w:w="617" w:type="pct"/>
                        <w:vAlign w:val="center"/>
                      </w:tcPr>
                      <w:p w:rsidR="003347B3" w:rsidRPr="0012197A" w:rsidRDefault="003347B3" w:rsidP="001B7CEB">
                        <w:pPr>
                          <w:jc w:val="center"/>
                          <w:cnfStyle w:val="000000000000"/>
                          <w:rPr>
                            <w:color w:val="000000" w:themeColor="text1"/>
                          </w:rPr>
                        </w:pPr>
                        <w:r w:rsidRPr="0012197A">
                          <w:rPr>
                            <w:color w:val="000000" w:themeColor="text1"/>
                          </w:rPr>
                          <w:t>263</w:t>
                        </w:r>
                      </w:p>
                    </w:tc>
                    <w:tc>
                      <w:tcPr>
                        <w:tcW w:w="779" w:type="pct"/>
                        <w:vAlign w:val="center"/>
                      </w:tcPr>
                      <w:p w:rsidR="003347B3" w:rsidRPr="0012197A" w:rsidRDefault="003347B3" w:rsidP="001B7CEB">
                        <w:pPr>
                          <w:jc w:val="center"/>
                          <w:cnfStyle w:val="000000000000"/>
                          <w:rPr>
                            <w:color w:val="000000" w:themeColor="text1"/>
                          </w:rPr>
                        </w:pPr>
                        <w:r w:rsidRPr="0012197A">
                          <w:rPr>
                            <w:color w:val="000000" w:themeColor="text1"/>
                          </w:rPr>
                          <w:t>435</w:t>
                        </w:r>
                      </w:p>
                    </w:tc>
                    <w:tc>
                      <w:tcPr>
                        <w:tcW w:w="812" w:type="pct"/>
                        <w:vAlign w:val="center"/>
                      </w:tcPr>
                      <w:p w:rsidR="003347B3" w:rsidRPr="0012197A" w:rsidRDefault="003347B3" w:rsidP="001B7CEB">
                        <w:pPr>
                          <w:jc w:val="center"/>
                          <w:cnfStyle w:val="000000000000"/>
                          <w:rPr>
                            <w:color w:val="000000" w:themeColor="text1"/>
                          </w:rPr>
                        </w:pPr>
                        <w:r w:rsidRPr="0012197A">
                          <w:rPr>
                            <w:color w:val="000000" w:themeColor="text1"/>
                          </w:rPr>
                          <w:t>36.2</w:t>
                        </w:r>
                      </w:p>
                    </w:tc>
                  </w:tr>
                  <w:tr w:rsidR="003347B3" w:rsidRPr="0012197A" w:rsidTr="00EB47B7">
                    <w:trPr>
                      <w:cnfStyle w:val="000000100000"/>
                      <w:trHeight w:val="635"/>
                    </w:trPr>
                    <w:tc>
                      <w:tcPr>
                        <w:cnfStyle w:val="001000000000"/>
                        <w:tcW w:w="834" w:type="pct"/>
                      </w:tcPr>
                      <w:p w:rsidR="003347B3" w:rsidRPr="0012197A" w:rsidRDefault="003347B3" w:rsidP="00087AFA">
                        <w:pPr>
                          <w:jc w:val="center"/>
                        </w:pPr>
                        <w:r w:rsidRPr="0012197A">
                          <w:t>İDİL</w:t>
                        </w:r>
                      </w:p>
                    </w:tc>
                    <w:tc>
                      <w:tcPr>
                        <w:tcW w:w="606" w:type="pct"/>
                        <w:vAlign w:val="center"/>
                      </w:tcPr>
                      <w:p w:rsidR="003347B3" w:rsidRPr="0012197A" w:rsidRDefault="003347B3" w:rsidP="001B7CEB">
                        <w:pPr>
                          <w:jc w:val="center"/>
                          <w:cnfStyle w:val="000000100000"/>
                          <w:rPr>
                            <w:color w:val="000000" w:themeColor="text1"/>
                          </w:rPr>
                        </w:pPr>
                        <w:r w:rsidRPr="0012197A">
                          <w:rPr>
                            <w:color w:val="000000" w:themeColor="text1"/>
                          </w:rPr>
                          <w:t>6</w:t>
                        </w:r>
                      </w:p>
                    </w:tc>
                    <w:tc>
                      <w:tcPr>
                        <w:tcW w:w="738" w:type="pct"/>
                        <w:vAlign w:val="center"/>
                      </w:tcPr>
                      <w:p w:rsidR="003347B3" w:rsidRPr="0012197A" w:rsidRDefault="003347B3" w:rsidP="001B7CEB">
                        <w:pPr>
                          <w:jc w:val="center"/>
                          <w:cnfStyle w:val="000000100000"/>
                          <w:rPr>
                            <w:color w:val="000000" w:themeColor="text1"/>
                          </w:rPr>
                        </w:pPr>
                        <w:r w:rsidRPr="0012197A">
                          <w:rPr>
                            <w:color w:val="000000" w:themeColor="text1"/>
                          </w:rPr>
                          <w:t>144</w:t>
                        </w:r>
                      </w:p>
                    </w:tc>
                    <w:tc>
                      <w:tcPr>
                        <w:tcW w:w="614" w:type="pct"/>
                        <w:vAlign w:val="center"/>
                      </w:tcPr>
                      <w:p w:rsidR="003347B3" w:rsidRPr="0012197A" w:rsidRDefault="003347B3" w:rsidP="001B7CEB">
                        <w:pPr>
                          <w:jc w:val="center"/>
                          <w:cnfStyle w:val="000000100000"/>
                          <w:rPr>
                            <w:color w:val="000000" w:themeColor="text1"/>
                          </w:rPr>
                        </w:pPr>
                        <w:r w:rsidRPr="0012197A">
                          <w:rPr>
                            <w:color w:val="000000" w:themeColor="text1"/>
                          </w:rPr>
                          <w:t>2005</w:t>
                        </w:r>
                      </w:p>
                    </w:tc>
                    <w:tc>
                      <w:tcPr>
                        <w:tcW w:w="617" w:type="pct"/>
                        <w:vAlign w:val="center"/>
                      </w:tcPr>
                      <w:p w:rsidR="003347B3" w:rsidRPr="0012197A" w:rsidRDefault="003347B3" w:rsidP="001B7CEB">
                        <w:pPr>
                          <w:jc w:val="center"/>
                          <w:cnfStyle w:val="000000100000"/>
                          <w:rPr>
                            <w:color w:val="000000" w:themeColor="text1"/>
                          </w:rPr>
                        </w:pPr>
                        <w:r w:rsidRPr="0012197A">
                          <w:rPr>
                            <w:color w:val="000000" w:themeColor="text1"/>
                          </w:rPr>
                          <w:t>2320</w:t>
                        </w:r>
                      </w:p>
                    </w:tc>
                    <w:tc>
                      <w:tcPr>
                        <w:tcW w:w="779" w:type="pct"/>
                        <w:vAlign w:val="center"/>
                      </w:tcPr>
                      <w:p w:rsidR="003347B3" w:rsidRPr="0012197A" w:rsidRDefault="003347B3" w:rsidP="001B7CEB">
                        <w:pPr>
                          <w:jc w:val="center"/>
                          <w:cnfStyle w:val="000000100000"/>
                          <w:rPr>
                            <w:color w:val="000000" w:themeColor="text1"/>
                          </w:rPr>
                        </w:pPr>
                        <w:r w:rsidRPr="0012197A">
                          <w:rPr>
                            <w:color w:val="000000" w:themeColor="text1"/>
                          </w:rPr>
                          <w:t>4325</w:t>
                        </w:r>
                      </w:p>
                    </w:tc>
                    <w:tc>
                      <w:tcPr>
                        <w:tcW w:w="812" w:type="pct"/>
                        <w:vAlign w:val="center"/>
                      </w:tcPr>
                      <w:p w:rsidR="003347B3" w:rsidRPr="0012197A" w:rsidRDefault="003347B3" w:rsidP="001B7CEB">
                        <w:pPr>
                          <w:jc w:val="center"/>
                          <w:cnfStyle w:val="000000100000"/>
                          <w:rPr>
                            <w:color w:val="000000" w:themeColor="text1"/>
                          </w:rPr>
                        </w:pPr>
                        <w:r w:rsidRPr="0012197A">
                          <w:rPr>
                            <w:color w:val="000000" w:themeColor="text1"/>
                          </w:rPr>
                          <w:t>30</w:t>
                        </w:r>
                      </w:p>
                      <w:p w:rsidR="003347B3" w:rsidRPr="0012197A" w:rsidRDefault="003347B3" w:rsidP="001B7CEB">
                        <w:pPr>
                          <w:jc w:val="center"/>
                          <w:cnfStyle w:val="000000100000"/>
                          <w:rPr>
                            <w:color w:val="000000" w:themeColor="text1"/>
                          </w:rPr>
                        </w:pPr>
                      </w:p>
                    </w:tc>
                  </w:tr>
                  <w:tr w:rsidR="003347B3" w:rsidRPr="0012197A" w:rsidTr="00EB47B7">
                    <w:trPr>
                      <w:trHeight w:val="752"/>
                    </w:trPr>
                    <w:tc>
                      <w:tcPr>
                        <w:cnfStyle w:val="001000000000"/>
                        <w:tcW w:w="834" w:type="pct"/>
                      </w:tcPr>
                      <w:p w:rsidR="003347B3" w:rsidRPr="0012197A" w:rsidRDefault="003347B3" w:rsidP="00087AFA">
                        <w:pPr>
                          <w:jc w:val="center"/>
                        </w:pPr>
                        <w:r w:rsidRPr="0012197A">
                          <w:t>SİLOPİ</w:t>
                        </w:r>
                      </w:p>
                    </w:tc>
                    <w:tc>
                      <w:tcPr>
                        <w:tcW w:w="606" w:type="pct"/>
                        <w:vAlign w:val="center"/>
                      </w:tcPr>
                      <w:p w:rsidR="003347B3" w:rsidRPr="0012197A" w:rsidRDefault="003347B3" w:rsidP="001B7CEB">
                        <w:pPr>
                          <w:jc w:val="center"/>
                          <w:cnfStyle w:val="000000000000"/>
                          <w:rPr>
                            <w:color w:val="000000" w:themeColor="text1"/>
                          </w:rPr>
                        </w:pPr>
                        <w:r w:rsidRPr="0012197A">
                          <w:rPr>
                            <w:color w:val="000000" w:themeColor="text1"/>
                          </w:rPr>
                          <w:t>9</w:t>
                        </w:r>
                      </w:p>
                    </w:tc>
                    <w:tc>
                      <w:tcPr>
                        <w:tcW w:w="738" w:type="pct"/>
                        <w:vAlign w:val="center"/>
                      </w:tcPr>
                      <w:p w:rsidR="003347B3" w:rsidRPr="0012197A" w:rsidRDefault="003347B3" w:rsidP="001B7CEB">
                        <w:pPr>
                          <w:jc w:val="center"/>
                          <w:cnfStyle w:val="000000000000"/>
                          <w:rPr>
                            <w:color w:val="000000" w:themeColor="text1"/>
                          </w:rPr>
                        </w:pPr>
                        <w:r w:rsidRPr="0012197A">
                          <w:rPr>
                            <w:color w:val="000000" w:themeColor="text1"/>
                          </w:rPr>
                          <w:t>189</w:t>
                        </w:r>
                      </w:p>
                    </w:tc>
                    <w:tc>
                      <w:tcPr>
                        <w:tcW w:w="614" w:type="pct"/>
                        <w:vAlign w:val="center"/>
                      </w:tcPr>
                      <w:p w:rsidR="003347B3" w:rsidRPr="0012197A" w:rsidRDefault="003347B3" w:rsidP="001B7CEB">
                        <w:pPr>
                          <w:jc w:val="center"/>
                          <w:cnfStyle w:val="000000000000"/>
                          <w:rPr>
                            <w:color w:val="000000" w:themeColor="text1"/>
                          </w:rPr>
                        </w:pPr>
                        <w:r w:rsidRPr="0012197A">
                          <w:rPr>
                            <w:color w:val="000000" w:themeColor="text1"/>
                          </w:rPr>
                          <w:t>4087</w:t>
                        </w:r>
                      </w:p>
                    </w:tc>
                    <w:tc>
                      <w:tcPr>
                        <w:tcW w:w="617" w:type="pct"/>
                        <w:vAlign w:val="center"/>
                      </w:tcPr>
                      <w:p w:rsidR="003347B3" w:rsidRPr="0012197A" w:rsidRDefault="003347B3" w:rsidP="001B7CEB">
                        <w:pPr>
                          <w:jc w:val="center"/>
                          <w:cnfStyle w:val="000000000000"/>
                          <w:rPr>
                            <w:color w:val="000000" w:themeColor="text1"/>
                          </w:rPr>
                        </w:pPr>
                        <w:r w:rsidRPr="0012197A">
                          <w:rPr>
                            <w:color w:val="000000" w:themeColor="text1"/>
                          </w:rPr>
                          <w:t>3849</w:t>
                        </w:r>
                      </w:p>
                    </w:tc>
                    <w:tc>
                      <w:tcPr>
                        <w:tcW w:w="779" w:type="pct"/>
                        <w:vAlign w:val="center"/>
                      </w:tcPr>
                      <w:p w:rsidR="003347B3" w:rsidRPr="0012197A" w:rsidRDefault="003347B3" w:rsidP="001B7CEB">
                        <w:pPr>
                          <w:jc w:val="center"/>
                          <w:cnfStyle w:val="000000000000"/>
                          <w:rPr>
                            <w:color w:val="000000" w:themeColor="text1"/>
                          </w:rPr>
                        </w:pPr>
                        <w:r w:rsidRPr="0012197A">
                          <w:rPr>
                            <w:color w:val="000000" w:themeColor="text1"/>
                          </w:rPr>
                          <w:t>7936</w:t>
                        </w:r>
                      </w:p>
                    </w:tc>
                    <w:tc>
                      <w:tcPr>
                        <w:tcW w:w="812" w:type="pct"/>
                        <w:vAlign w:val="center"/>
                      </w:tcPr>
                      <w:p w:rsidR="003347B3" w:rsidRPr="0012197A" w:rsidRDefault="003347B3" w:rsidP="001B7CEB">
                        <w:pPr>
                          <w:jc w:val="center"/>
                          <w:cnfStyle w:val="000000000000"/>
                          <w:rPr>
                            <w:color w:val="000000" w:themeColor="text1"/>
                          </w:rPr>
                        </w:pPr>
                        <w:r w:rsidRPr="0012197A">
                          <w:rPr>
                            <w:color w:val="000000" w:themeColor="text1"/>
                          </w:rPr>
                          <w:t>42</w:t>
                        </w:r>
                      </w:p>
                    </w:tc>
                  </w:tr>
                  <w:tr w:rsidR="003347B3" w:rsidRPr="0012197A" w:rsidTr="00EB47B7">
                    <w:trPr>
                      <w:cnfStyle w:val="000000100000"/>
                      <w:trHeight w:val="752"/>
                    </w:trPr>
                    <w:tc>
                      <w:tcPr>
                        <w:cnfStyle w:val="001000000000"/>
                        <w:tcW w:w="834" w:type="pct"/>
                      </w:tcPr>
                      <w:p w:rsidR="003347B3" w:rsidRPr="0012197A" w:rsidRDefault="003347B3" w:rsidP="00087AFA">
                        <w:pPr>
                          <w:jc w:val="center"/>
                        </w:pPr>
                        <w:r w:rsidRPr="0012197A">
                          <w:t>ULUDERE</w:t>
                        </w:r>
                      </w:p>
                    </w:tc>
                    <w:tc>
                      <w:tcPr>
                        <w:tcW w:w="606" w:type="pct"/>
                        <w:vAlign w:val="center"/>
                      </w:tcPr>
                      <w:p w:rsidR="003347B3" w:rsidRPr="0012197A" w:rsidRDefault="003347B3" w:rsidP="001B7CEB">
                        <w:pPr>
                          <w:jc w:val="center"/>
                          <w:cnfStyle w:val="000000100000"/>
                          <w:rPr>
                            <w:color w:val="000000" w:themeColor="text1"/>
                          </w:rPr>
                        </w:pPr>
                        <w:r w:rsidRPr="0012197A">
                          <w:rPr>
                            <w:color w:val="000000" w:themeColor="text1"/>
                          </w:rPr>
                          <w:t>5</w:t>
                        </w:r>
                      </w:p>
                    </w:tc>
                    <w:tc>
                      <w:tcPr>
                        <w:tcW w:w="738" w:type="pct"/>
                        <w:vAlign w:val="center"/>
                      </w:tcPr>
                      <w:p w:rsidR="003347B3" w:rsidRPr="0012197A" w:rsidRDefault="003347B3" w:rsidP="001B7CEB">
                        <w:pPr>
                          <w:jc w:val="center"/>
                          <w:cnfStyle w:val="000000100000"/>
                          <w:rPr>
                            <w:color w:val="000000" w:themeColor="text1"/>
                          </w:rPr>
                        </w:pPr>
                        <w:r w:rsidRPr="0012197A">
                          <w:rPr>
                            <w:color w:val="000000" w:themeColor="text1"/>
                          </w:rPr>
                          <w:t>59</w:t>
                        </w:r>
                      </w:p>
                    </w:tc>
                    <w:tc>
                      <w:tcPr>
                        <w:tcW w:w="614" w:type="pct"/>
                        <w:vAlign w:val="center"/>
                      </w:tcPr>
                      <w:p w:rsidR="003347B3" w:rsidRPr="0012197A" w:rsidRDefault="003347B3" w:rsidP="001B7CEB">
                        <w:pPr>
                          <w:jc w:val="center"/>
                          <w:cnfStyle w:val="000000100000"/>
                          <w:rPr>
                            <w:color w:val="000000" w:themeColor="text1"/>
                          </w:rPr>
                        </w:pPr>
                        <w:r w:rsidRPr="0012197A">
                          <w:rPr>
                            <w:color w:val="000000" w:themeColor="text1"/>
                          </w:rPr>
                          <w:t>931</w:t>
                        </w:r>
                      </w:p>
                    </w:tc>
                    <w:tc>
                      <w:tcPr>
                        <w:tcW w:w="617" w:type="pct"/>
                        <w:vAlign w:val="center"/>
                      </w:tcPr>
                      <w:p w:rsidR="003347B3" w:rsidRPr="0012197A" w:rsidRDefault="003347B3" w:rsidP="001B7CEB">
                        <w:pPr>
                          <w:jc w:val="center"/>
                          <w:cnfStyle w:val="000000100000"/>
                          <w:rPr>
                            <w:color w:val="000000" w:themeColor="text1"/>
                          </w:rPr>
                        </w:pPr>
                        <w:r w:rsidRPr="0012197A">
                          <w:rPr>
                            <w:color w:val="000000" w:themeColor="text1"/>
                          </w:rPr>
                          <w:t>1051</w:t>
                        </w:r>
                      </w:p>
                    </w:tc>
                    <w:tc>
                      <w:tcPr>
                        <w:tcW w:w="779" w:type="pct"/>
                        <w:vAlign w:val="center"/>
                      </w:tcPr>
                      <w:p w:rsidR="003347B3" w:rsidRPr="0012197A" w:rsidRDefault="003347B3" w:rsidP="001B7CEB">
                        <w:pPr>
                          <w:jc w:val="center"/>
                          <w:cnfStyle w:val="000000100000"/>
                          <w:rPr>
                            <w:color w:val="000000" w:themeColor="text1"/>
                          </w:rPr>
                        </w:pPr>
                        <w:r w:rsidRPr="0012197A">
                          <w:rPr>
                            <w:color w:val="000000" w:themeColor="text1"/>
                          </w:rPr>
                          <w:t>1982</w:t>
                        </w:r>
                      </w:p>
                    </w:tc>
                    <w:tc>
                      <w:tcPr>
                        <w:tcW w:w="812" w:type="pct"/>
                        <w:vAlign w:val="center"/>
                      </w:tcPr>
                      <w:p w:rsidR="003347B3" w:rsidRPr="0012197A" w:rsidRDefault="003347B3" w:rsidP="001B7CEB">
                        <w:pPr>
                          <w:jc w:val="center"/>
                          <w:cnfStyle w:val="000000100000"/>
                          <w:rPr>
                            <w:color w:val="000000" w:themeColor="text1"/>
                          </w:rPr>
                        </w:pPr>
                        <w:r w:rsidRPr="0012197A">
                          <w:rPr>
                            <w:color w:val="000000" w:themeColor="text1"/>
                          </w:rPr>
                          <w:t>33.6</w:t>
                        </w:r>
                      </w:p>
                    </w:tc>
                  </w:tr>
                  <w:tr w:rsidR="003347B3" w:rsidRPr="0012197A" w:rsidTr="00EB47B7">
                    <w:trPr>
                      <w:trHeight w:val="752"/>
                    </w:trPr>
                    <w:tc>
                      <w:tcPr>
                        <w:cnfStyle w:val="001000000000"/>
                        <w:tcW w:w="834" w:type="pct"/>
                      </w:tcPr>
                      <w:p w:rsidR="003347B3" w:rsidRPr="0012197A" w:rsidRDefault="003347B3" w:rsidP="00087AFA">
                        <w:pPr>
                          <w:jc w:val="center"/>
                          <w:rPr>
                            <w:b w:val="0"/>
                          </w:rPr>
                        </w:pPr>
                        <w:r w:rsidRPr="0012197A">
                          <w:t>TOPLAM</w:t>
                        </w:r>
                      </w:p>
                    </w:tc>
                    <w:tc>
                      <w:tcPr>
                        <w:tcW w:w="606" w:type="pct"/>
                        <w:vAlign w:val="center"/>
                      </w:tcPr>
                      <w:p w:rsidR="003347B3" w:rsidRPr="0012197A" w:rsidRDefault="003347B3" w:rsidP="001B7CEB">
                        <w:pPr>
                          <w:jc w:val="center"/>
                          <w:cnfStyle w:val="000000000000"/>
                          <w:rPr>
                            <w:color w:val="000000" w:themeColor="text1"/>
                          </w:rPr>
                        </w:pPr>
                        <w:r w:rsidRPr="0012197A">
                          <w:rPr>
                            <w:color w:val="000000" w:themeColor="text1"/>
                          </w:rPr>
                          <w:t>55</w:t>
                        </w:r>
                      </w:p>
                    </w:tc>
                    <w:tc>
                      <w:tcPr>
                        <w:tcW w:w="738" w:type="pct"/>
                        <w:vAlign w:val="center"/>
                      </w:tcPr>
                      <w:p w:rsidR="003347B3" w:rsidRPr="0012197A" w:rsidRDefault="003347B3" w:rsidP="001B7CEB">
                        <w:pPr>
                          <w:jc w:val="center"/>
                          <w:cnfStyle w:val="000000000000"/>
                          <w:rPr>
                            <w:color w:val="000000" w:themeColor="text1"/>
                          </w:rPr>
                        </w:pPr>
                        <w:r w:rsidRPr="0012197A">
                          <w:rPr>
                            <w:color w:val="000000" w:themeColor="text1"/>
                          </w:rPr>
                          <w:t>913</w:t>
                        </w:r>
                      </w:p>
                    </w:tc>
                    <w:tc>
                      <w:tcPr>
                        <w:tcW w:w="614" w:type="pct"/>
                        <w:vAlign w:val="center"/>
                      </w:tcPr>
                      <w:p w:rsidR="003347B3" w:rsidRPr="0012197A" w:rsidRDefault="003347B3" w:rsidP="001B7CEB">
                        <w:pPr>
                          <w:jc w:val="center"/>
                          <w:cnfStyle w:val="000000000000"/>
                          <w:rPr>
                            <w:color w:val="000000" w:themeColor="text1"/>
                          </w:rPr>
                        </w:pPr>
                        <w:r w:rsidRPr="0012197A">
                          <w:rPr>
                            <w:color w:val="000000" w:themeColor="text1"/>
                          </w:rPr>
                          <w:t>15679</w:t>
                        </w:r>
                      </w:p>
                    </w:tc>
                    <w:tc>
                      <w:tcPr>
                        <w:tcW w:w="617" w:type="pct"/>
                        <w:vAlign w:val="center"/>
                      </w:tcPr>
                      <w:p w:rsidR="003347B3" w:rsidRPr="0012197A" w:rsidRDefault="003347B3" w:rsidP="001B7CEB">
                        <w:pPr>
                          <w:jc w:val="center"/>
                          <w:cnfStyle w:val="000000000000"/>
                          <w:rPr>
                            <w:color w:val="000000" w:themeColor="text1"/>
                          </w:rPr>
                        </w:pPr>
                        <w:r w:rsidRPr="0012197A">
                          <w:rPr>
                            <w:color w:val="000000" w:themeColor="text1"/>
                          </w:rPr>
                          <w:t>16578</w:t>
                        </w:r>
                      </w:p>
                    </w:tc>
                    <w:tc>
                      <w:tcPr>
                        <w:tcW w:w="779" w:type="pct"/>
                        <w:vAlign w:val="center"/>
                      </w:tcPr>
                      <w:p w:rsidR="003347B3" w:rsidRPr="0012197A" w:rsidRDefault="003347B3" w:rsidP="001B7CEB">
                        <w:pPr>
                          <w:jc w:val="center"/>
                          <w:cnfStyle w:val="000000000000"/>
                          <w:rPr>
                            <w:color w:val="000000" w:themeColor="text1"/>
                          </w:rPr>
                        </w:pPr>
                        <w:r w:rsidRPr="0012197A">
                          <w:rPr>
                            <w:color w:val="000000" w:themeColor="text1"/>
                          </w:rPr>
                          <w:t>32257</w:t>
                        </w:r>
                      </w:p>
                    </w:tc>
                    <w:tc>
                      <w:tcPr>
                        <w:tcW w:w="812" w:type="pct"/>
                        <w:vAlign w:val="center"/>
                      </w:tcPr>
                      <w:p w:rsidR="003347B3" w:rsidRPr="0012197A" w:rsidRDefault="003347B3" w:rsidP="001B7CEB">
                        <w:pPr>
                          <w:jc w:val="center"/>
                          <w:cnfStyle w:val="000000000000"/>
                          <w:rPr>
                            <w:color w:val="000000" w:themeColor="text1"/>
                          </w:rPr>
                        </w:pPr>
                        <w:r w:rsidRPr="0012197A">
                          <w:rPr>
                            <w:color w:val="000000" w:themeColor="text1"/>
                          </w:rPr>
                          <w:t>35.3</w:t>
                        </w:r>
                      </w:p>
                    </w:tc>
                  </w:tr>
                </w:tbl>
                <w:p w:rsidR="003347B3" w:rsidRDefault="003347B3"/>
              </w:txbxContent>
            </v:textbox>
          </v:shape>
        </w:pict>
      </w:r>
      <w:r w:rsidR="007854A5" w:rsidRPr="00A86DDB">
        <w:rPr>
          <w:rFonts w:ascii="Times New Roman" w:hAnsi="Times New Roman" w:cs="Times New Roman"/>
          <w:noProof/>
          <w:sz w:val="28"/>
          <w:szCs w:val="28"/>
          <w:lang w:eastAsia="tr-TR"/>
        </w:rPr>
        <w:drawing>
          <wp:inline distT="0" distB="0" distL="0" distR="0">
            <wp:extent cx="6618881" cy="8111987"/>
            <wp:effectExtent l="0" t="38100" r="162919" b="3313"/>
            <wp:docPr id="35"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5C22AD" w:rsidRPr="005B0803" w:rsidRDefault="005C22AD" w:rsidP="005C22AD">
      <w:pPr>
        <w:pStyle w:val="ResimYazs"/>
        <w:spacing w:before="0" w:after="240"/>
        <w:rPr>
          <w:rFonts w:cs="Times New Roman"/>
        </w:rPr>
      </w:pPr>
      <w:r w:rsidRPr="005B0803">
        <w:rPr>
          <w:rFonts w:cs="Times New Roman"/>
        </w:rPr>
        <w:t xml:space="preserve">Tablo </w:t>
      </w:r>
      <w:r w:rsidR="00AC6C45" w:rsidRPr="005B0803">
        <w:rPr>
          <w:rFonts w:cs="Times New Roman"/>
        </w:rPr>
        <w:t>9</w:t>
      </w:r>
      <w:r w:rsidRPr="005B0803">
        <w:rPr>
          <w:rFonts w:cs="Times New Roman"/>
        </w:rPr>
        <w:t xml:space="preserve">: </w:t>
      </w:r>
      <w:r w:rsidRPr="005B0803">
        <w:rPr>
          <w:rFonts w:cs="Times New Roman"/>
          <w:b w:val="0"/>
        </w:rPr>
        <w:t>Şırnak İl Milli Eğitim Müdürlüğü Ortaöğretim Göstergeleri</w:t>
      </w:r>
    </w:p>
    <w:p w:rsidR="007854A5" w:rsidRPr="005C22AD" w:rsidRDefault="007854A5" w:rsidP="005C22AD">
      <w:pPr>
        <w:jc w:val="center"/>
        <w:rPr>
          <w:rFonts w:ascii="Times New Roman" w:hAnsi="Times New Roman" w:cs="Times New Roman"/>
          <w:sz w:val="28"/>
          <w:szCs w:val="28"/>
        </w:rPr>
      </w:pPr>
    </w:p>
    <w:p w:rsidR="005C22AD" w:rsidRDefault="00BE15D6" w:rsidP="0000451E">
      <w:pPr>
        <w:jc w:val="cente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6" o:spid="_x0000_s1058" type="#_x0000_t202" style="position:absolute;left:0;text-align:left;margin-left:27.9pt;margin-top:210.4pt;width:475.3pt;height:380.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t4vgIAAMQ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" filled="f" stroked="f">
            <v:textbox>
              <w:txbxContent>
                <w:tbl>
                  <w:tblPr>
                    <w:tblStyle w:val="OrtaKlavuz3-Vurgu5"/>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264"/>
                    <w:gridCol w:w="980"/>
                    <w:gridCol w:w="1106"/>
                    <w:gridCol w:w="978"/>
                    <w:gridCol w:w="956"/>
                    <w:gridCol w:w="978"/>
                    <w:gridCol w:w="1025"/>
                    <w:gridCol w:w="1224"/>
                  </w:tblGrid>
                  <w:tr w:rsidR="003347B3" w:rsidTr="005C22AD">
                    <w:trPr>
                      <w:cnfStyle w:val="100000000000"/>
                      <w:trHeight w:val="1070"/>
                    </w:trPr>
                    <w:tc>
                      <w:tcPr>
                        <w:cnfStyle w:val="001000000000"/>
                        <w:tcW w:w="5000" w:type="pct"/>
                        <w:gridSpan w:val="9"/>
                        <w:tcBorders>
                          <w:top w:val="none" w:sz="0" w:space="0" w:color="auto"/>
                          <w:left w:val="none" w:sz="0" w:space="0" w:color="auto"/>
                          <w:bottom w:val="none" w:sz="0" w:space="0" w:color="auto"/>
                          <w:right w:val="none" w:sz="0" w:space="0" w:color="auto"/>
                        </w:tcBorders>
                        <w:noWrap/>
                        <w:vAlign w:val="center"/>
                      </w:tcPr>
                      <w:p w:rsidR="003347B3" w:rsidRPr="00AB6C9E" w:rsidRDefault="003347B3" w:rsidP="00087AFA">
                        <w:pPr>
                          <w:jc w:val="center"/>
                          <w:rPr>
                            <w:bCs w:val="0"/>
                            <w:sz w:val="28"/>
                            <w:szCs w:val="28"/>
                          </w:rPr>
                        </w:pPr>
                        <w:r w:rsidRPr="005D6B48">
                          <w:rPr>
                            <w:sz w:val="56"/>
                            <w:szCs w:val="28"/>
                          </w:rPr>
                          <w:t>ÖĞRETMEN DURUMU GÖSTERGELERİ</w:t>
                        </w:r>
                      </w:p>
                    </w:tc>
                  </w:tr>
                  <w:tr w:rsidR="003347B3" w:rsidTr="005C22AD">
                    <w:trPr>
                      <w:cnfStyle w:val="000000100000"/>
                      <w:trHeight w:val="983"/>
                    </w:trPr>
                    <w:tc>
                      <w:tcPr>
                        <w:cnfStyle w:val="001000000000"/>
                        <w:tcW w:w="459" w:type="pct"/>
                        <w:tcBorders>
                          <w:top w:val="none" w:sz="0" w:space="0" w:color="auto"/>
                          <w:left w:val="none" w:sz="0" w:space="0" w:color="auto"/>
                          <w:bottom w:val="none" w:sz="0" w:space="0" w:color="auto"/>
                          <w:right w:val="none" w:sz="0" w:space="0" w:color="auto"/>
                        </w:tcBorders>
                        <w:noWrap/>
                        <w:vAlign w:val="center"/>
                      </w:tcPr>
                      <w:p w:rsidR="003347B3" w:rsidRDefault="003347B3" w:rsidP="00087AFA">
                        <w:pPr>
                          <w:jc w:val="center"/>
                          <w:rPr>
                            <w:rFonts w:eastAsiaTheme="minorEastAsia"/>
                          </w:rPr>
                        </w:pPr>
                        <w:r>
                          <w:rPr>
                            <w:rFonts w:eastAsiaTheme="minorEastAsia"/>
                          </w:rPr>
                          <w:t>Yıllar</w:t>
                        </w:r>
                      </w:p>
                    </w:tc>
                    <w:tc>
                      <w:tcPr>
                        <w:tcW w:w="674" w:type="pct"/>
                        <w:tcBorders>
                          <w:top w:val="none" w:sz="0" w:space="0" w:color="auto"/>
                          <w:left w:val="none" w:sz="0" w:space="0" w:color="auto"/>
                          <w:bottom w:val="none" w:sz="0" w:space="0" w:color="auto"/>
                          <w:right w:val="none" w:sz="0" w:space="0" w:color="auto"/>
                        </w:tcBorders>
                        <w:vAlign w:val="center"/>
                      </w:tcPr>
                      <w:p w:rsidR="003347B3" w:rsidRDefault="003347B3" w:rsidP="00087AFA">
                        <w:pPr>
                          <w:jc w:val="center"/>
                          <w:cnfStyle w:val="000000100000"/>
                          <w:rPr>
                            <w:rFonts w:eastAsiaTheme="minorEastAsia"/>
                            <w:b/>
                            <w:bCs/>
                          </w:rPr>
                        </w:pPr>
                      </w:p>
                      <w:p w:rsidR="003347B3" w:rsidRPr="00C2632C" w:rsidRDefault="003347B3" w:rsidP="00087AFA">
                        <w:pPr>
                          <w:jc w:val="center"/>
                          <w:cnfStyle w:val="000000100000"/>
                          <w:rPr>
                            <w:i/>
                          </w:rPr>
                        </w:pPr>
                        <w:r w:rsidRPr="00C2632C">
                          <w:rPr>
                            <w:b/>
                            <w:bCs/>
                            <w:i/>
                          </w:rPr>
                          <w:t>Kadrolu</w:t>
                        </w:r>
                      </w:p>
                      <w:p w:rsidR="003347B3" w:rsidRPr="007551E7" w:rsidRDefault="003347B3" w:rsidP="00087AFA">
                        <w:pPr>
                          <w:jc w:val="center"/>
                          <w:cnfStyle w:val="000000100000"/>
                          <w:rPr>
                            <w:rFonts w:eastAsiaTheme="minorEastAsia"/>
                            <w:color w:val="4A442A" w:themeColor="background2" w:themeShade="40"/>
                          </w:rPr>
                        </w:pPr>
                        <w:r w:rsidRPr="00C2632C">
                          <w:rPr>
                            <w:b/>
                            <w:bCs/>
                            <w:i/>
                          </w:rPr>
                          <w:t>(1)</w:t>
                        </w:r>
                      </w:p>
                    </w:tc>
                    <w:tc>
                      <w:tcPr>
                        <w:tcW w:w="523" w:type="pct"/>
                        <w:tcBorders>
                          <w:top w:val="none" w:sz="0" w:space="0" w:color="auto"/>
                          <w:left w:val="none" w:sz="0" w:space="0" w:color="auto"/>
                          <w:bottom w:val="none" w:sz="0" w:space="0" w:color="auto"/>
                          <w:right w:val="none" w:sz="0" w:space="0" w:color="auto"/>
                        </w:tcBorders>
                        <w:vAlign w:val="center"/>
                      </w:tcPr>
                      <w:p w:rsidR="003347B3" w:rsidRPr="00C2632C" w:rsidRDefault="003347B3" w:rsidP="00087AFA">
                        <w:pPr>
                          <w:jc w:val="center"/>
                          <w:cnfStyle w:val="000000100000"/>
                          <w:rPr>
                            <w:i/>
                          </w:rPr>
                        </w:pPr>
                        <w:r w:rsidRPr="00C2632C">
                          <w:rPr>
                            <w:b/>
                            <w:bCs/>
                            <w:i/>
                          </w:rPr>
                          <w:t>1/4</w:t>
                        </w:r>
                      </w:p>
                      <w:p w:rsidR="003347B3" w:rsidRDefault="003347B3" w:rsidP="00087AFA">
                        <w:pPr>
                          <w:jc w:val="center"/>
                          <w:cnfStyle w:val="000000100000"/>
                          <w:rPr>
                            <w:rFonts w:eastAsiaTheme="minorEastAsia"/>
                          </w:rPr>
                        </w:pPr>
                        <w:r w:rsidRPr="00C2632C">
                          <w:rPr>
                            <w:b/>
                            <w:bCs/>
                            <w:i/>
                          </w:rPr>
                          <w:t>Oranı</w:t>
                        </w:r>
                      </w:p>
                    </w:tc>
                    <w:tc>
                      <w:tcPr>
                        <w:tcW w:w="590" w:type="pct"/>
                        <w:tcBorders>
                          <w:top w:val="none" w:sz="0" w:space="0" w:color="auto"/>
                          <w:left w:val="none" w:sz="0" w:space="0" w:color="auto"/>
                          <w:bottom w:val="none" w:sz="0" w:space="0" w:color="auto"/>
                          <w:right w:val="none" w:sz="0" w:space="0" w:color="auto"/>
                        </w:tcBorders>
                        <w:vAlign w:val="center"/>
                      </w:tcPr>
                      <w:p w:rsidR="003347B3" w:rsidRPr="00C2632C" w:rsidRDefault="003347B3" w:rsidP="00087AFA">
                        <w:pPr>
                          <w:jc w:val="center"/>
                          <w:cnfStyle w:val="000000100000"/>
                          <w:rPr>
                            <w:i/>
                          </w:rPr>
                        </w:pPr>
                        <w:r w:rsidRPr="00C2632C">
                          <w:rPr>
                            <w:b/>
                            <w:bCs/>
                            <w:i/>
                          </w:rPr>
                          <w:t>Ücretli</w:t>
                        </w:r>
                      </w:p>
                      <w:p w:rsidR="003347B3" w:rsidRDefault="003347B3" w:rsidP="00087AFA">
                        <w:pPr>
                          <w:jc w:val="center"/>
                          <w:cnfStyle w:val="000000100000"/>
                          <w:rPr>
                            <w:rFonts w:eastAsiaTheme="minorEastAsia"/>
                          </w:rPr>
                        </w:pPr>
                        <w:r w:rsidRPr="00C2632C">
                          <w:rPr>
                            <w:b/>
                            <w:bCs/>
                            <w:i/>
                          </w:rPr>
                          <w:t>(2)</w:t>
                        </w:r>
                      </w:p>
                    </w:tc>
                    <w:tc>
                      <w:tcPr>
                        <w:tcW w:w="522" w:type="pct"/>
                        <w:tcBorders>
                          <w:top w:val="none" w:sz="0" w:space="0" w:color="auto"/>
                          <w:left w:val="none" w:sz="0" w:space="0" w:color="auto"/>
                          <w:bottom w:val="none" w:sz="0" w:space="0" w:color="auto"/>
                          <w:right w:val="none" w:sz="0" w:space="0" w:color="auto"/>
                        </w:tcBorders>
                        <w:vAlign w:val="center"/>
                      </w:tcPr>
                      <w:p w:rsidR="003347B3" w:rsidRPr="00C2632C" w:rsidRDefault="003347B3" w:rsidP="00087AFA">
                        <w:pPr>
                          <w:jc w:val="center"/>
                          <w:cnfStyle w:val="000000100000"/>
                          <w:rPr>
                            <w:i/>
                          </w:rPr>
                        </w:pPr>
                        <w:r w:rsidRPr="00C2632C">
                          <w:rPr>
                            <w:b/>
                            <w:bCs/>
                            <w:i/>
                          </w:rPr>
                          <w:t>2/4</w:t>
                        </w:r>
                      </w:p>
                      <w:p w:rsidR="003347B3" w:rsidRDefault="003347B3" w:rsidP="00087AFA">
                        <w:pPr>
                          <w:jc w:val="center"/>
                          <w:cnfStyle w:val="000000100000"/>
                          <w:rPr>
                            <w:rFonts w:eastAsiaTheme="minorEastAsia"/>
                          </w:rPr>
                        </w:pPr>
                        <w:r w:rsidRPr="00C2632C">
                          <w:rPr>
                            <w:b/>
                            <w:bCs/>
                            <w:i/>
                          </w:rPr>
                          <w:t>Oranı</w:t>
                        </w:r>
                      </w:p>
                    </w:tc>
                    <w:tc>
                      <w:tcPr>
                        <w:tcW w:w="510" w:type="pct"/>
                        <w:tcBorders>
                          <w:top w:val="none" w:sz="0" w:space="0" w:color="auto"/>
                          <w:left w:val="none" w:sz="0" w:space="0" w:color="auto"/>
                          <w:bottom w:val="none" w:sz="0" w:space="0" w:color="auto"/>
                          <w:right w:val="none" w:sz="0" w:space="0" w:color="auto"/>
                        </w:tcBorders>
                        <w:vAlign w:val="center"/>
                      </w:tcPr>
                      <w:p w:rsidR="003347B3" w:rsidRDefault="003347B3" w:rsidP="00087AFA">
                        <w:pPr>
                          <w:jc w:val="center"/>
                          <w:cnfStyle w:val="000000100000"/>
                          <w:rPr>
                            <w:rFonts w:eastAsiaTheme="minorEastAsia"/>
                          </w:rPr>
                        </w:pPr>
                        <w:r w:rsidRPr="00E21229">
                          <w:rPr>
                            <w:b/>
                            <w:bCs/>
                            <w:i/>
                          </w:rPr>
                          <w:t>Vekil(3)</w:t>
                        </w:r>
                      </w:p>
                    </w:tc>
                    <w:tc>
                      <w:tcPr>
                        <w:tcW w:w="522" w:type="pct"/>
                        <w:tcBorders>
                          <w:top w:val="none" w:sz="0" w:space="0" w:color="auto"/>
                          <w:left w:val="none" w:sz="0" w:space="0" w:color="auto"/>
                          <w:bottom w:val="none" w:sz="0" w:space="0" w:color="auto"/>
                          <w:right w:val="none" w:sz="0" w:space="0" w:color="auto"/>
                        </w:tcBorders>
                        <w:vAlign w:val="center"/>
                      </w:tcPr>
                      <w:p w:rsidR="003347B3" w:rsidRPr="00C2632C" w:rsidRDefault="003347B3" w:rsidP="00087AFA">
                        <w:pPr>
                          <w:jc w:val="center"/>
                          <w:cnfStyle w:val="000000100000"/>
                          <w:rPr>
                            <w:i/>
                          </w:rPr>
                        </w:pPr>
                        <w:r w:rsidRPr="00C2632C">
                          <w:rPr>
                            <w:b/>
                            <w:bCs/>
                            <w:i/>
                          </w:rPr>
                          <w:t>3/4</w:t>
                        </w:r>
                      </w:p>
                      <w:p w:rsidR="003347B3" w:rsidRDefault="003347B3" w:rsidP="00087AFA">
                        <w:pPr>
                          <w:jc w:val="center"/>
                          <w:cnfStyle w:val="000000100000"/>
                          <w:rPr>
                            <w:rFonts w:eastAsiaTheme="minorEastAsia"/>
                          </w:rPr>
                        </w:pPr>
                        <w:r w:rsidRPr="00C2632C">
                          <w:rPr>
                            <w:b/>
                            <w:bCs/>
                            <w:i/>
                          </w:rPr>
                          <w:t>Oranı</w:t>
                        </w:r>
                      </w:p>
                    </w:tc>
                    <w:tc>
                      <w:tcPr>
                        <w:tcW w:w="547" w:type="pct"/>
                        <w:tcBorders>
                          <w:top w:val="none" w:sz="0" w:space="0" w:color="auto"/>
                          <w:left w:val="none" w:sz="0" w:space="0" w:color="auto"/>
                          <w:bottom w:val="none" w:sz="0" w:space="0" w:color="auto"/>
                          <w:right w:val="none" w:sz="0" w:space="0" w:color="auto"/>
                        </w:tcBorders>
                        <w:vAlign w:val="center"/>
                      </w:tcPr>
                      <w:p w:rsidR="003347B3" w:rsidRPr="00C2632C" w:rsidRDefault="003347B3" w:rsidP="00087AFA">
                        <w:pPr>
                          <w:jc w:val="center"/>
                          <w:cnfStyle w:val="000000100000"/>
                          <w:rPr>
                            <w:i/>
                          </w:rPr>
                        </w:pPr>
                        <w:r w:rsidRPr="00C2632C">
                          <w:rPr>
                            <w:b/>
                            <w:bCs/>
                            <w:i/>
                          </w:rPr>
                          <w:t>Norm Kadro</w:t>
                        </w:r>
                      </w:p>
                      <w:p w:rsidR="003347B3" w:rsidRDefault="003347B3" w:rsidP="00087AFA">
                        <w:pPr>
                          <w:jc w:val="center"/>
                          <w:cnfStyle w:val="000000100000"/>
                          <w:rPr>
                            <w:rFonts w:eastAsiaTheme="minorEastAsia"/>
                          </w:rPr>
                        </w:pPr>
                        <w:r w:rsidRPr="00C2632C">
                          <w:rPr>
                            <w:b/>
                            <w:bCs/>
                            <w:i/>
                          </w:rPr>
                          <w:t>(4)</w:t>
                        </w:r>
                      </w:p>
                    </w:tc>
                    <w:tc>
                      <w:tcPr>
                        <w:tcW w:w="651" w:type="pct"/>
                        <w:tcBorders>
                          <w:top w:val="none" w:sz="0" w:space="0" w:color="auto"/>
                          <w:left w:val="none" w:sz="0" w:space="0" w:color="auto"/>
                          <w:bottom w:val="none" w:sz="0" w:space="0" w:color="auto"/>
                          <w:right w:val="none" w:sz="0" w:space="0" w:color="auto"/>
                        </w:tcBorders>
                        <w:vAlign w:val="center"/>
                      </w:tcPr>
                      <w:p w:rsidR="003347B3" w:rsidRPr="00C2632C" w:rsidRDefault="003347B3" w:rsidP="00087AFA">
                        <w:pPr>
                          <w:jc w:val="center"/>
                          <w:cnfStyle w:val="000000100000"/>
                          <w:rPr>
                            <w:i/>
                          </w:rPr>
                        </w:pPr>
                        <w:r w:rsidRPr="00C2632C">
                          <w:rPr>
                            <w:b/>
                            <w:bCs/>
                            <w:i/>
                          </w:rPr>
                          <w:t>Mevcut</w:t>
                        </w:r>
                      </w:p>
                      <w:p w:rsidR="003347B3" w:rsidRDefault="003347B3" w:rsidP="00087AFA">
                        <w:pPr>
                          <w:jc w:val="center"/>
                          <w:cnfStyle w:val="000000100000"/>
                          <w:rPr>
                            <w:rFonts w:eastAsiaTheme="minorEastAsia"/>
                          </w:rPr>
                        </w:pPr>
                        <w:r w:rsidRPr="00C2632C">
                          <w:rPr>
                            <w:b/>
                            <w:bCs/>
                            <w:i/>
                          </w:rPr>
                          <w:t>(5)</w:t>
                        </w:r>
                      </w:p>
                    </w:tc>
                  </w:tr>
                  <w:tr w:rsidR="003347B3" w:rsidTr="005C22AD">
                    <w:trPr>
                      <w:trHeight w:val="983"/>
                    </w:trPr>
                    <w:tc>
                      <w:tcPr>
                        <w:cnfStyle w:val="001000000000"/>
                        <w:tcW w:w="459" w:type="pct"/>
                        <w:tcBorders>
                          <w:left w:val="none" w:sz="0" w:space="0" w:color="auto"/>
                          <w:bottom w:val="none" w:sz="0" w:space="0" w:color="auto"/>
                          <w:right w:val="none" w:sz="0" w:space="0" w:color="auto"/>
                        </w:tcBorders>
                        <w:noWrap/>
                        <w:vAlign w:val="center"/>
                      </w:tcPr>
                      <w:p w:rsidR="003347B3" w:rsidRDefault="003347B3" w:rsidP="00087AFA">
                        <w:pPr>
                          <w:jc w:val="center"/>
                          <w:rPr>
                            <w:rFonts w:eastAsiaTheme="minorEastAsia"/>
                          </w:rPr>
                        </w:pPr>
                        <w:r>
                          <w:rPr>
                            <w:rFonts w:eastAsiaTheme="minorEastAsia"/>
                          </w:rPr>
                          <w:t>2010</w:t>
                        </w:r>
                      </w:p>
                    </w:tc>
                    <w:tc>
                      <w:tcPr>
                        <w:tcW w:w="674" w:type="pct"/>
                        <w:vAlign w:val="center"/>
                      </w:tcPr>
                      <w:p w:rsidR="003347B3" w:rsidRPr="00EB47B7" w:rsidRDefault="003347B3" w:rsidP="001B7CEB">
                        <w:pPr>
                          <w:jc w:val="center"/>
                          <w:cnfStyle w:val="000000000000"/>
                          <w:rPr>
                            <w:i/>
                            <w:sz w:val="24"/>
                            <w:szCs w:val="24"/>
                          </w:rPr>
                        </w:pPr>
                        <w:r w:rsidRPr="00EB47B7">
                          <w:rPr>
                            <w:i/>
                            <w:sz w:val="24"/>
                            <w:szCs w:val="24"/>
                          </w:rPr>
                          <w:t>3.700</w:t>
                        </w:r>
                      </w:p>
                    </w:tc>
                    <w:tc>
                      <w:tcPr>
                        <w:tcW w:w="523" w:type="pct"/>
                        <w:vAlign w:val="center"/>
                      </w:tcPr>
                      <w:p w:rsidR="003347B3" w:rsidRPr="00EB47B7" w:rsidRDefault="003347B3" w:rsidP="001B7CEB">
                        <w:pPr>
                          <w:jc w:val="center"/>
                          <w:cnfStyle w:val="000000000000"/>
                          <w:rPr>
                            <w:i/>
                            <w:sz w:val="24"/>
                            <w:szCs w:val="24"/>
                          </w:rPr>
                        </w:pPr>
                        <w:r w:rsidRPr="00EB47B7">
                          <w:rPr>
                            <w:i/>
                            <w:sz w:val="24"/>
                            <w:szCs w:val="24"/>
                          </w:rPr>
                          <w:t>53,94</w:t>
                        </w:r>
                      </w:p>
                    </w:tc>
                    <w:tc>
                      <w:tcPr>
                        <w:tcW w:w="590" w:type="pct"/>
                        <w:vAlign w:val="center"/>
                      </w:tcPr>
                      <w:p w:rsidR="003347B3" w:rsidRPr="00EB47B7" w:rsidRDefault="003347B3" w:rsidP="001B7CEB">
                        <w:pPr>
                          <w:jc w:val="center"/>
                          <w:cnfStyle w:val="000000000000"/>
                          <w:rPr>
                            <w:i/>
                            <w:sz w:val="24"/>
                            <w:szCs w:val="24"/>
                          </w:rPr>
                        </w:pPr>
                        <w:r w:rsidRPr="00EB47B7">
                          <w:rPr>
                            <w:i/>
                            <w:sz w:val="24"/>
                            <w:szCs w:val="24"/>
                          </w:rPr>
                          <w:t>1.146</w:t>
                        </w:r>
                      </w:p>
                    </w:tc>
                    <w:tc>
                      <w:tcPr>
                        <w:tcW w:w="522" w:type="pct"/>
                        <w:vAlign w:val="center"/>
                      </w:tcPr>
                      <w:p w:rsidR="003347B3" w:rsidRPr="00EB47B7" w:rsidRDefault="003347B3" w:rsidP="001B7CEB">
                        <w:pPr>
                          <w:jc w:val="center"/>
                          <w:cnfStyle w:val="000000000000"/>
                          <w:rPr>
                            <w:i/>
                            <w:sz w:val="24"/>
                            <w:szCs w:val="24"/>
                          </w:rPr>
                        </w:pPr>
                        <w:r w:rsidRPr="00EB47B7">
                          <w:rPr>
                            <w:i/>
                            <w:sz w:val="24"/>
                            <w:szCs w:val="24"/>
                          </w:rPr>
                          <w:t>16,70</w:t>
                        </w:r>
                      </w:p>
                    </w:tc>
                    <w:tc>
                      <w:tcPr>
                        <w:tcW w:w="510" w:type="pct"/>
                        <w:vAlign w:val="center"/>
                      </w:tcPr>
                      <w:p w:rsidR="003347B3" w:rsidRPr="00EB47B7" w:rsidRDefault="003347B3" w:rsidP="001B7CEB">
                        <w:pPr>
                          <w:jc w:val="center"/>
                          <w:cnfStyle w:val="000000000000"/>
                          <w:rPr>
                            <w:i/>
                            <w:sz w:val="24"/>
                            <w:szCs w:val="24"/>
                          </w:rPr>
                        </w:pPr>
                        <w:r w:rsidRPr="00EB47B7">
                          <w:rPr>
                            <w:i/>
                            <w:sz w:val="24"/>
                            <w:szCs w:val="24"/>
                          </w:rPr>
                          <w:t>187</w:t>
                        </w:r>
                      </w:p>
                    </w:tc>
                    <w:tc>
                      <w:tcPr>
                        <w:tcW w:w="522" w:type="pct"/>
                        <w:vAlign w:val="center"/>
                      </w:tcPr>
                      <w:p w:rsidR="003347B3" w:rsidRPr="00EB47B7" w:rsidRDefault="003347B3" w:rsidP="001B7CEB">
                        <w:pPr>
                          <w:jc w:val="center"/>
                          <w:cnfStyle w:val="000000000000"/>
                          <w:rPr>
                            <w:i/>
                            <w:sz w:val="24"/>
                            <w:szCs w:val="24"/>
                          </w:rPr>
                        </w:pPr>
                        <w:r w:rsidRPr="00EB47B7">
                          <w:rPr>
                            <w:i/>
                            <w:sz w:val="24"/>
                            <w:szCs w:val="24"/>
                          </w:rPr>
                          <w:t>2,72</w:t>
                        </w:r>
                      </w:p>
                    </w:tc>
                    <w:tc>
                      <w:tcPr>
                        <w:tcW w:w="547" w:type="pct"/>
                        <w:vAlign w:val="center"/>
                      </w:tcPr>
                      <w:p w:rsidR="003347B3" w:rsidRPr="00EB47B7" w:rsidRDefault="003347B3" w:rsidP="001B7CEB">
                        <w:pPr>
                          <w:jc w:val="center"/>
                          <w:cnfStyle w:val="000000000000"/>
                          <w:rPr>
                            <w:i/>
                            <w:sz w:val="24"/>
                            <w:szCs w:val="24"/>
                          </w:rPr>
                        </w:pPr>
                        <w:r w:rsidRPr="00EB47B7">
                          <w:rPr>
                            <w:i/>
                            <w:sz w:val="24"/>
                            <w:szCs w:val="24"/>
                          </w:rPr>
                          <w:t>6.859</w:t>
                        </w:r>
                      </w:p>
                    </w:tc>
                    <w:tc>
                      <w:tcPr>
                        <w:tcW w:w="651" w:type="pct"/>
                        <w:vAlign w:val="center"/>
                      </w:tcPr>
                      <w:p w:rsidR="003347B3" w:rsidRPr="00EB47B7" w:rsidRDefault="003347B3" w:rsidP="001B7CEB">
                        <w:pPr>
                          <w:jc w:val="center"/>
                          <w:cnfStyle w:val="000000000000"/>
                          <w:rPr>
                            <w:i/>
                            <w:sz w:val="24"/>
                            <w:szCs w:val="24"/>
                          </w:rPr>
                        </w:pPr>
                        <w:r w:rsidRPr="00EB47B7">
                          <w:rPr>
                            <w:i/>
                            <w:sz w:val="24"/>
                            <w:szCs w:val="24"/>
                          </w:rPr>
                          <w:t>5.033</w:t>
                        </w:r>
                      </w:p>
                    </w:tc>
                  </w:tr>
                  <w:tr w:rsidR="003347B3" w:rsidTr="005C22AD">
                    <w:trPr>
                      <w:cnfStyle w:val="000000100000"/>
                      <w:trHeight w:val="983"/>
                    </w:trPr>
                    <w:tc>
                      <w:tcPr>
                        <w:cnfStyle w:val="001000000000"/>
                        <w:tcW w:w="459" w:type="pct"/>
                        <w:tcBorders>
                          <w:top w:val="none" w:sz="0" w:space="0" w:color="auto"/>
                          <w:left w:val="none" w:sz="0" w:space="0" w:color="auto"/>
                          <w:bottom w:val="none" w:sz="0" w:space="0" w:color="auto"/>
                          <w:right w:val="none" w:sz="0" w:space="0" w:color="auto"/>
                        </w:tcBorders>
                        <w:noWrap/>
                        <w:vAlign w:val="center"/>
                      </w:tcPr>
                      <w:p w:rsidR="003347B3" w:rsidRDefault="003347B3" w:rsidP="00087AFA">
                        <w:pPr>
                          <w:jc w:val="center"/>
                          <w:rPr>
                            <w:rFonts w:eastAsiaTheme="minorEastAsia"/>
                          </w:rPr>
                        </w:pPr>
                        <w:r>
                          <w:rPr>
                            <w:rFonts w:eastAsiaTheme="minorEastAsia"/>
                          </w:rPr>
                          <w:t>2011</w:t>
                        </w:r>
                      </w:p>
                    </w:tc>
                    <w:tc>
                      <w:tcPr>
                        <w:tcW w:w="674"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4.970</w:t>
                        </w:r>
                      </w:p>
                    </w:tc>
                    <w:tc>
                      <w:tcPr>
                        <w:tcW w:w="523"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74,37</w:t>
                        </w:r>
                      </w:p>
                    </w:tc>
                    <w:tc>
                      <w:tcPr>
                        <w:tcW w:w="590"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962</w:t>
                        </w:r>
                      </w:p>
                    </w:tc>
                    <w:tc>
                      <w:tcPr>
                        <w:tcW w:w="522"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14,39</w:t>
                        </w:r>
                      </w:p>
                    </w:tc>
                    <w:tc>
                      <w:tcPr>
                        <w:tcW w:w="510"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138</w:t>
                        </w:r>
                      </w:p>
                    </w:tc>
                    <w:tc>
                      <w:tcPr>
                        <w:tcW w:w="522"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2,06</w:t>
                        </w:r>
                      </w:p>
                    </w:tc>
                    <w:tc>
                      <w:tcPr>
                        <w:tcW w:w="547"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6.682</w:t>
                        </w:r>
                      </w:p>
                    </w:tc>
                    <w:tc>
                      <w:tcPr>
                        <w:tcW w:w="651"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6.070</w:t>
                        </w:r>
                      </w:p>
                    </w:tc>
                  </w:tr>
                  <w:tr w:rsidR="003347B3" w:rsidTr="005C22AD">
                    <w:trPr>
                      <w:trHeight w:val="983"/>
                    </w:trPr>
                    <w:tc>
                      <w:tcPr>
                        <w:cnfStyle w:val="001000000000"/>
                        <w:tcW w:w="459" w:type="pct"/>
                        <w:tcBorders>
                          <w:left w:val="none" w:sz="0" w:space="0" w:color="auto"/>
                          <w:bottom w:val="none" w:sz="0" w:space="0" w:color="auto"/>
                          <w:right w:val="none" w:sz="0" w:space="0" w:color="auto"/>
                        </w:tcBorders>
                        <w:noWrap/>
                        <w:vAlign w:val="center"/>
                      </w:tcPr>
                      <w:p w:rsidR="003347B3" w:rsidRDefault="003347B3" w:rsidP="00087AFA">
                        <w:pPr>
                          <w:jc w:val="center"/>
                          <w:rPr>
                            <w:rFonts w:eastAsiaTheme="minorEastAsia"/>
                          </w:rPr>
                        </w:pPr>
                        <w:r>
                          <w:rPr>
                            <w:rFonts w:eastAsiaTheme="minorEastAsia"/>
                          </w:rPr>
                          <w:t>2012</w:t>
                        </w:r>
                      </w:p>
                    </w:tc>
                    <w:tc>
                      <w:tcPr>
                        <w:tcW w:w="674" w:type="pct"/>
                        <w:vAlign w:val="center"/>
                      </w:tcPr>
                      <w:p w:rsidR="003347B3" w:rsidRPr="00EB47B7" w:rsidRDefault="003347B3" w:rsidP="001B7CEB">
                        <w:pPr>
                          <w:jc w:val="center"/>
                          <w:cnfStyle w:val="000000000000"/>
                          <w:rPr>
                            <w:i/>
                            <w:sz w:val="24"/>
                            <w:szCs w:val="24"/>
                          </w:rPr>
                        </w:pPr>
                        <w:r w:rsidRPr="00EB47B7">
                          <w:rPr>
                            <w:i/>
                            <w:sz w:val="24"/>
                            <w:szCs w:val="24"/>
                          </w:rPr>
                          <w:t>5400</w:t>
                        </w:r>
                      </w:p>
                    </w:tc>
                    <w:tc>
                      <w:tcPr>
                        <w:tcW w:w="523" w:type="pct"/>
                        <w:vAlign w:val="center"/>
                      </w:tcPr>
                      <w:p w:rsidR="003347B3" w:rsidRPr="00EB47B7" w:rsidRDefault="003347B3" w:rsidP="001B7CEB">
                        <w:pPr>
                          <w:jc w:val="center"/>
                          <w:cnfStyle w:val="000000000000"/>
                          <w:rPr>
                            <w:i/>
                            <w:sz w:val="24"/>
                            <w:szCs w:val="24"/>
                          </w:rPr>
                        </w:pPr>
                        <w:r w:rsidRPr="00EB47B7">
                          <w:rPr>
                            <w:i/>
                            <w:sz w:val="24"/>
                            <w:szCs w:val="24"/>
                          </w:rPr>
                          <w:t>74</w:t>
                        </w:r>
                      </w:p>
                    </w:tc>
                    <w:tc>
                      <w:tcPr>
                        <w:tcW w:w="590" w:type="pct"/>
                        <w:vAlign w:val="center"/>
                      </w:tcPr>
                      <w:p w:rsidR="003347B3" w:rsidRPr="00EB47B7" w:rsidRDefault="003347B3" w:rsidP="001B7CEB">
                        <w:pPr>
                          <w:jc w:val="center"/>
                          <w:cnfStyle w:val="000000000000"/>
                          <w:rPr>
                            <w:i/>
                            <w:sz w:val="24"/>
                            <w:szCs w:val="24"/>
                          </w:rPr>
                        </w:pPr>
                        <w:r w:rsidRPr="00EB47B7">
                          <w:rPr>
                            <w:i/>
                            <w:sz w:val="24"/>
                            <w:szCs w:val="24"/>
                          </w:rPr>
                          <w:t>962</w:t>
                        </w:r>
                      </w:p>
                    </w:tc>
                    <w:tc>
                      <w:tcPr>
                        <w:tcW w:w="522" w:type="pct"/>
                        <w:vAlign w:val="center"/>
                      </w:tcPr>
                      <w:p w:rsidR="003347B3" w:rsidRPr="00EB47B7" w:rsidRDefault="003347B3" w:rsidP="001B7CEB">
                        <w:pPr>
                          <w:jc w:val="center"/>
                          <w:cnfStyle w:val="000000000000"/>
                          <w:rPr>
                            <w:i/>
                            <w:sz w:val="24"/>
                            <w:szCs w:val="24"/>
                          </w:rPr>
                        </w:pPr>
                        <w:r w:rsidRPr="00EB47B7">
                          <w:rPr>
                            <w:i/>
                            <w:sz w:val="24"/>
                            <w:szCs w:val="24"/>
                          </w:rPr>
                          <w:t>13</w:t>
                        </w:r>
                      </w:p>
                    </w:tc>
                    <w:tc>
                      <w:tcPr>
                        <w:tcW w:w="510" w:type="pct"/>
                        <w:vAlign w:val="center"/>
                      </w:tcPr>
                      <w:p w:rsidR="003347B3" w:rsidRPr="00EB47B7" w:rsidRDefault="003347B3" w:rsidP="001B7CEB">
                        <w:pPr>
                          <w:jc w:val="center"/>
                          <w:cnfStyle w:val="000000000000"/>
                          <w:rPr>
                            <w:i/>
                            <w:sz w:val="24"/>
                            <w:szCs w:val="24"/>
                          </w:rPr>
                        </w:pPr>
                        <w:r w:rsidRPr="00EB47B7">
                          <w:rPr>
                            <w:i/>
                            <w:sz w:val="24"/>
                            <w:szCs w:val="24"/>
                          </w:rPr>
                          <w:t>0</w:t>
                        </w:r>
                      </w:p>
                    </w:tc>
                    <w:tc>
                      <w:tcPr>
                        <w:tcW w:w="522" w:type="pct"/>
                        <w:vAlign w:val="center"/>
                      </w:tcPr>
                      <w:p w:rsidR="003347B3" w:rsidRPr="00EB47B7" w:rsidRDefault="003347B3" w:rsidP="001B7CEB">
                        <w:pPr>
                          <w:jc w:val="center"/>
                          <w:cnfStyle w:val="000000000000"/>
                          <w:rPr>
                            <w:i/>
                            <w:sz w:val="24"/>
                            <w:szCs w:val="24"/>
                          </w:rPr>
                        </w:pPr>
                        <w:r w:rsidRPr="00EB47B7">
                          <w:rPr>
                            <w:i/>
                            <w:sz w:val="24"/>
                            <w:szCs w:val="24"/>
                          </w:rPr>
                          <w:t>0</w:t>
                        </w:r>
                      </w:p>
                    </w:tc>
                    <w:tc>
                      <w:tcPr>
                        <w:tcW w:w="547" w:type="pct"/>
                        <w:vAlign w:val="center"/>
                      </w:tcPr>
                      <w:p w:rsidR="003347B3" w:rsidRPr="00EB47B7" w:rsidRDefault="003347B3" w:rsidP="001B7CEB">
                        <w:pPr>
                          <w:jc w:val="center"/>
                          <w:cnfStyle w:val="000000000000"/>
                          <w:rPr>
                            <w:i/>
                            <w:sz w:val="24"/>
                            <w:szCs w:val="24"/>
                          </w:rPr>
                        </w:pPr>
                        <w:r w:rsidRPr="00EB47B7">
                          <w:rPr>
                            <w:i/>
                            <w:sz w:val="24"/>
                            <w:szCs w:val="24"/>
                          </w:rPr>
                          <w:t>6685</w:t>
                        </w:r>
                      </w:p>
                    </w:tc>
                    <w:tc>
                      <w:tcPr>
                        <w:tcW w:w="651" w:type="pct"/>
                        <w:vAlign w:val="center"/>
                      </w:tcPr>
                      <w:p w:rsidR="003347B3" w:rsidRPr="00EB47B7" w:rsidRDefault="003347B3" w:rsidP="001B7CEB">
                        <w:pPr>
                          <w:jc w:val="center"/>
                          <w:cnfStyle w:val="000000000000"/>
                          <w:rPr>
                            <w:i/>
                            <w:sz w:val="24"/>
                            <w:szCs w:val="24"/>
                          </w:rPr>
                        </w:pPr>
                        <w:r w:rsidRPr="00EB47B7">
                          <w:rPr>
                            <w:i/>
                            <w:sz w:val="24"/>
                            <w:szCs w:val="24"/>
                          </w:rPr>
                          <w:t>5400</w:t>
                        </w:r>
                      </w:p>
                    </w:tc>
                  </w:tr>
                  <w:tr w:rsidR="003347B3" w:rsidTr="005C22AD">
                    <w:trPr>
                      <w:cnfStyle w:val="000000100000"/>
                      <w:trHeight w:val="983"/>
                    </w:trPr>
                    <w:tc>
                      <w:tcPr>
                        <w:cnfStyle w:val="001000000000"/>
                        <w:tcW w:w="459" w:type="pct"/>
                        <w:tcBorders>
                          <w:top w:val="none" w:sz="0" w:space="0" w:color="auto"/>
                          <w:left w:val="none" w:sz="0" w:space="0" w:color="auto"/>
                          <w:bottom w:val="none" w:sz="0" w:space="0" w:color="auto"/>
                          <w:right w:val="none" w:sz="0" w:space="0" w:color="auto"/>
                        </w:tcBorders>
                        <w:noWrap/>
                        <w:vAlign w:val="center"/>
                      </w:tcPr>
                      <w:p w:rsidR="003347B3" w:rsidRDefault="003347B3" w:rsidP="00087AFA">
                        <w:pPr>
                          <w:jc w:val="center"/>
                          <w:rPr>
                            <w:rFonts w:eastAsiaTheme="minorEastAsia"/>
                          </w:rPr>
                        </w:pPr>
                        <w:r>
                          <w:rPr>
                            <w:rFonts w:eastAsiaTheme="minorEastAsia"/>
                          </w:rPr>
                          <w:t>2013</w:t>
                        </w:r>
                      </w:p>
                    </w:tc>
                    <w:tc>
                      <w:tcPr>
                        <w:tcW w:w="674"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5364</w:t>
                        </w:r>
                      </w:p>
                    </w:tc>
                    <w:tc>
                      <w:tcPr>
                        <w:tcW w:w="523"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70,02</w:t>
                        </w:r>
                      </w:p>
                    </w:tc>
                    <w:tc>
                      <w:tcPr>
                        <w:tcW w:w="590"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1.260</w:t>
                        </w:r>
                      </w:p>
                    </w:tc>
                    <w:tc>
                      <w:tcPr>
                        <w:tcW w:w="522"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16.44</w:t>
                        </w:r>
                      </w:p>
                    </w:tc>
                    <w:tc>
                      <w:tcPr>
                        <w:tcW w:w="510"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0</w:t>
                        </w:r>
                      </w:p>
                    </w:tc>
                    <w:tc>
                      <w:tcPr>
                        <w:tcW w:w="522"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0</w:t>
                        </w:r>
                      </w:p>
                    </w:tc>
                    <w:tc>
                      <w:tcPr>
                        <w:tcW w:w="547"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7.660</w:t>
                        </w:r>
                      </w:p>
                    </w:tc>
                    <w:tc>
                      <w:tcPr>
                        <w:tcW w:w="651" w:type="pct"/>
                        <w:tcBorders>
                          <w:top w:val="none" w:sz="0" w:space="0" w:color="auto"/>
                          <w:left w:val="none" w:sz="0" w:space="0" w:color="auto"/>
                          <w:bottom w:val="none" w:sz="0" w:space="0" w:color="auto"/>
                          <w:right w:val="none" w:sz="0" w:space="0" w:color="auto"/>
                        </w:tcBorders>
                        <w:vAlign w:val="center"/>
                      </w:tcPr>
                      <w:p w:rsidR="003347B3" w:rsidRPr="00EB47B7" w:rsidRDefault="003347B3" w:rsidP="001B7CEB">
                        <w:pPr>
                          <w:jc w:val="center"/>
                          <w:cnfStyle w:val="000000100000"/>
                          <w:rPr>
                            <w:i/>
                            <w:sz w:val="24"/>
                            <w:szCs w:val="24"/>
                          </w:rPr>
                        </w:pPr>
                        <w:r w:rsidRPr="00EB47B7">
                          <w:rPr>
                            <w:i/>
                            <w:sz w:val="24"/>
                            <w:szCs w:val="24"/>
                          </w:rPr>
                          <w:t>6.624</w:t>
                        </w:r>
                      </w:p>
                    </w:tc>
                  </w:tr>
                  <w:tr w:rsidR="003347B3" w:rsidTr="005C22AD">
                    <w:trPr>
                      <w:trHeight w:val="983"/>
                    </w:trPr>
                    <w:tc>
                      <w:tcPr>
                        <w:cnfStyle w:val="001000000000"/>
                        <w:tcW w:w="459" w:type="pct"/>
                        <w:tcBorders>
                          <w:left w:val="none" w:sz="0" w:space="0" w:color="auto"/>
                          <w:right w:val="none" w:sz="0" w:space="0" w:color="auto"/>
                        </w:tcBorders>
                        <w:noWrap/>
                        <w:vAlign w:val="center"/>
                      </w:tcPr>
                      <w:p w:rsidR="003347B3" w:rsidRDefault="003347B3" w:rsidP="00087AFA">
                        <w:pPr>
                          <w:jc w:val="center"/>
                          <w:rPr>
                            <w:rFonts w:eastAsiaTheme="minorEastAsia"/>
                          </w:rPr>
                        </w:pPr>
                        <w:r>
                          <w:rPr>
                            <w:rFonts w:eastAsiaTheme="minorEastAsia"/>
                          </w:rPr>
                          <w:t>2014</w:t>
                        </w:r>
                      </w:p>
                    </w:tc>
                    <w:tc>
                      <w:tcPr>
                        <w:tcW w:w="674" w:type="pct"/>
                        <w:vAlign w:val="center"/>
                      </w:tcPr>
                      <w:p w:rsidR="003347B3" w:rsidRPr="00EB47B7" w:rsidRDefault="003347B3" w:rsidP="001B7CEB">
                        <w:pPr>
                          <w:jc w:val="center"/>
                          <w:cnfStyle w:val="000000000000"/>
                          <w:rPr>
                            <w:i/>
                            <w:sz w:val="24"/>
                            <w:szCs w:val="24"/>
                          </w:rPr>
                        </w:pPr>
                        <w:r w:rsidRPr="00EB47B7">
                          <w:rPr>
                            <w:i/>
                            <w:sz w:val="24"/>
                            <w:szCs w:val="24"/>
                          </w:rPr>
                          <w:t>5759</w:t>
                        </w:r>
                      </w:p>
                    </w:tc>
                    <w:tc>
                      <w:tcPr>
                        <w:tcW w:w="523" w:type="pct"/>
                        <w:vAlign w:val="center"/>
                      </w:tcPr>
                      <w:p w:rsidR="003347B3" w:rsidRPr="00EB47B7" w:rsidRDefault="003347B3" w:rsidP="001B7CEB">
                        <w:pPr>
                          <w:jc w:val="center"/>
                          <w:cnfStyle w:val="000000000000"/>
                          <w:rPr>
                            <w:i/>
                            <w:sz w:val="24"/>
                            <w:szCs w:val="24"/>
                          </w:rPr>
                        </w:pPr>
                        <w:r w:rsidRPr="00EB47B7">
                          <w:rPr>
                            <w:i/>
                            <w:sz w:val="24"/>
                            <w:szCs w:val="24"/>
                          </w:rPr>
                          <w:t>75,18</w:t>
                        </w:r>
                      </w:p>
                    </w:tc>
                    <w:tc>
                      <w:tcPr>
                        <w:tcW w:w="590" w:type="pct"/>
                        <w:vAlign w:val="center"/>
                      </w:tcPr>
                      <w:p w:rsidR="003347B3" w:rsidRPr="00EB47B7" w:rsidRDefault="003347B3" w:rsidP="001B7CEB">
                        <w:pPr>
                          <w:jc w:val="center"/>
                          <w:cnfStyle w:val="000000000000"/>
                          <w:rPr>
                            <w:i/>
                            <w:sz w:val="24"/>
                            <w:szCs w:val="24"/>
                          </w:rPr>
                        </w:pPr>
                        <w:r w:rsidRPr="00EB47B7">
                          <w:rPr>
                            <w:i/>
                            <w:sz w:val="24"/>
                            <w:szCs w:val="24"/>
                          </w:rPr>
                          <w:t>1306</w:t>
                        </w:r>
                      </w:p>
                    </w:tc>
                    <w:tc>
                      <w:tcPr>
                        <w:tcW w:w="522" w:type="pct"/>
                        <w:vAlign w:val="center"/>
                      </w:tcPr>
                      <w:p w:rsidR="003347B3" w:rsidRPr="00EB47B7" w:rsidRDefault="003347B3" w:rsidP="001B7CEB">
                        <w:pPr>
                          <w:jc w:val="center"/>
                          <w:cnfStyle w:val="000000000000"/>
                          <w:rPr>
                            <w:i/>
                            <w:sz w:val="24"/>
                            <w:szCs w:val="24"/>
                          </w:rPr>
                        </w:pPr>
                        <w:r w:rsidRPr="00EB47B7">
                          <w:rPr>
                            <w:i/>
                            <w:sz w:val="24"/>
                            <w:szCs w:val="24"/>
                          </w:rPr>
                          <w:t>17,04</w:t>
                        </w:r>
                      </w:p>
                    </w:tc>
                    <w:tc>
                      <w:tcPr>
                        <w:tcW w:w="510" w:type="pct"/>
                        <w:vAlign w:val="center"/>
                      </w:tcPr>
                      <w:p w:rsidR="003347B3" w:rsidRPr="00EB47B7" w:rsidRDefault="003347B3" w:rsidP="001B7CEB">
                        <w:pPr>
                          <w:jc w:val="center"/>
                          <w:cnfStyle w:val="000000000000"/>
                          <w:rPr>
                            <w:i/>
                            <w:sz w:val="24"/>
                            <w:szCs w:val="24"/>
                          </w:rPr>
                        </w:pPr>
                        <w:r w:rsidRPr="00EB47B7">
                          <w:rPr>
                            <w:i/>
                            <w:sz w:val="24"/>
                            <w:szCs w:val="24"/>
                          </w:rPr>
                          <w:t>0</w:t>
                        </w:r>
                      </w:p>
                    </w:tc>
                    <w:tc>
                      <w:tcPr>
                        <w:tcW w:w="522" w:type="pct"/>
                        <w:vAlign w:val="center"/>
                      </w:tcPr>
                      <w:p w:rsidR="003347B3" w:rsidRPr="00EB47B7" w:rsidRDefault="003347B3" w:rsidP="001B7CEB">
                        <w:pPr>
                          <w:jc w:val="center"/>
                          <w:cnfStyle w:val="000000000000"/>
                          <w:rPr>
                            <w:i/>
                            <w:sz w:val="24"/>
                            <w:szCs w:val="24"/>
                          </w:rPr>
                        </w:pPr>
                        <w:r w:rsidRPr="00EB47B7">
                          <w:rPr>
                            <w:i/>
                            <w:sz w:val="24"/>
                            <w:szCs w:val="24"/>
                          </w:rPr>
                          <w:t>0</w:t>
                        </w:r>
                      </w:p>
                    </w:tc>
                    <w:tc>
                      <w:tcPr>
                        <w:tcW w:w="547" w:type="pct"/>
                        <w:vAlign w:val="center"/>
                      </w:tcPr>
                      <w:p w:rsidR="003347B3" w:rsidRPr="00EB47B7" w:rsidRDefault="003347B3" w:rsidP="001B7CEB">
                        <w:pPr>
                          <w:jc w:val="center"/>
                          <w:cnfStyle w:val="000000000000"/>
                          <w:rPr>
                            <w:i/>
                            <w:sz w:val="24"/>
                            <w:szCs w:val="24"/>
                          </w:rPr>
                        </w:pPr>
                        <w:r w:rsidRPr="00EB47B7">
                          <w:rPr>
                            <w:i/>
                            <w:sz w:val="24"/>
                            <w:szCs w:val="24"/>
                          </w:rPr>
                          <w:t>7.660</w:t>
                        </w:r>
                      </w:p>
                    </w:tc>
                    <w:tc>
                      <w:tcPr>
                        <w:tcW w:w="651" w:type="pct"/>
                        <w:vAlign w:val="center"/>
                      </w:tcPr>
                      <w:p w:rsidR="003347B3" w:rsidRPr="00EB47B7" w:rsidRDefault="003347B3" w:rsidP="001B7CEB">
                        <w:pPr>
                          <w:jc w:val="center"/>
                          <w:cnfStyle w:val="000000000000"/>
                          <w:rPr>
                            <w:i/>
                            <w:sz w:val="24"/>
                            <w:szCs w:val="24"/>
                          </w:rPr>
                        </w:pPr>
                        <w:r w:rsidRPr="00EB47B7">
                          <w:rPr>
                            <w:i/>
                            <w:sz w:val="24"/>
                            <w:szCs w:val="24"/>
                          </w:rPr>
                          <w:t>7.065</w:t>
                        </w:r>
                      </w:p>
                    </w:tc>
                  </w:tr>
                </w:tbl>
                <w:p w:rsidR="003347B3" w:rsidRDefault="003347B3"/>
              </w:txbxContent>
            </v:textbox>
          </v:shape>
        </w:pict>
      </w:r>
      <w:r w:rsidR="007854A5" w:rsidRPr="00A86DDB">
        <w:rPr>
          <w:rFonts w:ascii="Times New Roman" w:hAnsi="Times New Roman" w:cs="Times New Roman"/>
          <w:noProof/>
          <w:sz w:val="28"/>
          <w:szCs w:val="28"/>
          <w:lang w:eastAsia="tr-TR"/>
        </w:rPr>
        <w:drawing>
          <wp:inline distT="0" distB="0" distL="0" distR="0">
            <wp:extent cx="6618881" cy="7714422"/>
            <wp:effectExtent l="38100" t="38100" r="105769" b="19878"/>
            <wp:docPr id="36"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5C22AD" w:rsidRDefault="005C22AD" w:rsidP="005C22AD">
      <w:pPr>
        <w:rPr>
          <w:rFonts w:ascii="Times New Roman" w:hAnsi="Times New Roman" w:cs="Times New Roman"/>
          <w:sz w:val="28"/>
          <w:szCs w:val="28"/>
        </w:rPr>
      </w:pPr>
    </w:p>
    <w:p w:rsidR="005C22AD" w:rsidRPr="005B0803" w:rsidRDefault="005C22AD" w:rsidP="005C22AD">
      <w:pPr>
        <w:pStyle w:val="ResimYazs"/>
        <w:spacing w:before="0" w:after="240"/>
        <w:rPr>
          <w:rFonts w:cs="Times New Roman"/>
        </w:rPr>
      </w:pPr>
      <w:r w:rsidRPr="005B0803">
        <w:rPr>
          <w:rFonts w:cs="Times New Roman"/>
        </w:rPr>
        <w:t xml:space="preserve">Tablo </w:t>
      </w:r>
      <w:r w:rsidR="00AC6C45" w:rsidRPr="005B0803">
        <w:rPr>
          <w:rFonts w:cs="Times New Roman"/>
        </w:rPr>
        <w:t>10</w:t>
      </w:r>
      <w:r w:rsidRPr="005B0803">
        <w:rPr>
          <w:rFonts w:cs="Times New Roman"/>
        </w:rPr>
        <w:t xml:space="preserve">: </w:t>
      </w:r>
      <w:r w:rsidRPr="005B0803">
        <w:rPr>
          <w:rFonts w:cs="Times New Roman"/>
          <w:b w:val="0"/>
        </w:rPr>
        <w:t>Şırnak İl Milli Eğitim Müdürlüğü Öğretmen Durumu</w:t>
      </w:r>
    </w:p>
    <w:p w:rsidR="005B0803" w:rsidRDefault="005B0803" w:rsidP="005B0803">
      <w:pPr>
        <w:rPr>
          <w:rFonts w:ascii="Times New Roman" w:hAnsi="Times New Roman" w:cs="Times New Roman"/>
          <w:sz w:val="28"/>
          <w:szCs w:val="28"/>
        </w:rPr>
      </w:pPr>
    </w:p>
    <w:p w:rsidR="002529D6" w:rsidRPr="00A86DDB" w:rsidRDefault="00BE15D6" w:rsidP="005B0803">
      <w:pPr>
        <w:rPr>
          <w:rFonts w:ascii="Times New Roman" w:hAnsi="Times New Roman" w:cs="Times New Roman"/>
          <w:sz w:val="28"/>
          <w:szCs w:val="28"/>
        </w:rPr>
      </w:pPr>
      <w:r>
        <w:rPr>
          <w:rFonts w:ascii="Times New Roman" w:hAnsi="Times New Roman" w:cs="Times New Roman"/>
          <w:noProof/>
          <w:sz w:val="28"/>
          <w:szCs w:val="28"/>
          <w:lang w:eastAsia="tr-TR"/>
        </w:rPr>
        <w:lastRenderedPageBreak/>
        <w:pict>
          <v:shape id="Text Box 37" o:spid="_x0000_s1059" type="#_x0000_t202" style="position:absolute;margin-left:27.9pt;margin-top:217.15pt;width:488.25pt;height:375.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V2vA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" filled="f" stroked="f">
            <v:textbox>
              <w:txbxContent>
                <w:p w:rsidR="003347B3" w:rsidRDefault="003347B3"/>
              </w:txbxContent>
            </v:textbox>
          </v:shape>
        </w:pict>
      </w:r>
      <w:r>
        <w:rPr>
          <w:rFonts w:ascii="Times New Roman" w:hAnsi="Times New Roman" w:cs="Times New Roman"/>
          <w:noProof/>
          <w:sz w:val="28"/>
          <w:szCs w:val="28"/>
          <w:lang w:eastAsia="tr-TR"/>
        </w:rPr>
        <w:pict>
          <v:shape id="Text Box 41" o:spid="_x0000_s1063" type="#_x0000_t202" style="position:absolute;margin-left:22.75pt;margin-top:12.75pt;width:348.4pt;height:38.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" fillcolor="#f79646 [3209]" strokecolor="#f2f2f2 [3041]" strokeweight="3pt">
            <v:shadow on="t" color="#974706 [1609]" opacity=".5" offset="1pt"/>
            <v:textbox>
              <w:txbxContent>
                <w:p w:rsidR="003347B3" w:rsidRPr="007817AA" w:rsidRDefault="003347B3" w:rsidP="002529D6">
                  <w:pPr>
                    <w:rPr>
                      <w:b/>
                      <w:sz w:val="28"/>
                      <w:szCs w:val="28"/>
                    </w:rPr>
                  </w:pPr>
                  <w:r w:rsidRPr="007817AA">
                    <w:rPr>
                      <w:b/>
                      <w:sz w:val="28"/>
                      <w:szCs w:val="28"/>
                    </w:rPr>
                    <w:t>2.5.3 TEKNOLOJİK DÜZEY</w:t>
                  </w:r>
                </w:p>
              </w:txbxContent>
            </v:textbox>
          </v:shape>
        </w:pict>
      </w:r>
    </w:p>
    <w:p w:rsidR="002529D6" w:rsidRPr="00A86DDB" w:rsidRDefault="002529D6" w:rsidP="002529D6">
      <w:pPr>
        <w:rPr>
          <w:rFonts w:ascii="Times New Roman" w:hAnsi="Times New Roman" w:cs="Times New Roman"/>
          <w:sz w:val="28"/>
          <w:szCs w:val="28"/>
        </w:rPr>
      </w:pPr>
    </w:p>
    <w:p w:rsidR="002529D6" w:rsidRPr="00A86DDB" w:rsidRDefault="002529D6" w:rsidP="002529D6">
      <w:pPr>
        <w:rPr>
          <w:rFonts w:ascii="Times New Roman" w:hAnsi="Times New Roman" w:cs="Times New Roman"/>
          <w:sz w:val="28"/>
          <w:szCs w:val="28"/>
        </w:rPr>
      </w:pP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sz w:val="28"/>
          <w:szCs w:val="28"/>
        </w:rPr>
        <w:tab/>
      </w:r>
      <w:r w:rsidRPr="00A86DDB">
        <w:rPr>
          <w:rFonts w:ascii="Times New Roman" w:hAnsi="Times New Roman" w:cs="Times New Roman"/>
        </w:rPr>
        <w:t xml:space="preserve">Kurumumuz eğitimde yeni teknolojilerin kullanılması ve yaygınlaştırılmasına yönelik olarak bilişim teknolojisindeki gelişmelere paralel olarak teknolojik alt yapısını sürekli revize etmektedir. </w:t>
      </w: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rPr>
        <w:t xml:space="preserve">Bilişim teknolojisinin yaygınlaştırılması amacıyla yürütülen çalışmalar kapsamında alt yapısı uygun olan bütün okul ve kurumlarımızın ADSL veya VSAT(Uydu İnternet Erişimi)  ile internet erişimi sağlanmıştır.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Bütün okullarımızda internet bağlantısı mevcuttur.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Tüm okullarımızın web siteleri ve kurumsal e-postaları bulunmaktadır.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Tüm o</w:t>
      </w:r>
      <w:r w:rsidR="00582B85">
        <w:rPr>
          <w:rFonts w:ascii="Times New Roman" w:hAnsi="Times New Roman" w:cs="Times New Roman"/>
        </w:rPr>
        <w:t xml:space="preserve">kullarımızda gerekli bilgisayar, </w:t>
      </w:r>
      <w:r w:rsidRPr="00A86DDB">
        <w:rPr>
          <w:rFonts w:ascii="Times New Roman" w:hAnsi="Times New Roman" w:cs="Times New Roman"/>
        </w:rPr>
        <w:t>yaz</w:t>
      </w:r>
      <w:r w:rsidR="00582B85">
        <w:rPr>
          <w:rFonts w:ascii="Times New Roman" w:hAnsi="Times New Roman" w:cs="Times New Roman"/>
        </w:rPr>
        <w:t>ı</w:t>
      </w:r>
      <w:r w:rsidRPr="00A86DDB">
        <w:rPr>
          <w:rFonts w:ascii="Times New Roman" w:hAnsi="Times New Roman" w:cs="Times New Roman"/>
        </w:rPr>
        <w:t>cı</w:t>
      </w:r>
      <w:r w:rsidR="00582B85">
        <w:rPr>
          <w:rFonts w:ascii="Times New Roman" w:hAnsi="Times New Roman" w:cs="Times New Roman"/>
        </w:rPr>
        <w:t>,</w:t>
      </w:r>
      <w:r w:rsidR="00B421D9">
        <w:rPr>
          <w:rFonts w:ascii="Times New Roman" w:hAnsi="Times New Roman" w:cs="Times New Roman"/>
        </w:rPr>
        <w:t xml:space="preserve"> fotokopi makinesi</w:t>
      </w:r>
      <w:r w:rsidRPr="00A86DDB">
        <w:rPr>
          <w:rFonts w:ascii="Times New Roman" w:hAnsi="Times New Roman" w:cs="Times New Roman"/>
        </w:rPr>
        <w:t xml:space="preserve"> vs. teknolojik donanım bulunmaktadır.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İlimiz genelinde ilköğretim ve ortaöğretim okullarında merkezde </w:t>
      </w:r>
      <w:r w:rsidRPr="00A86DDB">
        <w:rPr>
          <w:rFonts w:ascii="Times New Roman" w:hAnsi="Times New Roman" w:cs="Times New Roman"/>
          <w:b/>
        </w:rPr>
        <w:t>33</w:t>
      </w:r>
      <w:r w:rsidRPr="00A86DDB">
        <w:rPr>
          <w:rFonts w:ascii="Times New Roman" w:hAnsi="Times New Roman" w:cs="Times New Roman"/>
        </w:rPr>
        <w:t xml:space="preserve">, ilçelerde </w:t>
      </w:r>
      <w:r w:rsidRPr="00A86DDB">
        <w:rPr>
          <w:rFonts w:ascii="Times New Roman" w:hAnsi="Times New Roman" w:cs="Times New Roman"/>
          <w:b/>
        </w:rPr>
        <w:t xml:space="preserve">119 </w:t>
      </w:r>
      <w:r w:rsidRPr="00A86DDB">
        <w:rPr>
          <w:rFonts w:ascii="Times New Roman" w:hAnsi="Times New Roman" w:cs="Times New Roman"/>
        </w:rPr>
        <w:t xml:space="preserve">olmak üzere toplamda </w:t>
      </w:r>
      <w:r w:rsidRPr="00A86DDB">
        <w:rPr>
          <w:rFonts w:ascii="Times New Roman" w:hAnsi="Times New Roman" w:cs="Times New Roman"/>
          <w:b/>
        </w:rPr>
        <w:t xml:space="preserve">152 </w:t>
      </w:r>
      <w:r w:rsidRPr="00A86DDB">
        <w:rPr>
          <w:rFonts w:ascii="Times New Roman" w:hAnsi="Times New Roman" w:cs="Times New Roman"/>
        </w:rPr>
        <w:t xml:space="preserve">bilgisayar </w:t>
      </w:r>
      <w:proofErr w:type="spellStart"/>
      <w:r w:rsidRPr="00A86DDB">
        <w:rPr>
          <w:rFonts w:ascii="Times New Roman" w:hAnsi="Times New Roman" w:cs="Times New Roman"/>
        </w:rPr>
        <w:t>laboratu</w:t>
      </w:r>
      <w:r w:rsidR="003503BD">
        <w:rPr>
          <w:rFonts w:ascii="Times New Roman" w:hAnsi="Times New Roman" w:cs="Times New Roman"/>
        </w:rPr>
        <w:t>v</w:t>
      </w:r>
      <w:r w:rsidRPr="00A86DDB">
        <w:rPr>
          <w:rFonts w:ascii="Times New Roman" w:hAnsi="Times New Roman" w:cs="Times New Roman"/>
        </w:rPr>
        <w:t>arı</w:t>
      </w:r>
      <w:proofErr w:type="spellEnd"/>
      <w:r w:rsidRPr="00A86DDB">
        <w:rPr>
          <w:rFonts w:ascii="Times New Roman" w:hAnsi="Times New Roman" w:cs="Times New Roman"/>
        </w:rPr>
        <w:t xml:space="preserve"> mevcuttur.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Okullarımızda toplam </w:t>
      </w:r>
      <w:r w:rsidRPr="00A86DDB">
        <w:rPr>
          <w:rFonts w:ascii="Times New Roman" w:hAnsi="Times New Roman" w:cs="Times New Roman"/>
          <w:b/>
        </w:rPr>
        <w:t>3.350</w:t>
      </w:r>
      <w:r w:rsidRPr="00A86DDB">
        <w:rPr>
          <w:rFonts w:ascii="Times New Roman" w:hAnsi="Times New Roman" w:cs="Times New Roman"/>
        </w:rPr>
        <w:t xml:space="preserve"> bilgisayar bulunmaktadır.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Bakanlığımızın hedefleri doğrultusunda müdürlüğümüz bünyesinde oluşturulan e-mail ve SMS bilgilendirme sistemi ile kurum içi iletişimin sağlıklı ve verimli olarak yapılması sağlanarak, zaman ve kırtasiye israfı azami ölçülere indirgenmiştir.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Kurum, Merkez Teşkilatı ile de sürekli internet yoluyla bir iletişim kanalına sahiptir. </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 E- OKUL ve MEBBİS modülleri İl/İlçe Eğitim Müdürlükleri ve okul/kurumlarda kullanılmaktadır.</w:t>
      </w: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rPr>
        <w:t xml:space="preserve">Fatih projesi, eğitim ve öğretimde fırsat eşitliğini ve BT araçlarının öğrenme ve öğretme sürecinde daha fazla duyu organına hitap edecek şekilde derslerde etkin kullanılmasını sağlamak amacıyla Türkiye genelinde olduğu gibi ilimizde de uygulanmaya konulmuştur. 16 ortaöğretim Kurumumuzda 1. Faz Yerel Alan Ağı Kurulumu işi Sentim </w:t>
      </w:r>
      <w:proofErr w:type="gramStart"/>
      <w:r w:rsidRPr="00A86DDB">
        <w:rPr>
          <w:rFonts w:ascii="Times New Roman" w:hAnsi="Times New Roman" w:cs="Times New Roman"/>
        </w:rPr>
        <w:t>Bilişim  tarafından</w:t>
      </w:r>
      <w:proofErr w:type="gramEnd"/>
      <w:r w:rsidRPr="00A86DDB">
        <w:rPr>
          <w:rFonts w:ascii="Times New Roman" w:hAnsi="Times New Roman" w:cs="Times New Roman"/>
        </w:rPr>
        <w:t xml:space="preserve"> yürütülmekte olup 27 ocak 2014 tarihi itibarıyla okullarımızda ağ alt yapı kurulumu %92,5 tamamlanmış olup geçici kabul çalışmaları devam etmektedir.</w:t>
      </w:r>
    </w:p>
    <w:p w:rsidR="002529D6" w:rsidRPr="00A86DDB" w:rsidRDefault="002529D6" w:rsidP="002529D6">
      <w:pPr>
        <w:ind w:firstLine="708"/>
        <w:jc w:val="both"/>
        <w:rPr>
          <w:rFonts w:ascii="Times New Roman" w:hAnsi="Times New Roman" w:cs="Times New Roman"/>
        </w:rPr>
      </w:pPr>
      <w:r w:rsidRPr="00A86DDB">
        <w:rPr>
          <w:rFonts w:ascii="Times New Roman" w:hAnsi="Times New Roman" w:cs="Times New Roman"/>
        </w:rPr>
        <w:t xml:space="preserve">Öğretmenlerimizin </w:t>
      </w:r>
      <w:proofErr w:type="spellStart"/>
      <w:proofErr w:type="gramStart"/>
      <w:r w:rsidRPr="00A86DDB">
        <w:rPr>
          <w:rFonts w:ascii="Times New Roman" w:hAnsi="Times New Roman" w:cs="Times New Roman"/>
        </w:rPr>
        <w:t>hizmetiçi</w:t>
      </w:r>
      <w:proofErr w:type="spellEnd"/>
      <w:r w:rsidRPr="00A86DDB">
        <w:rPr>
          <w:rFonts w:ascii="Times New Roman" w:hAnsi="Times New Roman" w:cs="Times New Roman"/>
        </w:rPr>
        <w:t xml:space="preserve">  eğitimlerinde</w:t>
      </w:r>
      <w:proofErr w:type="gramEnd"/>
      <w:r w:rsidRPr="00A86DDB">
        <w:rPr>
          <w:rFonts w:ascii="Times New Roman" w:hAnsi="Times New Roman" w:cs="Times New Roman"/>
        </w:rPr>
        <w:t xml:space="preserve"> kullanılmak üzere uzaktan anlık eğitim almaya ve vermeye imkan veren 30 kişilik Uzaktan </w:t>
      </w:r>
      <w:proofErr w:type="spellStart"/>
      <w:r w:rsidRPr="00A86DDB">
        <w:rPr>
          <w:rFonts w:ascii="Times New Roman" w:hAnsi="Times New Roman" w:cs="Times New Roman"/>
        </w:rPr>
        <w:t>Hizmetiçi</w:t>
      </w:r>
      <w:proofErr w:type="spellEnd"/>
      <w:r w:rsidRPr="00A86DDB">
        <w:rPr>
          <w:rFonts w:ascii="Times New Roman" w:hAnsi="Times New Roman" w:cs="Times New Roman"/>
        </w:rPr>
        <w:t xml:space="preserve"> Eğitim Merkezi (UZEM) kuru</w:t>
      </w:r>
      <w:r w:rsidR="00582B85">
        <w:rPr>
          <w:rFonts w:ascii="Times New Roman" w:hAnsi="Times New Roman" w:cs="Times New Roman"/>
        </w:rPr>
        <w:t>l</w:t>
      </w:r>
      <w:r w:rsidRPr="00A86DDB">
        <w:rPr>
          <w:rFonts w:ascii="Times New Roman" w:hAnsi="Times New Roman" w:cs="Times New Roman"/>
        </w:rPr>
        <w:t>muştur.</w:t>
      </w:r>
    </w:p>
    <w:p w:rsidR="002529D6" w:rsidRPr="00A86DDB" w:rsidRDefault="002529D6" w:rsidP="002529D6">
      <w:pPr>
        <w:ind w:firstLine="708"/>
        <w:jc w:val="both"/>
        <w:rPr>
          <w:rFonts w:ascii="Times New Roman" w:hAnsi="Times New Roman" w:cs="Times New Roman"/>
          <w:b/>
        </w:rPr>
      </w:pPr>
      <w:r w:rsidRPr="00A86DDB">
        <w:rPr>
          <w:rFonts w:ascii="Times New Roman" w:hAnsi="Times New Roman" w:cs="Times New Roman"/>
          <w:b/>
        </w:rPr>
        <w:t>FATİH PROJESİ</w:t>
      </w:r>
    </w:p>
    <w:p w:rsidR="002529D6" w:rsidRPr="00A86DDB" w:rsidRDefault="00DD3D3D" w:rsidP="002529D6">
      <w:pPr>
        <w:pStyle w:val="ListeParagraf"/>
        <w:numPr>
          <w:ilvl w:val="0"/>
          <w:numId w:val="4"/>
        </w:numPr>
        <w:jc w:val="both"/>
        <w:rPr>
          <w:rFonts w:ascii="Times New Roman" w:hAnsi="Times New Roman" w:cs="Times New Roman"/>
        </w:rPr>
      </w:pPr>
      <w:r>
        <w:rPr>
          <w:rFonts w:ascii="Times New Roman" w:hAnsi="Times New Roman" w:cs="Times New Roman"/>
        </w:rPr>
        <w:t>FATİH P</w:t>
      </w:r>
      <w:r w:rsidR="002529D6" w:rsidRPr="00A86DDB">
        <w:rPr>
          <w:rFonts w:ascii="Times New Roman" w:hAnsi="Times New Roman" w:cs="Times New Roman"/>
        </w:rPr>
        <w:t>rojesi</w:t>
      </w:r>
      <w:r w:rsidR="00582B85">
        <w:rPr>
          <w:rFonts w:ascii="Times New Roman" w:hAnsi="Times New Roman" w:cs="Times New Roman"/>
        </w:rPr>
        <w:t>nin</w:t>
      </w:r>
      <w:r w:rsidR="002529D6" w:rsidRPr="00A86DDB">
        <w:rPr>
          <w:rFonts w:ascii="Times New Roman" w:hAnsi="Times New Roman" w:cs="Times New Roman"/>
        </w:rPr>
        <w:t xml:space="preserve"> 16 ortaöğretim okulumuzda alt yapısı tamamlanmıştır.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400 adet akıllı tahta, kullanılmıştır.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231 çok fonksiyonlu A3/A4 ağ yazıcısı ve 16 adet doküman kamera ilimizde kullanılmaktadır.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690 öğretmenimize tablet dağıtılmıştır.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FATİH Projesi kapsamında 4297 öğrencimize tablet dağıtılmıştır.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FATİH Projesi kapsamında 2012 eylül ayında 406 öğretmenimize </w:t>
      </w:r>
      <w:r w:rsidR="00582B85">
        <w:rPr>
          <w:rFonts w:ascii="Times New Roman" w:hAnsi="Times New Roman" w:cs="Times New Roman"/>
        </w:rPr>
        <w:t>“</w:t>
      </w:r>
      <w:r w:rsidRPr="00A86DDB">
        <w:rPr>
          <w:rFonts w:ascii="Times New Roman" w:hAnsi="Times New Roman" w:cs="Times New Roman"/>
        </w:rPr>
        <w:t>Etkileşimli Tahta Kullanım Semineri</w:t>
      </w:r>
      <w:r w:rsidR="00582B85">
        <w:rPr>
          <w:rFonts w:ascii="Times New Roman" w:hAnsi="Times New Roman" w:cs="Times New Roman"/>
        </w:rPr>
        <w:t>”</w:t>
      </w:r>
      <w:r w:rsidRPr="00A86DDB">
        <w:rPr>
          <w:rFonts w:ascii="Times New Roman" w:hAnsi="Times New Roman" w:cs="Times New Roman"/>
        </w:rPr>
        <w:t xml:space="preserve"> verilmiştir.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FATİH Projesi kapsamında 35 Ortaöğretim Okul Müdürümüze </w:t>
      </w:r>
      <w:r w:rsidR="00582B85">
        <w:rPr>
          <w:rFonts w:ascii="Times New Roman" w:hAnsi="Times New Roman" w:cs="Times New Roman"/>
        </w:rPr>
        <w:t>“Ağ Alt Yapı Bilgilendirme S</w:t>
      </w:r>
      <w:r w:rsidRPr="00A86DDB">
        <w:rPr>
          <w:rFonts w:ascii="Times New Roman" w:hAnsi="Times New Roman" w:cs="Times New Roman"/>
        </w:rPr>
        <w:t>emineri</w:t>
      </w:r>
      <w:r w:rsidR="00582B85">
        <w:rPr>
          <w:rFonts w:ascii="Times New Roman" w:hAnsi="Times New Roman" w:cs="Times New Roman"/>
        </w:rPr>
        <w:t>”</w:t>
      </w:r>
      <w:r w:rsidRPr="00A86DDB">
        <w:rPr>
          <w:rFonts w:ascii="Times New Roman" w:hAnsi="Times New Roman" w:cs="Times New Roman"/>
        </w:rPr>
        <w:t xml:space="preserve"> verilmiştir.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 xml:space="preserve">FATİH Projesi kapsamında 967 öğretmenimize </w:t>
      </w:r>
      <w:r w:rsidR="00582B85">
        <w:rPr>
          <w:rFonts w:ascii="Times New Roman" w:hAnsi="Times New Roman" w:cs="Times New Roman"/>
        </w:rPr>
        <w:t>“</w:t>
      </w:r>
      <w:r w:rsidRPr="00A86DDB">
        <w:rPr>
          <w:rFonts w:ascii="Times New Roman" w:hAnsi="Times New Roman" w:cs="Times New Roman"/>
        </w:rPr>
        <w:t>Fati</w:t>
      </w:r>
      <w:r w:rsidR="00582B85">
        <w:rPr>
          <w:rFonts w:ascii="Times New Roman" w:hAnsi="Times New Roman" w:cs="Times New Roman"/>
        </w:rPr>
        <w:t>h Projesi Eğitim Teknolojileri K</w:t>
      </w:r>
      <w:r w:rsidRPr="00A86DDB">
        <w:rPr>
          <w:rFonts w:ascii="Times New Roman" w:hAnsi="Times New Roman" w:cs="Times New Roman"/>
        </w:rPr>
        <w:t xml:space="preserve">ullanım </w:t>
      </w:r>
      <w:r w:rsidR="00582B85">
        <w:rPr>
          <w:rFonts w:ascii="Times New Roman" w:hAnsi="Times New Roman" w:cs="Times New Roman"/>
        </w:rPr>
        <w:t>K</w:t>
      </w:r>
      <w:r w:rsidRPr="00A86DDB">
        <w:rPr>
          <w:rFonts w:ascii="Times New Roman" w:hAnsi="Times New Roman" w:cs="Times New Roman"/>
        </w:rPr>
        <w:t>ursu</w:t>
      </w:r>
      <w:r w:rsidR="00582B85">
        <w:rPr>
          <w:rFonts w:ascii="Times New Roman" w:hAnsi="Times New Roman" w:cs="Times New Roman"/>
        </w:rPr>
        <w:t>”</w:t>
      </w:r>
      <w:r w:rsidRPr="00A86DDB">
        <w:rPr>
          <w:rFonts w:ascii="Times New Roman" w:hAnsi="Times New Roman" w:cs="Times New Roman"/>
        </w:rPr>
        <w:t xml:space="preserve"> verilmiştir.</w:t>
      </w:r>
    </w:p>
    <w:p w:rsidR="002529D6" w:rsidRPr="00A86DDB" w:rsidRDefault="00DD3D3D" w:rsidP="002529D6">
      <w:pPr>
        <w:pStyle w:val="ListeParagraf"/>
        <w:numPr>
          <w:ilvl w:val="0"/>
          <w:numId w:val="4"/>
        </w:numPr>
        <w:jc w:val="both"/>
        <w:rPr>
          <w:rFonts w:ascii="Times New Roman" w:hAnsi="Times New Roman" w:cs="Times New Roman"/>
        </w:rPr>
      </w:pPr>
      <w:r>
        <w:rPr>
          <w:rFonts w:ascii="Times New Roman" w:hAnsi="Times New Roman" w:cs="Times New Roman"/>
        </w:rPr>
        <w:lastRenderedPageBreak/>
        <w:t>İlimiz 15/03/2013’d</w:t>
      </w:r>
      <w:r w:rsidR="002529D6" w:rsidRPr="00A86DDB">
        <w:rPr>
          <w:rFonts w:ascii="Times New Roman" w:hAnsi="Times New Roman" w:cs="Times New Roman"/>
        </w:rPr>
        <w:t xml:space="preserve">e </w:t>
      </w:r>
      <w:proofErr w:type="spellStart"/>
      <w:r w:rsidR="002529D6" w:rsidRPr="00A86DDB">
        <w:rPr>
          <w:rFonts w:ascii="Times New Roman" w:hAnsi="Times New Roman" w:cs="Times New Roman"/>
        </w:rPr>
        <w:t>Döküman</w:t>
      </w:r>
      <w:proofErr w:type="spellEnd"/>
      <w:r w:rsidR="002529D6" w:rsidRPr="00A86DDB">
        <w:rPr>
          <w:rFonts w:ascii="Times New Roman" w:hAnsi="Times New Roman" w:cs="Times New Roman"/>
        </w:rPr>
        <w:t xml:space="preserve"> Yönetim Sistemine  (DYS) </w:t>
      </w:r>
      <w:proofErr w:type="gramStart"/>
      <w:r w:rsidR="002529D6" w:rsidRPr="00A86DDB">
        <w:rPr>
          <w:rFonts w:ascii="Times New Roman" w:hAnsi="Times New Roman" w:cs="Times New Roman"/>
        </w:rPr>
        <w:t>dahil</w:t>
      </w:r>
      <w:proofErr w:type="gramEnd"/>
      <w:r w:rsidR="002529D6" w:rsidRPr="00A86DDB">
        <w:rPr>
          <w:rFonts w:ascii="Times New Roman" w:hAnsi="Times New Roman" w:cs="Times New Roman"/>
        </w:rPr>
        <w:t xml:space="preserve"> edilmiştir. DYS tüm birimlerimiz tarafından başarılı olarak uygulandığında</w:t>
      </w:r>
      <w:r>
        <w:rPr>
          <w:rFonts w:ascii="Times New Roman" w:hAnsi="Times New Roman" w:cs="Times New Roman"/>
        </w:rPr>
        <w:t xml:space="preserve">n Pilot il olarak </w:t>
      </w:r>
      <w:r w:rsidR="002529D6" w:rsidRPr="00A86DDB">
        <w:rPr>
          <w:rFonts w:ascii="Times New Roman" w:hAnsi="Times New Roman" w:cs="Times New Roman"/>
        </w:rPr>
        <w:t>10/02/2014 tarihinde tüm ilçeler</w:t>
      </w:r>
      <w:r w:rsidR="00207B57">
        <w:rPr>
          <w:rFonts w:ascii="Times New Roman" w:hAnsi="Times New Roman" w:cs="Times New Roman"/>
        </w:rPr>
        <w:t xml:space="preserve"> </w:t>
      </w:r>
      <w:r w:rsidR="002529D6" w:rsidRPr="00A86DDB">
        <w:rPr>
          <w:rFonts w:ascii="Times New Roman" w:hAnsi="Times New Roman" w:cs="Times New Roman"/>
        </w:rPr>
        <w:t xml:space="preserve">de </w:t>
      </w:r>
      <w:proofErr w:type="gramStart"/>
      <w:r w:rsidR="002529D6" w:rsidRPr="00A86DDB">
        <w:rPr>
          <w:rFonts w:ascii="Times New Roman" w:hAnsi="Times New Roman" w:cs="Times New Roman"/>
        </w:rPr>
        <w:t>dahil</w:t>
      </w:r>
      <w:proofErr w:type="gramEnd"/>
      <w:r w:rsidR="002529D6" w:rsidRPr="00A86DDB">
        <w:rPr>
          <w:rFonts w:ascii="Times New Roman" w:hAnsi="Times New Roman" w:cs="Times New Roman"/>
        </w:rPr>
        <w:t xml:space="preserve"> edilmiştir.</w:t>
      </w:r>
    </w:p>
    <w:p w:rsidR="002529D6" w:rsidRPr="00A86DDB" w:rsidRDefault="002529D6" w:rsidP="002529D6">
      <w:pPr>
        <w:pStyle w:val="ListeParagraf"/>
        <w:numPr>
          <w:ilvl w:val="0"/>
          <w:numId w:val="4"/>
        </w:numPr>
        <w:jc w:val="both"/>
        <w:rPr>
          <w:rFonts w:ascii="Times New Roman" w:hAnsi="Times New Roman" w:cs="Times New Roman"/>
        </w:rPr>
      </w:pPr>
      <w:r w:rsidRPr="00A86DDB">
        <w:rPr>
          <w:rFonts w:ascii="Times New Roman" w:hAnsi="Times New Roman" w:cs="Times New Roman"/>
        </w:rPr>
        <w:t>Merkez ilçemizdeki tüm okulların internet hızı 1mb hızdan 4mb hıza arttırılmıştır.</w:t>
      </w:r>
    </w:p>
    <w:p w:rsidR="00317002" w:rsidRPr="00A86DDB" w:rsidRDefault="00BE15D6" w:rsidP="002529D6">
      <w:pPr>
        <w:tabs>
          <w:tab w:val="left" w:pos="3855"/>
        </w:tabs>
        <w:rPr>
          <w:rFonts w:ascii="Times New Roman" w:hAnsi="Times New Roman" w:cs="Times New Roman"/>
          <w:sz w:val="28"/>
          <w:szCs w:val="28"/>
        </w:rPr>
      </w:pPr>
      <w:r>
        <w:rPr>
          <w:rFonts w:ascii="Times New Roman" w:hAnsi="Times New Roman" w:cs="Times New Roman"/>
          <w:noProof/>
          <w:sz w:val="28"/>
          <w:szCs w:val="28"/>
          <w:lang w:eastAsia="tr-TR"/>
        </w:rPr>
        <w:pict>
          <v:shape id="Text Box 42" o:spid="_x0000_s1064" type="#_x0000_t202" style="position:absolute;margin-left:34.75pt;margin-top:24.3pt;width:348.4pt;height:37.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w:txbxContent>
                <w:p w:rsidR="003347B3" w:rsidRPr="00561482" w:rsidRDefault="003347B3" w:rsidP="002529D6">
                  <w:pPr>
                    <w:rPr>
                      <w:b/>
                      <w:sz w:val="28"/>
                      <w:szCs w:val="28"/>
                    </w:rPr>
                  </w:pPr>
                  <w:r w:rsidRPr="00561482">
                    <w:rPr>
                      <w:b/>
                      <w:sz w:val="28"/>
                      <w:szCs w:val="28"/>
                    </w:rPr>
                    <w:t>2.5.4 MALİ KAYNAKLAR</w:t>
                  </w:r>
                </w:p>
              </w:txbxContent>
            </v:textbox>
          </v:shape>
        </w:pict>
      </w:r>
    </w:p>
    <w:p w:rsidR="00317002" w:rsidRPr="00A86DDB" w:rsidRDefault="00317002" w:rsidP="00317002">
      <w:pPr>
        <w:rPr>
          <w:rFonts w:ascii="Times New Roman" w:hAnsi="Times New Roman" w:cs="Times New Roman"/>
          <w:sz w:val="28"/>
          <w:szCs w:val="28"/>
        </w:rPr>
      </w:pPr>
    </w:p>
    <w:p w:rsidR="002529D6" w:rsidRPr="00A86DDB" w:rsidRDefault="002529D6" w:rsidP="00317002">
      <w:pPr>
        <w:jc w:val="center"/>
        <w:rPr>
          <w:rFonts w:ascii="Times New Roman" w:hAnsi="Times New Roman" w:cs="Times New Roman"/>
          <w:sz w:val="28"/>
          <w:szCs w:val="28"/>
        </w:rPr>
      </w:pPr>
    </w:p>
    <w:p w:rsidR="00317002" w:rsidRPr="00A86DDB" w:rsidRDefault="00317002" w:rsidP="00317002">
      <w:pPr>
        <w:pStyle w:val="ListeParagraf"/>
        <w:numPr>
          <w:ilvl w:val="0"/>
          <w:numId w:val="5"/>
        </w:numPr>
        <w:rPr>
          <w:rFonts w:ascii="Times New Roman" w:hAnsi="Times New Roman" w:cs="Times New Roman"/>
          <w:sz w:val="24"/>
          <w:szCs w:val="24"/>
        </w:rPr>
      </w:pPr>
      <w:r w:rsidRPr="00A86DDB">
        <w:rPr>
          <w:rFonts w:ascii="Times New Roman" w:hAnsi="Times New Roman" w:cs="Times New Roman"/>
          <w:sz w:val="24"/>
          <w:szCs w:val="24"/>
        </w:rPr>
        <w:t>Bakanlığımız tarafından yıllık olarak genel bütçeden müdürlüğümüze tahsis edilen ödenek</w:t>
      </w:r>
    </w:p>
    <w:p w:rsidR="00317002" w:rsidRPr="00A86DDB" w:rsidRDefault="00317002" w:rsidP="00317002">
      <w:pPr>
        <w:pStyle w:val="ListeParagraf"/>
        <w:numPr>
          <w:ilvl w:val="0"/>
          <w:numId w:val="5"/>
        </w:numPr>
        <w:rPr>
          <w:rFonts w:ascii="Times New Roman" w:hAnsi="Times New Roman" w:cs="Times New Roman"/>
          <w:sz w:val="24"/>
          <w:szCs w:val="24"/>
        </w:rPr>
      </w:pPr>
      <w:r w:rsidRPr="00A86DDB">
        <w:rPr>
          <w:rFonts w:ascii="Times New Roman" w:hAnsi="Times New Roman" w:cs="Times New Roman"/>
          <w:sz w:val="24"/>
          <w:szCs w:val="24"/>
        </w:rPr>
        <w:t xml:space="preserve">Şırnak </w:t>
      </w:r>
      <w:r w:rsidR="00582B85" w:rsidRPr="00A86DDB">
        <w:rPr>
          <w:rFonts w:ascii="Times New Roman" w:hAnsi="Times New Roman" w:cs="Times New Roman"/>
          <w:sz w:val="24"/>
          <w:szCs w:val="24"/>
        </w:rPr>
        <w:t>İl Özel İdaresi Genel Sekreterliği</w:t>
      </w:r>
      <w:r w:rsidR="00582B85">
        <w:rPr>
          <w:rFonts w:ascii="Times New Roman" w:hAnsi="Times New Roman" w:cs="Times New Roman"/>
          <w:sz w:val="24"/>
          <w:szCs w:val="24"/>
        </w:rPr>
        <w:t>’</w:t>
      </w:r>
      <w:r w:rsidR="00582B85" w:rsidRPr="00A86DDB">
        <w:rPr>
          <w:rFonts w:ascii="Times New Roman" w:hAnsi="Times New Roman" w:cs="Times New Roman"/>
          <w:sz w:val="24"/>
          <w:szCs w:val="24"/>
        </w:rPr>
        <w:t xml:space="preserve">nin </w:t>
      </w:r>
      <w:r w:rsidRPr="00A86DDB">
        <w:rPr>
          <w:rFonts w:ascii="Times New Roman" w:hAnsi="Times New Roman" w:cs="Times New Roman"/>
          <w:sz w:val="24"/>
          <w:szCs w:val="24"/>
        </w:rPr>
        <w:t>gelirlerinin %20 sini temel eğitime ayırdığı ödenek</w:t>
      </w:r>
    </w:p>
    <w:p w:rsidR="00317002" w:rsidRPr="00A86DDB" w:rsidRDefault="00317002" w:rsidP="00317002">
      <w:pPr>
        <w:pStyle w:val="ListeParagraf"/>
        <w:numPr>
          <w:ilvl w:val="0"/>
          <w:numId w:val="5"/>
        </w:numPr>
        <w:rPr>
          <w:rFonts w:ascii="Times New Roman" w:hAnsi="Times New Roman" w:cs="Times New Roman"/>
          <w:sz w:val="24"/>
          <w:szCs w:val="24"/>
        </w:rPr>
      </w:pPr>
      <w:r w:rsidRPr="00A86DDB">
        <w:rPr>
          <w:rFonts w:ascii="Times New Roman" w:hAnsi="Times New Roman" w:cs="Times New Roman"/>
          <w:sz w:val="24"/>
          <w:szCs w:val="24"/>
        </w:rPr>
        <w:t xml:space="preserve">Okul kantin gelirlerinde </w:t>
      </w:r>
      <w:r w:rsidR="00582B85" w:rsidRPr="00A86DDB">
        <w:rPr>
          <w:rFonts w:ascii="Times New Roman" w:hAnsi="Times New Roman" w:cs="Times New Roman"/>
          <w:sz w:val="24"/>
          <w:szCs w:val="24"/>
        </w:rPr>
        <w:t xml:space="preserve">İl Milli Eğitim Müdürlüğümüzün </w:t>
      </w:r>
      <w:r w:rsidRPr="00A86DDB">
        <w:rPr>
          <w:rFonts w:ascii="Times New Roman" w:hAnsi="Times New Roman" w:cs="Times New Roman"/>
          <w:sz w:val="24"/>
          <w:szCs w:val="24"/>
        </w:rPr>
        <w:t xml:space="preserve">%20 </w:t>
      </w:r>
      <w:proofErr w:type="spellStart"/>
      <w:r w:rsidRPr="00A86DDB">
        <w:rPr>
          <w:rFonts w:ascii="Times New Roman" w:hAnsi="Times New Roman" w:cs="Times New Roman"/>
          <w:sz w:val="24"/>
          <w:szCs w:val="24"/>
        </w:rPr>
        <w:t>lik</w:t>
      </w:r>
      <w:proofErr w:type="spellEnd"/>
      <w:r w:rsidRPr="00A86DDB">
        <w:rPr>
          <w:rFonts w:ascii="Times New Roman" w:hAnsi="Times New Roman" w:cs="Times New Roman"/>
          <w:sz w:val="24"/>
          <w:szCs w:val="24"/>
        </w:rPr>
        <w:t xml:space="preserve"> pay</w:t>
      </w:r>
    </w:p>
    <w:p w:rsidR="005E7FB0" w:rsidRPr="00A86DDB"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_x0000_s1145" type="#_x0000_t202" style="position:absolute;margin-left:34.75pt;margin-top:-.35pt;width:348.4pt;height:66.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w:txbxContent>
                <w:p w:rsidR="003347B3" w:rsidRPr="00EB57E9" w:rsidRDefault="003347B3" w:rsidP="00EB57E9">
                  <w:pPr>
                    <w:spacing w:before="38"/>
                    <w:ind w:right="12"/>
                    <w:jc w:val="center"/>
                    <w:rPr>
                      <w:rFonts w:ascii="Calibri" w:eastAsia="Calibri" w:hAnsi="Calibri" w:cs="Calibri"/>
                      <w:sz w:val="20"/>
                      <w:szCs w:val="20"/>
                    </w:rPr>
                  </w:pPr>
                  <w:r w:rsidRPr="00EB57E9">
                    <w:rPr>
                      <w:rFonts w:ascii="Calibri"/>
                      <w:b/>
                      <w:color w:val="231F20"/>
                      <w:sz w:val="20"/>
                      <w:szCs w:val="20"/>
                    </w:rPr>
                    <w:t>TABLO 1</w:t>
                  </w:r>
                </w:p>
                <w:p w:rsidR="003347B3" w:rsidRPr="00EB57E9" w:rsidRDefault="003347B3" w:rsidP="00EB57E9">
                  <w:pPr>
                    <w:spacing w:before="2" w:line="220" w:lineRule="exact"/>
                    <w:ind w:right="17"/>
                    <w:jc w:val="center"/>
                    <w:rPr>
                      <w:rFonts w:ascii="Calibri" w:eastAsia="Calibri" w:hAnsi="Calibri" w:cs="Calibri"/>
                      <w:sz w:val="20"/>
                      <w:szCs w:val="20"/>
                    </w:rPr>
                  </w:pPr>
                  <w:r w:rsidRPr="00EB57E9">
                    <w:rPr>
                      <w:rFonts w:ascii="Calibri" w:hAnsi="Calibri"/>
                      <w:b/>
                      <w:color w:val="231F20"/>
                      <w:spacing w:val="-1"/>
                      <w:sz w:val="20"/>
                      <w:szCs w:val="20"/>
                    </w:rPr>
                    <w:t>İLKÖĞRETİM KURUMLARI YAPIM GELİR VE ÖDENEKLERİ</w:t>
                  </w:r>
                </w:p>
                <w:p w:rsidR="003347B3" w:rsidRPr="002529D6" w:rsidRDefault="003347B3" w:rsidP="00EB57E9">
                  <w:pPr>
                    <w:rPr>
                      <w:sz w:val="28"/>
                      <w:szCs w:val="28"/>
                    </w:rPr>
                  </w:pP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w:t>
                  </w:r>
                  <w:r w:rsidRPr="00EB57E9">
                    <w:rPr>
                      <w:rFonts w:ascii="Calibri" w:hAnsi="Calibri"/>
                      <w:b/>
                      <w:i/>
                      <w:color w:val="231F20"/>
                      <w:spacing w:val="-1"/>
                      <w:sz w:val="20"/>
                      <w:szCs w:val="20"/>
                    </w:rPr>
                    <w:t xml:space="preserve"> </w:t>
                  </w:r>
                  <w:r w:rsidRPr="00EB57E9">
                    <w:rPr>
                      <w:rFonts w:ascii="Calibri" w:hAnsi="Calibri"/>
                      <w:b/>
                      <w:i/>
                      <w:color w:val="231F20"/>
                      <w:sz w:val="20"/>
                      <w:szCs w:val="20"/>
                    </w:rPr>
                    <w:t>2011</w:t>
                  </w:r>
                  <w:r w:rsidRPr="00EB57E9">
                    <w:rPr>
                      <w:rFonts w:ascii="Calibri" w:hAnsi="Calibri"/>
                      <w:b/>
                      <w:i/>
                      <w:color w:val="231F20"/>
                      <w:spacing w:val="-1"/>
                      <w:sz w:val="20"/>
                      <w:szCs w:val="20"/>
                    </w:rPr>
                    <w:t xml:space="preserve"> </w:t>
                  </w:r>
                  <w:r w:rsidRPr="00EB57E9">
                    <w:rPr>
                      <w:rFonts w:ascii="Calibri" w:hAnsi="Calibri"/>
                      <w:b/>
                      <w:i/>
                      <w:color w:val="231F20"/>
                      <w:sz w:val="20"/>
                      <w:szCs w:val="20"/>
                    </w:rPr>
                    <w:t>Mali</w:t>
                  </w:r>
                  <w:r w:rsidRPr="00EB57E9">
                    <w:rPr>
                      <w:rFonts w:ascii="Calibri" w:hAnsi="Calibri"/>
                      <w:b/>
                      <w:i/>
                      <w:color w:val="231F20"/>
                      <w:spacing w:val="-1"/>
                      <w:sz w:val="20"/>
                      <w:szCs w:val="20"/>
                    </w:rPr>
                    <w:t xml:space="preserve"> </w:t>
                  </w:r>
                  <w:r w:rsidRPr="00EB57E9">
                    <w:rPr>
                      <w:rFonts w:ascii="Calibri" w:hAnsi="Calibri"/>
                      <w:b/>
                      <w:i/>
                      <w:color w:val="231F20"/>
                      <w:sz w:val="20"/>
                      <w:szCs w:val="20"/>
                    </w:rPr>
                    <w:t>Yılı,</w:t>
                  </w:r>
                  <w:r w:rsidRPr="00EB57E9">
                    <w:rPr>
                      <w:rFonts w:ascii="Calibri" w:hAnsi="Calibri"/>
                      <w:b/>
                      <w:i/>
                      <w:color w:val="231F20"/>
                      <w:spacing w:val="-1"/>
                      <w:sz w:val="20"/>
                      <w:szCs w:val="20"/>
                    </w:rPr>
                    <w:t xml:space="preserve"> </w:t>
                  </w:r>
                  <w:r w:rsidRPr="00EB57E9">
                    <w:rPr>
                      <w:rFonts w:ascii="Calibri" w:hAnsi="Calibri"/>
                      <w:b/>
                      <w:i/>
                      <w:color w:val="231F20"/>
                      <w:sz w:val="20"/>
                      <w:szCs w:val="20"/>
                    </w:rPr>
                    <w:t>İl</w:t>
                  </w:r>
                  <w:r w:rsidRPr="00EB57E9">
                    <w:rPr>
                      <w:rFonts w:ascii="Calibri" w:hAnsi="Calibri"/>
                      <w:b/>
                      <w:i/>
                      <w:color w:val="231F20"/>
                      <w:spacing w:val="-1"/>
                      <w:sz w:val="20"/>
                      <w:szCs w:val="20"/>
                    </w:rPr>
                    <w:t xml:space="preserve"> </w:t>
                  </w:r>
                  <w:r w:rsidRPr="00EB57E9">
                    <w:rPr>
                      <w:rFonts w:ascii="Calibri" w:hAnsi="Calibri"/>
                      <w:b/>
                      <w:i/>
                      <w:color w:val="231F20"/>
                      <w:sz w:val="20"/>
                      <w:szCs w:val="20"/>
                    </w:rPr>
                    <w:t>Özel</w:t>
                  </w:r>
                  <w:r w:rsidRPr="00EB57E9">
                    <w:rPr>
                      <w:rFonts w:ascii="Calibri" w:hAnsi="Calibri"/>
                      <w:b/>
                      <w:i/>
                      <w:color w:val="231F20"/>
                      <w:spacing w:val="-1"/>
                      <w:sz w:val="20"/>
                      <w:szCs w:val="20"/>
                    </w:rPr>
                    <w:t xml:space="preserve"> </w:t>
                  </w:r>
                  <w:r w:rsidRPr="00EB57E9">
                    <w:rPr>
                      <w:rFonts w:ascii="Calibri" w:hAnsi="Calibri"/>
                      <w:b/>
                      <w:i/>
                      <w:color w:val="231F20"/>
                      <w:sz w:val="20"/>
                      <w:szCs w:val="20"/>
                    </w:rPr>
                    <w:t>İdaresinin</w:t>
                  </w:r>
                  <w:r w:rsidRPr="00EB57E9">
                    <w:rPr>
                      <w:rFonts w:ascii="Calibri" w:hAnsi="Calibri"/>
                      <w:b/>
                      <w:i/>
                      <w:color w:val="231F20"/>
                      <w:spacing w:val="-1"/>
                      <w:sz w:val="20"/>
                      <w:szCs w:val="20"/>
                    </w:rPr>
                    <w:t xml:space="preserve"> </w:t>
                  </w:r>
                  <w:r w:rsidRPr="00EB57E9">
                    <w:rPr>
                      <w:rFonts w:ascii="Calibri" w:hAnsi="Calibri"/>
                      <w:b/>
                      <w:i/>
                      <w:color w:val="231F20"/>
                      <w:sz w:val="20"/>
                      <w:szCs w:val="20"/>
                    </w:rPr>
                    <w:t>(222s.k.-76/b) de ifade edilen kesinleşmiş gelirleri</w:t>
                  </w:r>
                  <w:r>
                    <w:rPr>
                      <w:rFonts w:ascii="Calibri" w:hAnsi="Calibri"/>
                      <w:b/>
                      <w:i/>
                      <w:color w:val="231F20"/>
                      <w:sz w:val="18"/>
                    </w:rPr>
                    <w:t xml:space="preserve"> </w:t>
                  </w:r>
                  <w:r>
                    <w:rPr>
                      <w:rFonts w:ascii="Calibri" w:hAnsi="Calibri"/>
                      <w:b/>
                      <w:i/>
                      <w:color w:val="231F20"/>
                      <w:spacing w:val="-1"/>
                      <w:sz w:val="18"/>
                    </w:rPr>
                    <w:t>toplamı:34.366.752,21-TL dır</w:t>
                  </w:r>
                </w:p>
              </w:txbxContent>
            </v:textbox>
          </v:shape>
        </w:pict>
      </w:r>
    </w:p>
    <w:p w:rsidR="005E7FB0" w:rsidRPr="00A86DDB" w:rsidRDefault="005E7FB0" w:rsidP="005E7FB0">
      <w:pPr>
        <w:rPr>
          <w:rFonts w:ascii="Times New Roman" w:hAnsi="Times New Roman" w:cs="Times New Roman"/>
          <w:sz w:val="24"/>
          <w:szCs w:val="24"/>
        </w:rPr>
      </w:pPr>
    </w:p>
    <w:p w:rsidR="005E7FB0" w:rsidRPr="00A86DDB" w:rsidRDefault="005E7FB0" w:rsidP="005E7FB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536"/>
        <w:gridCol w:w="2062"/>
        <w:gridCol w:w="6187"/>
        <w:gridCol w:w="1769"/>
      </w:tblGrid>
      <w:tr w:rsidR="00774038" w:rsidTr="00552A1E">
        <w:trPr>
          <w:trHeight w:val="997"/>
        </w:trPr>
        <w:tc>
          <w:tcPr>
            <w:tcW w:w="8785" w:type="dxa"/>
            <w:gridSpan w:val="3"/>
            <w:shd w:val="clear" w:color="auto" w:fill="FDE9D9" w:themeFill="accent6" w:themeFillTint="33"/>
          </w:tcPr>
          <w:p w:rsidR="00774038" w:rsidRPr="009A1E4D" w:rsidRDefault="00774038" w:rsidP="00330590">
            <w:pPr>
              <w:rPr>
                <w:b/>
              </w:rPr>
            </w:pPr>
            <w:r w:rsidRPr="009A1E4D">
              <w:rPr>
                <w:b/>
              </w:rPr>
              <w:t xml:space="preserve">                           GELİRLER</w:t>
            </w:r>
          </w:p>
        </w:tc>
        <w:tc>
          <w:tcPr>
            <w:tcW w:w="1769" w:type="dxa"/>
            <w:shd w:val="clear" w:color="auto" w:fill="FDE9D9" w:themeFill="accent6" w:themeFillTint="33"/>
          </w:tcPr>
          <w:p w:rsidR="00774038" w:rsidRDefault="00774038" w:rsidP="00330590">
            <w:r>
              <w:t>Ödenek Miktarı</w:t>
            </w:r>
          </w:p>
        </w:tc>
      </w:tr>
      <w:tr w:rsidR="00774038" w:rsidTr="00552A1E">
        <w:trPr>
          <w:trHeight w:val="602"/>
        </w:trPr>
        <w:tc>
          <w:tcPr>
            <w:tcW w:w="536" w:type="dxa"/>
            <w:shd w:val="clear" w:color="auto" w:fill="FDE9D9" w:themeFill="accent6" w:themeFillTint="33"/>
          </w:tcPr>
          <w:p w:rsidR="00774038" w:rsidRPr="009A1E4D" w:rsidRDefault="00774038" w:rsidP="00330590">
            <w:pPr>
              <w:rPr>
                <w:b/>
              </w:rPr>
            </w:pPr>
            <w:r w:rsidRPr="009A1E4D">
              <w:rPr>
                <w:b/>
              </w:rPr>
              <w:t>1</w:t>
            </w:r>
          </w:p>
        </w:tc>
        <w:tc>
          <w:tcPr>
            <w:tcW w:w="8249" w:type="dxa"/>
            <w:gridSpan w:val="2"/>
            <w:shd w:val="clear" w:color="auto" w:fill="FDE9D9" w:themeFill="accent6" w:themeFillTint="33"/>
          </w:tcPr>
          <w:p w:rsidR="00774038" w:rsidRDefault="00774038" w:rsidP="00330590">
            <w:r>
              <w:t>Geçen Yıl Bütçeden Devredilen Ödenek</w:t>
            </w:r>
          </w:p>
        </w:tc>
        <w:tc>
          <w:tcPr>
            <w:tcW w:w="1769" w:type="dxa"/>
            <w:shd w:val="clear" w:color="auto" w:fill="FDE9D9" w:themeFill="accent6" w:themeFillTint="33"/>
          </w:tcPr>
          <w:p w:rsidR="00774038" w:rsidRDefault="00774038" w:rsidP="00330590">
            <w:r>
              <w:t xml:space="preserve"> 3.494.918,00</w:t>
            </w:r>
          </w:p>
        </w:tc>
      </w:tr>
      <w:tr w:rsidR="00774038" w:rsidTr="00552A1E">
        <w:trPr>
          <w:trHeight w:val="602"/>
        </w:trPr>
        <w:tc>
          <w:tcPr>
            <w:tcW w:w="536" w:type="dxa"/>
            <w:shd w:val="clear" w:color="auto" w:fill="FDE9D9" w:themeFill="accent6" w:themeFillTint="33"/>
          </w:tcPr>
          <w:p w:rsidR="00774038" w:rsidRPr="009A1E4D" w:rsidRDefault="00774038" w:rsidP="00330590">
            <w:pPr>
              <w:rPr>
                <w:b/>
              </w:rPr>
            </w:pPr>
            <w:r w:rsidRPr="009A1E4D">
              <w:rPr>
                <w:b/>
              </w:rPr>
              <w:t>2</w:t>
            </w:r>
          </w:p>
        </w:tc>
        <w:tc>
          <w:tcPr>
            <w:tcW w:w="8249" w:type="dxa"/>
            <w:gridSpan w:val="2"/>
            <w:shd w:val="clear" w:color="auto" w:fill="FDE9D9" w:themeFill="accent6" w:themeFillTint="33"/>
          </w:tcPr>
          <w:p w:rsidR="00774038" w:rsidRDefault="00774038" w:rsidP="00330590">
            <w:r>
              <w:t>2007 Yılında İl Özel İdaresinden Konulan Ödenek (76/b)</w:t>
            </w:r>
          </w:p>
        </w:tc>
        <w:tc>
          <w:tcPr>
            <w:tcW w:w="1769" w:type="dxa"/>
            <w:shd w:val="clear" w:color="auto" w:fill="FDE9D9" w:themeFill="accent6" w:themeFillTint="33"/>
          </w:tcPr>
          <w:p w:rsidR="00774038" w:rsidRDefault="00774038" w:rsidP="00330590">
            <w:r>
              <w:t xml:space="preserve"> 3.225.055,00</w:t>
            </w:r>
          </w:p>
        </w:tc>
      </w:tr>
      <w:tr w:rsidR="00774038" w:rsidTr="00552A1E">
        <w:trPr>
          <w:trHeight w:val="602"/>
        </w:trPr>
        <w:tc>
          <w:tcPr>
            <w:tcW w:w="536" w:type="dxa"/>
            <w:shd w:val="clear" w:color="auto" w:fill="FDE9D9" w:themeFill="accent6" w:themeFillTint="33"/>
          </w:tcPr>
          <w:p w:rsidR="00774038" w:rsidRPr="009A1E4D" w:rsidRDefault="00774038" w:rsidP="00330590">
            <w:pPr>
              <w:rPr>
                <w:b/>
              </w:rPr>
            </w:pPr>
            <w:r w:rsidRPr="009A1E4D">
              <w:rPr>
                <w:b/>
              </w:rPr>
              <w:t>3</w:t>
            </w:r>
          </w:p>
        </w:tc>
        <w:tc>
          <w:tcPr>
            <w:tcW w:w="8249" w:type="dxa"/>
            <w:gridSpan w:val="2"/>
            <w:shd w:val="clear" w:color="auto" w:fill="FDE9D9" w:themeFill="accent6" w:themeFillTint="33"/>
          </w:tcPr>
          <w:p w:rsidR="00774038" w:rsidRDefault="00774038" w:rsidP="00330590">
            <w:r>
              <w:t>222 Sayılı Kanunun 76/d,e,f,g,h,i,j Fıkralarına Göre</w:t>
            </w:r>
          </w:p>
        </w:tc>
        <w:tc>
          <w:tcPr>
            <w:tcW w:w="1769" w:type="dxa"/>
            <w:shd w:val="clear" w:color="auto" w:fill="FDE9D9" w:themeFill="accent6" w:themeFillTint="33"/>
          </w:tcPr>
          <w:p w:rsidR="00774038" w:rsidRDefault="00774038" w:rsidP="00330590"/>
        </w:tc>
      </w:tr>
      <w:tr w:rsidR="00774038" w:rsidTr="00552A1E">
        <w:trPr>
          <w:trHeight w:val="1246"/>
        </w:trPr>
        <w:tc>
          <w:tcPr>
            <w:tcW w:w="536" w:type="dxa"/>
            <w:vMerge w:val="restart"/>
            <w:shd w:val="clear" w:color="auto" w:fill="FDE9D9" w:themeFill="accent6" w:themeFillTint="33"/>
          </w:tcPr>
          <w:p w:rsidR="00774038" w:rsidRPr="009A1E4D" w:rsidRDefault="00774038" w:rsidP="00330590">
            <w:pPr>
              <w:rPr>
                <w:b/>
              </w:rPr>
            </w:pPr>
          </w:p>
          <w:p w:rsidR="00774038" w:rsidRPr="009A1E4D" w:rsidRDefault="00774038" w:rsidP="00330590">
            <w:pPr>
              <w:rPr>
                <w:b/>
              </w:rPr>
            </w:pPr>
          </w:p>
          <w:p w:rsidR="00774038" w:rsidRPr="009A1E4D" w:rsidRDefault="00774038" w:rsidP="00330590">
            <w:pPr>
              <w:rPr>
                <w:b/>
              </w:rPr>
            </w:pPr>
            <w:r w:rsidRPr="009A1E4D">
              <w:rPr>
                <w:b/>
              </w:rPr>
              <w:t>4</w:t>
            </w:r>
          </w:p>
        </w:tc>
        <w:tc>
          <w:tcPr>
            <w:tcW w:w="2062" w:type="dxa"/>
            <w:vMerge w:val="restart"/>
            <w:shd w:val="clear" w:color="auto" w:fill="FDE9D9" w:themeFill="accent6" w:themeFillTint="33"/>
            <w:textDirection w:val="btLr"/>
          </w:tcPr>
          <w:p w:rsidR="00774038" w:rsidRPr="009A1E4D" w:rsidRDefault="00774038" w:rsidP="00330590">
            <w:pPr>
              <w:ind w:left="113" w:right="113"/>
              <w:rPr>
                <w:b/>
              </w:rPr>
            </w:pPr>
            <w:r w:rsidRPr="009A1E4D">
              <w:rPr>
                <w:b/>
              </w:rPr>
              <w:t>Bakanlıkça Tahsisi Öngörülen Toplu Ödenekler (76/B)</w:t>
            </w:r>
          </w:p>
        </w:tc>
        <w:tc>
          <w:tcPr>
            <w:tcW w:w="6187" w:type="dxa"/>
            <w:shd w:val="clear" w:color="auto" w:fill="FDE9D9" w:themeFill="accent6" w:themeFillTint="33"/>
          </w:tcPr>
          <w:p w:rsidR="00774038" w:rsidRDefault="00774038" w:rsidP="00330590">
            <w:r>
              <w:t>2007H010030-ilköğretim+ Ek derslik + Devam Eden İşler</w:t>
            </w:r>
          </w:p>
        </w:tc>
        <w:tc>
          <w:tcPr>
            <w:tcW w:w="1769" w:type="dxa"/>
            <w:shd w:val="clear" w:color="auto" w:fill="FDE9D9" w:themeFill="accent6" w:themeFillTint="33"/>
          </w:tcPr>
          <w:p w:rsidR="00774038" w:rsidRDefault="00774038" w:rsidP="00330590"/>
          <w:p w:rsidR="00774038" w:rsidRDefault="00774038" w:rsidP="00330590">
            <w:r>
              <w:t xml:space="preserve"> 6.000.000,00</w:t>
            </w:r>
          </w:p>
        </w:tc>
      </w:tr>
      <w:tr w:rsidR="00774038" w:rsidTr="00552A1E">
        <w:trPr>
          <w:trHeight w:val="177"/>
        </w:trPr>
        <w:tc>
          <w:tcPr>
            <w:tcW w:w="536" w:type="dxa"/>
            <w:vMerge/>
            <w:shd w:val="clear" w:color="auto" w:fill="FDE9D9" w:themeFill="accent6" w:themeFillTint="33"/>
          </w:tcPr>
          <w:p w:rsidR="00774038" w:rsidRDefault="00774038" w:rsidP="00330590"/>
        </w:tc>
        <w:tc>
          <w:tcPr>
            <w:tcW w:w="2062" w:type="dxa"/>
            <w:vMerge/>
            <w:shd w:val="clear" w:color="auto" w:fill="FDE9D9" w:themeFill="accent6" w:themeFillTint="33"/>
          </w:tcPr>
          <w:p w:rsidR="00774038" w:rsidRDefault="00774038" w:rsidP="00330590"/>
        </w:tc>
        <w:tc>
          <w:tcPr>
            <w:tcW w:w="6187" w:type="dxa"/>
            <w:shd w:val="clear" w:color="auto" w:fill="FDE9D9" w:themeFill="accent6" w:themeFillTint="33"/>
          </w:tcPr>
          <w:p w:rsidR="00774038" w:rsidRDefault="00774038" w:rsidP="00330590">
            <w:r>
              <w:t>2007H010040- Büyük Onarım (İlköğretim)</w:t>
            </w:r>
          </w:p>
        </w:tc>
        <w:tc>
          <w:tcPr>
            <w:tcW w:w="1769" w:type="dxa"/>
            <w:shd w:val="clear" w:color="auto" w:fill="FDE9D9" w:themeFill="accent6" w:themeFillTint="33"/>
          </w:tcPr>
          <w:p w:rsidR="00774038" w:rsidRDefault="00774038" w:rsidP="00330590">
            <w:r>
              <w:t xml:space="preserve">    570.000,00</w:t>
            </w:r>
          </w:p>
        </w:tc>
      </w:tr>
      <w:tr w:rsidR="00774038" w:rsidTr="00552A1E">
        <w:trPr>
          <w:trHeight w:val="177"/>
        </w:trPr>
        <w:tc>
          <w:tcPr>
            <w:tcW w:w="536" w:type="dxa"/>
            <w:vMerge/>
            <w:shd w:val="clear" w:color="auto" w:fill="FDE9D9" w:themeFill="accent6" w:themeFillTint="33"/>
          </w:tcPr>
          <w:p w:rsidR="00774038" w:rsidRDefault="00774038" w:rsidP="00330590"/>
        </w:tc>
        <w:tc>
          <w:tcPr>
            <w:tcW w:w="2062" w:type="dxa"/>
            <w:vMerge/>
            <w:shd w:val="clear" w:color="auto" w:fill="FDE9D9" w:themeFill="accent6" w:themeFillTint="33"/>
          </w:tcPr>
          <w:p w:rsidR="00774038" w:rsidRDefault="00774038" w:rsidP="00330590"/>
        </w:tc>
        <w:tc>
          <w:tcPr>
            <w:tcW w:w="6187" w:type="dxa"/>
            <w:shd w:val="clear" w:color="auto" w:fill="FDE9D9" w:themeFill="accent6" w:themeFillTint="33"/>
          </w:tcPr>
          <w:p w:rsidR="00774038" w:rsidRDefault="00774038" w:rsidP="00330590">
            <w:r>
              <w:t>2007H010020- Anaokulu İnşaatları</w:t>
            </w:r>
          </w:p>
        </w:tc>
        <w:tc>
          <w:tcPr>
            <w:tcW w:w="1769" w:type="dxa"/>
            <w:shd w:val="clear" w:color="auto" w:fill="FDE9D9" w:themeFill="accent6" w:themeFillTint="33"/>
          </w:tcPr>
          <w:p w:rsidR="00774038" w:rsidRDefault="00774038" w:rsidP="00330590">
            <w:r>
              <w:t xml:space="preserve">    280.000,00</w:t>
            </w:r>
          </w:p>
        </w:tc>
      </w:tr>
      <w:tr w:rsidR="00774038" w:rsidTr="00552A1E">
        <w:trPr>
          <w:trHeight w:val="177"/>
        </w:trPr>
        <w:tc>
          <w:tcPr>
            <w:tcW w:w="536" w:type="dxa"/>
            <w:vMerge/>
            <w:shd w:val="clear" w:color="auto" w:fill="FDE9D9" w:themeFill="accent6" w:themeFillTint="33"/>
          </w:tcPr>
          <w:p w:rsidR="00774038" w:rsidRDefault="00774038" w:rsidP="00330590"/>
        </w:tc>
        <w:tc>
          <w:tcPr>
            <w:tcW w:w="2062" w:type="dxa"/>
            <w:vMerge/>
            <w:shd w:val="clear" w:color="auto" w:fill="FDE9D9" w:themeFill="accent6" w:themeFillTint="33"/>
          </w:tcPr>
          <w:p w:rsidR="00774038" w:rsidRDefault="00774038" w:rsidP="00330590"/>
        </w:tc>
        <w:tc>
          <w:tcPr>
            <w:tcW w:w="6187" w:type="dxa"/>
            <w:shd w:val="clear" w:color="auto" w:fill="FDE9D9" w:themeFill="accent6" w:themeFillTint="33"/>
          </w:tcPr>
          <w:p w:rsidR="00774038" w:rsidRDefault="00774038" w:rsidP="00330590">
            <w:r>
              <w:t>2007H010040-Büyük Onarım (Okul Öncesi Eğitim)</w:t>
            </w:r>
          </w:p>
        </w:tc>
        <w:tc>
          <w:tcPr>
            <w:tcW w:w="1769" w:type="dxa"/>
            <w:shd w:val="clear" w:color="auto" w:fill="FDE9D9" w:themeFill="accent6" w:themeFillTint="33"/>
          </w:tcPr>
          <w:p w:rsidR="00774038" w:rsidRDefault="00774038" w:rsidP="00330590">
            <w:r>
              <w:t xml:space="preserve">      28.000,00</w:t>
            </w:r>
          </w:p>
        </w:tc>
      </w:tr>
      <w:tr w:rsidR="00774038" w:rsidTr="00552A1E">
        <w:trPr>
          <w:trHeight w:val="1145"/>
        </w:trPr>
        <w:tc>
          <w:tcPr>
            <w:tcW w:w="8785" w:type="dxa"/>
            <w:gridSpan w:val="3"/>
            <w:shd w:val="clear" w:color="auto" w:fill="FDE9D9" w:themeFill="accent6" w:themeFillTint="33"/>
          </w:tcPr>
          <w:p w:rsidR="00774038" w:rsidRPr="009A1E4D" w:rsidRDefault="00774038" w:rsidP="00330590">
            <w:pPr>
              <w:rPr>
                <w:b/>
              </w:rPr>
            </w:pPr>
            <w:r w:rsidRPr="009A1E4D">
              <w:rPr>
                <w:b/>
              </w:rPr>
              <w:t xml:space="preserve">                                     TOPLAM</w:t>
            </w:r>
          </w:p>
        </w:tc>
        <w:tc>
          <w:tcPr>
            <w:tcW w:w="1769" w:type="dxa"/>
            <w:shd w:val="clear" w:color="auto" w:fill="FDE9D9" w:themeFill="accent6" w:themeFillTint="33"/>
          </w:tcPr>
          <w:p w:rsidR="00774038" w:rsidRDefault="00774038" w:rsidP="00330590">
            <w:r>
              <w:t>13.597.973,00</w:t>
            </w:r>
          </w:p>
        </w:tc>
      </w:tr>
    </w:tbl>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5E7FB0" w:rsidRPr="00A86DDB"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_x0000_s1146" type="#_x0000_t202" style="position:absolute;margin-left:68.8pt;margin-top:-.05pt;width:348.4pt;height:70.3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w:txbxContent>
                <w:p w:rsidR="003347B3" w:rsidRPr="00774038" w:rsidRDefault="003347B3" w:rsidP="00774038">
                  <w:pPr>
                    <w:jc w:val="center"/>
                    <w:rPr>
                      <w:b/>
                      <w:sz w:val="28"/>
                      <w:szCs w:val="28"/>
                    </w:rPr>
                  </w:pPr>
                  <w:r w:rsidRPr="00774038">
                    <w:rPr>
                      <w:b/>
                      <w:sz w:val="28"/>
                      <w:szCs w:val="28"/>
                    </w:rPr>
                    <w:t>2007 YILI ŞIRNAK İLİ YATIRIM HARCAMALARI</w:t>
                  </w:r>
                </w:p>
                <w:p w:rsidR="003347B3" w:rsidRPr="00774038" w:rsidRDefault="003347B3" w:rsidP="00774038">
                  <w:pPr>
                    <w:jc w:val="center"/>
                    <w:rPr>
                      <w:b/>
                      <w:sz w:val="28"/>
                      <w:szCs w:val="28"/>
                    </w:rPr>
                  </w:pPr>
                  <w:r w:rsidRPr="00774038">
                    <w:rPr>
                      <w:b/>
                      <w:sz w:val="28"/>
                      <w:szCs w:val="28"/>
                    </w:rPr>
                    <w:t>(222 SAYILI KANUNUN 78/A MADDESİNE GÖRE)</w:t>
                  </w:r>
                </w:p>
                <w:p w:rsidR="003347B3" w:rsidRPr="002529D6" w:rsidRDefault="003347B3" w:rsidP="00774038">
                  <w:pPr>
                    <w:rPr>
                      <w:sz w:val="28"/>
                      <w:szCs w:val="28"/>
                    </w:rPr>
                  </w:pPr>
                </w:p>
              </w:txbxContent>
            </v:textbox>
          </v:shape>
        </w:pict>
      </w:r>
    </w:p>
    <w:p w:rsidR="005E7FB0" w:rsidRPr="00A86DDB" w:rsidRDefault="005E7FB0" w:rsidP="005E7FB0">
      <w:pPr>
        <w:rPr>
          <w:rFonts w:ascii="Times New Roman" w:hAnsi="Times New Roman" w:cs="Times New Roman"/>
          <w:sz w:val="24"/>
          <w:szCs w:val="24"/>
        </w:rPr>
      </w:pPr>
    </w:p>
    <w:p w:rsidR="005E7FB0" w:rsidRPr="00A86DDB" w:rsidRDefault="005E7FB0" w:rsidP="005E7FB0">
      <w:pPr>
        <w:rPr>
          <w:rFonts w:ascii="Times New Roman" w:hAnsi="Times New Roman" w:cs="Times New Roman"/>
          <w:sz w:val="24"/>
          <w:szCs w:val="24"/>
        </w:rPr>
      </w:pPr>
    </w:p>
    <w:p w:rsidR="00E402CE" w:rsidRPr="00A86DDB" w:rsidRDefault="00E402CE" w:rsidP="005E7FB0">
      <w:pPr>
        <w:rPr>
          <w:rFonts w:ascii="Times New Roman" w:hAnsi="Times New Roman" w:cs="Times New Roman"/>
          <w:sz w:val="24"/>
          <w:szCs w:val="24"/>
        </w:rPr>
      </w:pPr>
    </w:p>
    <w:tbl>
      <w:tblPr>
        <w:tblpPr w:leftFromText="141" w:rightFromText="141"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2054"/>
        <w:gridCol w:w="6153"/>
        <w:gridCol w:w="1649"/>
      </w:tblGrid>
      <w:tr w:rsidR="00774038" w:rsidTr="00552A1E">
        <w:trPr>
          <w:trHeight w:val="674"/>
        </w:trPr>
        <w:tc>
          <w:tcPr>
            <w:tcW w:w="2054" w:type="dxa"/>
            <w:vMerge w:val="restart"/>
            <w:shd w:val="clear" w:color="auto" w:fill="FDE9D9" w:themeFill="accent6" w:themeFillTint="33"/>
          </w:tcPr>
          <w:p w:rsidR="00774038" w:rsidRPr="009A1E4D" w:rsidRDefault="00774038" w:rsidP="00774038">
            <w:pPr>
              <w:jc w:val="center"/>
              <w:rPr>
                <w:b/>
              </w:rPr>
            </w:pPr>
          </w:p>
          <w:p w:rsidR="00774038" w:rsidRPr="009A1E4D" w:rsidRDefault="00774038" w:rsidP="00774038">
            <w:pPr>
              <w:jc w:val="center"/>
              <w:rPr>
                <w:b/>
              </w:rPr>
            </w:pPr>
            <w:r w:rsidRPr="009A1E4D">
              <w:rPr>
                <w:b/>
              </w:rPr>
              <w:t>İNŞAAT PROJELERİ</w:t>
            </w:r>
          </w:p>
        </w:tc>
        <w:tc>
          <w:tcPr>
            <w:tcW w:w="6153" w:type="dxa"/>
            <w:shd w:val="clear" w:color="auto" w:fill="FDE9D9" w:themeFill="accent6" w:themeFillTint="33"/>
          </w:tcPr>
          <w:p w:rsidR="00774038" w:rsidRDefault="00774038" w:rsidP="00774038">
            <w:r>
              <w:t>İlköğretim İnşaatı</w:t>
            </w:r>
          </w:p>
        </w:tc>
        <w:tc>
          <w:tcPr>
            <w:tcW w:w="1649" w:type="dxa"/>
            <w:shd w:val="clear" w:color="auto" w:fill="FDE9D9" w:themeFill="accent6" w:themeFillTint="33"/>
          </w:tcPr>
          <w:p w:rsidR="00774038" w:rsidRDefault="00774038" w:rsidP="00774038">
            <w:r>
              <w:t xml:space="preserve"> 8.559.447,00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Pansiyonlu İlköğretim Okulu İnşaatı</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Yatılı İlköğretim Bölge Okulu İnşaatı</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Anaokulu İnşaatı</w:t>
            </w:r>
          </w:p>
        </w:tc>
        <w:tc>
          <w:tcPr>
            <w:tcW w:w="1649" w:type="dxa"/>
            <w:shd w:val="clear" w:color="auto" w:fill="FDE9D9" w:themeFill="accent6" w:themeFillTint="33"/>
          </w:tcPr>
          <w:p w:rsidR="00774038" w:rsidRDefault="00774038" w:rsidP="00774038">
            <w:r>
              <w:t xml:space="preserve">    545.514,00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Pr="009A1E4D" w:rsidRDefault="00774038" w:rsidP="00774038">
            <w:pPr>
              <w:rPr>
                <w:b/>
              </w:rPr>
            </w:pPr>
            <w:r w:rsidRPr="009A1E4D">
              <w:rPr>
                <w:b/>
              </w:rPr>
              <w:t>TOPLAM</w:t>
            </w:r>
          </w:p>
        </w:tc>
        <w:tc>
          <w:tcPr>
            <w:tcW w:w="1649" w:type="dxa"/>
            <w:shd w:val="clear" w:color="auto" w:fill="FDE9D9" w:themeFill="accent6" w:themeFillTint="33"/>
          </w:tcPr>
          <w:p w:rsidR="00774038" w:rsidRDefault="00774038" w:rsidP="00774038">
            <w:r>
              <w:t xml:space="preserve"> 9.104.961,00</w:t>
            </w:r>
          </w:p>
        </w:tc>
      </w:tr>
      <w:tr w:rsidR="00774038" w:rsidTr="00552A1E">
        <w:trPr>
          <w:trHeight w:val="674"/>
        </w:trPr>
        <w:tc>
          <w:tcPr>
            <w:tcW w:w="2054" w:type="dxa"/>
            <w:vMerge w:val="restart"/>
            <w:shd w:val="clear" w:color="auto" w:fill="FDE9D9" w:themeFill="accent6" w:themeFillTint="33"/>
          </w:tcPr>
          <w:p w:rsidR="00774038" w:rsidRPr="009A1E4D" w:rsidRDefault="00774038" w:rsidP="00774038">
            <w:pPr>
              <w:jc w:val="center"/>
              <w:rPr>
                <w:b/>
              </w:rPr>
            </w:pPr>
          </w:p>
          <w:p w:rsidR="00774038" w:rsidRPr="009A1E4D" w:rsidRDefault="00774038" w:rsidP="00774038">
            <w:pPr>
              <w:jc w:val="center"/>
              <w:rPr>
                <w:b/>
              </w:rPr>
            </w:pPr>
            <w:r w:rsidRPr="009A1E4D">
              <w:rPr>
                <w:b/>
              </w:rPr>
              <w:t>BÜYÜK ONARIM</w:t>
            </w:r>
          </w:p>
        </w:tc>
        <w:tc>
          <w:tcPr>
            <w:tcW w:w="6153" w:type="dxa"/>
            <w:shd w:val="clear" w:color="auto" w:fill="FDE9D9" w:themeFill="accent6" w:themeFillTint="33"/>
          </w:tcPr>
          <w:p w:rsidR="00774038" w:rsidRDefault="00774038" w:rsidP="00774038">
            <w:r>
              <w:t xml:space="preserve">İlköğretim Okulu </w:t>
            </w:r>
          </w:p>
        </w:tc>
        <w:tc>
          <w:tcPr>
            <w:tcW w:w="1649" w:type="dxa"/>
            <w:shd w:val="clear" w:color="auto" w:fill="FDE9D9" w:themeFill="accent6" w:themeFillTint="33"/>
          </w:tcPr>
          <w:p w:rsidR="00774038" w:rsidRDefault="00774038" w:rsidP="00774038">
            <w:r>
              <w:t xml:space="preserve">    678.104,00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 xml:space="preserve">Pansiyonlu İlköğretim Okulu </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 xml:space="preserve">Yatılı İlköğretim Bölge Okulu </w:t>
            </w:r>
          </w:p>
        </w:tc>
        <w:tc>
          <w:tcPr>
            <w:tcW w:w="1649" w:type="dxa"/>
            <w:shd w:val="clear" w:color="auto" w:fill="FDE9D9" w:themeFill="accent6" w:themeFillTint="33"/>
          </w:tcPr>
          <w:p w:rsidR="00774038" w:rsidRDefault="00774038" w:rsidP="00774038">
            <w:r>
              <w:t xml:space="preserve">    411.061,00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Default="00774038" w:rsidP="00774038">
            <w:r>
              <w:t>Anaokulu İnşaatı</w:t>
            </w:r>
          </w:p>
        </w:tc>
        <w:tc>
          <w:tcPr>
            <w:tcW w:w="1649" w:type="dxa"/>
            <w:shd w:val="clear" w:color="auto" w:fill="FDE9D9" w:themeFill="accent6" w:themeFillTint="33"/>
          </w:tcPr>
          <w:p w:rsidR="00774038" w:rsidRDefault="00774038" w:rsidP="00774038">
            <w:r>
              <w:t xml:space="preserve">      28.000,00</w:t>
            </w:r>
          </w:p>
        </w:tc>
      </w:tr>
      <w:tr w:rsidR="00774038" w:rsidTr="00552A1E">
        <w:trPr>
          <w:trHeight w:val="191"/>
        </w:trPr>
        <w:tc>
          <w:tcPr>
            <w:tcW w:w="2054" w:type="dxa"/>
            <w:vMerge/>
            <w:shd w:val="clear" w:color="auto" w:fill="FDE9D9" w:themeFill="accent6" w:themeFillTint="33"/>
          </w:tcPr>
          <w:p w:rsidR="00774038" w:rsidRPr="009A1E4D" w:rsidRDefault="00774038" w:rsidP="00774038">
            <w:pPr>
              <w:jc w:val="center"/>
              <w:rPr>
                <w:b/>
              </w:rPr>
            </w:pPr>
          </w:p>
        </w:tc>
        <w:tc>
          <w:tcPr>
            <w:tcW w:w="6153" w:type="dxa"/>
            <w:shd w:val="clear" w:color="auto" w:fill="FDE9D9" w:themeFill="accent6" w:themeFillTint="33"/>
          </w:tcPr>
          <w:p w:rsidR="00774038" w:rsidRPr="009A1E4D" w:rsidRDefault="00774038" w:rsidP="00774038">
            <w:pPr>
              <w:rPr>
                <w:b/>
              </w:rPr>
            </w:pPr>
            <w:r w:rsidRPr="009A1E4D">
              <w:rPr>
                <w:b/>
              </w:rPr>
              <w:t>TOPLAM</w:t>
            </w:r>
          </w:p>
        </w:tc>
        <w:tc>
          <w:tcPr>
            <w:tcW w:w="1649" w:type="dxa"/>
            <w:shd w:val="clear" w:color="auto" w:fill="FDE9D9" w:themeFill="accent6" w:themeFillTint="33"/>
          </w:tcPr>
          <w:p w:rsidR="00774038" w:rsidRDefault="00774038" w:rsidP="00774038">
            <w:r>
              <w:t xml:space="preserve"> 1.117.165,00</w:t>
            </w:r>
          </w:p>
        </w:tc>
      </w:tr>
      <w:tr w:rsidR="00774038" w:rsidTr="00552A1E">
        <w:trPr>
          <w:trHeight w:val="651"/>
        </w:trPr>
        <w:tc>
          <w:tcPr>
            <w:tcW w:w="2054" w:type="dxa"/>
            <w:vMerge w:val="restart"/>
            <w:shd w:val="clear" w:color="auto" w:fill="FDE9D9" w:themeFill="accent6" w:themeFillTint="33"/>
          </w:tcPr>
          <w:p w:rsidR="00774038" w:rsidRPr="009A1E4D" w:rsidRDefault="00774038" w:rsidP="00774038">
            <w:pPr>
              <w:jc w:val="center"/>
              <w:rPr>
                <w:b/>
              </w:rPr>
            </w:pPr>
          </w:p>
          <w:p w:rsidR="00774038" w:rsidRPr="009A1E4D" w:rsidRDefault="00774038" w:rsidP="00774038">
            <w:pPr>
              <w:jc w:val="center"/>
              <w:rPr>
                <w:b/>
              </w:rPr>
            </w:pPr>
            <w:r w:rsidRPr="009A1E4D">
              <w:rPr>
                <w:b/>
              </w:rPr>
              <w:t>DİĞER</w:t>
            </w:r>
          </w:p>
          <w:p w:rsidR="00774038" w:rsidRPr="009A1E4D" w:rsidRDefault="00774038" w:rsidP="00774038">
            <w:pPr>
              <w:jc w:val="center"/>
              <w:rPr>
                <w:b/>
              </w:rPr>
            </w:pPr>
            <w:r w:rsidRPr="009A1E4D">
              <w:rPr>
                <w:b/>
              </w:rPr>
              <w:t>HARCAMALAR</w:t>
            </w:r>
          </w:p>
        </w:tc>
        <w:tc>
          <w:tcPr>
            <w:tcW w:w="6153" w:type="dxa"/>
            <w:shd w:val="clear" w:color="auto" w:fill="FDE9D9" w:themeFill="accent6" w:themeFillTint="33"/>
          </w:tcPr>
          <w:p w:rsidR="00774038" w:rsidRDefault="00774038" w:rsidP="00774038">
            <w:r>
              <w:t>İlk Tesis Okul Eşyası</w:t>
            </w:r>
          </w:p>
        </w:tc>
        <w:tc>
          <w:tcPr>
            <w:tcW w:w="1649" w:type="dxa"/>
            <w:shd w:val="clear" w:color="auto" w:fill="FDE9D9" w:themeFill="accent6" w:themeFillTint="33"/>
          </w:tcPr>
          <w:p w:rsidR="00774038" w:rsidRDefault="00774038" w:rsidP="00774038">
            <w:r>
              <w:t xml:space="preserve">    400.000,00</w:t>
            </w:r>
          </w:p>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Default="00774038" w:rsidP="00774038">
            <w:r>
              <w:t>Kamulaştırma-Satın alma</w:t>
            </w:r>
          </w:p>
        </w:tc>
        <w:tc>
          <w:tcPr>
            <w:tcW w:w="1649" w:type="dxa"/>
            <w:shd w:val="clear" w:color="auto" w:fill="FDE9D9" w:themeFill="accent6" w:themeFillTint="33"/>
          </w:tcPr>
          <w:p w:rsidR="00774038" w:rsidRDefault="00774038" w:rsidP="00774038">
            <w:r>
              <w:t xml:space="preserve">    330.000,00</w:t>
            </w:r>
          </w:p>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Default="00774038" w:rsidP="00774038">
            <w:proofErr w:type="spellStart"/>
            <w:r>
              <w:t>Tezyid</w:t>
            </w:r>
            <w:proofErr w:type="spellEnd"/>
            <w:r>
              <w:t>-i Bedel</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Default="00774038" w:rsidP="00774038">
            <w:r>
              <w:t>Geçen Yıl Borçları</w:t>
            </w:r>
          </w:p>
        </w:tc>
        <w:tc>
          <w:tcPr>
            <w:tcW w:w="1649" w:type="dxa"/>
            <w:shd w:val="clear" w:color="auto" w:fill="FDE9D9" w:themeFill="accent6" w:themeFillTint="33"/>
          </w:tcPr>
          <w:p w:rsidR="00774038" w:rsidRDefault="00774038" w:rsidP="00774038"/>
        </w:tc>
      </w:tr>
      <w:tr w:rsidR="00774038" w:rsidTr="00552A1E">
        <w:trPr>
          <w:trHeight w:val="191"/>
        </w:trPr>
        <w:tc>
          <w:tcPr>
            <w:tcW w:w="2054" w:type="dxa"/>
            <w:vMerge/>
            <w:shd w:val="clear" w:color="auto" w:fill="FDE9D9" w:themeFill="accent6" w:themeFillTint="33"/>
          </w:tcPr>
          <w:p w:rsidR="00774038" w:rsidRDefault="00774038" w:rsidP="00774038"/>
        </w:tc>
        <w:tc>
          <w:tcPr>
            <w:tcW w:w="6153" w:type="dxa"/>
            <w:shd w:val="clear" w:color="auto" w:fill="FDE9D9" w:themeFill="accent6" w:themeFillTint="33"/>
          </w:tcPr>
          <w:p w:rsidR="00774038" w:rsidRPr="009A1E4D" w:rsidRDefault="00774038" w:rsidP="00774038">
            <w:pPr>
              <w:rPr>
                <w:b/>
              </w:rPr>
            </w:pPr>
            <w:r w:rsidRPr="009A1E4D">
              <w:rPr>
                <w:b/>
              </w:rPr>
              <w:t>TOPLAM</w:t>
            </w:r>
          </w:p>
        </w:tc>
        <w:tc>
          <w:tcPr>
            <w:tcW w:w="1649" w:type="dxa"/>
            <w:shd w:val="clear" w:color="auto" w:fill="FDE9D9" w:themeFill="accent6" w:themeFillTint="33"/>
          </w:tcPr>
          <w:p w:rsidR="00774038" w:rsidRDefault="00774038" w:rsidP="00774038">
            <w:r>
              <w:t xml:space="preserve">    730.000,00</w:t>
            </w:r>
          </w:p>
        </w:tc>
      </w:tr>
      <w:tr w:rsidR="00774038" w:rsidTr="00552A1E">
        <w:trPr>
          <w:trHeight w:val="696"/>
        </w:trPr>
        <w:tc>
          <w:tcPr>
            <w:tcW w:w="8207" w:type="dxa"/>
            <w:gridSpan w:val="2"/>
            <w:shd w:val="clear" w:color="auto" w:fill="FDE9D9" w:themeFill="accent6" w:themeFillTint="33"/>
          </w:tcPr>
          <w:p w:rsidR="00774038" w:rsidRPr="009A1E4D" w:rsidRDefault="00774038" w:rsidP="00774038">
            <w:pPr>
              <w:rPr>
                <w:b/>
              </w:rPr>
            </w:pPr>
            <w:r>
              <w:t xml:space="preserve">                                              </w:t>
            </w:r>
            <w:r w:rsidRPr="009A1E4D">
              <w:rPr>
                <w:b/>
              </w:rPr>
              <w:t>GENEL TOPLAM</w:t>
            </w:r>
          </w:p>
        </w:tc>
        <w:tc>
          <w:tcPr>
            <w:tcW w:w="1649" w:type="dxa"/>
            <w:shd w:val="clear" w:color="auto" w:fill="FDE9D9" w:themeFill="accent6" w:themeFillTint="33"/>
          </w:tcPr>
          <w:p w:rsidR="00774038" w:rsidRDefault="00774038" w:rsidP="00774038">
            <w:r>
              <w:t>10.952.126,00</w:t>
            </w:r>
          </w:p>
        </w:tc>
      </w:tr>
    </w:tbl>
    <w:p w:rsidR="005E7FB0" w:rsidRDefault="005E7FB0" w:rsidP="005E7FB0">
      <w:pPr>
        <w:rPr>
          <w:rFonts w:ascii="Times New Roman" w:hAnsi="Times New Roman" w:cs="Times New Roman"/>
          <w:sz w:val="24"/>
          <w:szCs w:val="24"/>
        </w:rPr>
      </w:pPr>
    </w:p>
    <w:p w:rsidR="00986AF3" w:rsidRDefault="00986AF3" w:rsidP="005E7FB0">
      <w:pPr>
        <w:rPr>
          <w:rFonts w:ascii="Times New Roman" w:hAnsi="Times New Roman" w:cs="Times New Roman"/>
          <w:sz w:val="24"/>
          <w:szCs w:val="24"/>
        </w:rPr>
      </w:pPr>
    </w:p>
    <w:p w:rsidR="00986AF3" w:rsidRDefault="00986AF3" w:rsidP="005E7FB0">
      <w:pPr>
        <w:rPr>
          <w:rFonts w:ascii="Times New Roman" w:hAnsi="Times New Roman" w:cs="Times New Roman"/>
          <w:sz w:val="24"/>
          <w:szCs w:val="24"/>
        </w:rPr>
      </w:pPr>
    </w:p>
    <w:p w:rsidR="00986AF3" w:rsidRDefault="00986AF3"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_x0000_s1147" type="#_x0000_t202" style="position:absolute;margin-left:78.25pt;margin-top:15.15pt;width:348.4pt;height:70.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w:txbxContent>
                <w:p w:rsidR="003347B3" w:rsidRPr="00774038" w:rsidRDefault="003347B3" w:rsidP="00774038">
                  <w:pPr>
                    <w:jc w:val="center"/>
                    <w:rPr>
                      <w:b/>
                      <w:sz w:val="28"/>
                      <w:szCs w:val="28"/>
                    </w:rPr>
                  </w:pPr>
                  <w:r w:rsidRPr="00774038">
                    <w:rPr>
                      <w:b/>
                      <w:sz w:val="28"/>
                      <w:szCs w:val="28"/>
                    </w:rPr>
                    <w:t>2008 YILI ŞIRNAK İLİ YATIRIM HARCAMALARI</w:t>
                  </w:r>
                </w:p>
                <w:p w:rsidR="003347B3" w:rsidRPr="00774038" w:rsidRDefault="003347B3" w:rsidP="00774038">
                  <w:pPr>
                    <w:jc w:val="center"/>
                    <w:rPr>
                      <w:b/>
                      <w:sz w:val="28"/>
                      <w:szCs w:val="28"/>
                    </w:rPr>
                  </w:pPr>
                  <w:r w:rsidRPr="00774038">
                    <w:rPr>
                      <w:b/>
                      <w:sz w:val="28"/>
                      <w:szCs w:val="28"/>
                    </w:rPr>
                    <w:t>(222 Sayılı Kanunun 78/a Maddesine Göre)</w:t>
                  </w:r>
                </w:p>
                <w:p w:rsidR="003347B3" w:rsidRPr="002529D6" w:rsidRDefault="003347B3" w:rsidP="00774038">
                  <w:pPr>
                    <w:rPr>
                      <w:sz w:val="28"/>
                      <w:szCs w:val="28"/>
                    </w:rPr>
                  </w:pPr>
                </w:p>
              </w:txbxContent>
            </v:textbox>
          </v:shape>
        </w:pict>
      </w: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2260"/>
        <w:gridCol w:w="6768"/>
        <w:gridCol w:w="1814"/>
      </w:tblGrid>
      <w:tr w:rsidR="00774038" w:rsidTr="00882728">
        <w:trPr>
          <w:trHeight w:val="614"/>
        </w:trPr>
        <w:tc>
          <w:tcPr>
            <w:tcW w:w="2260" w:type="dxa"/>
            <w:vMerge w:val="restart"/>
            <w:shd w:val="clear" w:color="auto" w:fill="FDE9D9" w:themeFill="accent6" w:themeFillTint="33"/>
          </w:tcPr>
          <w:p w:rsidR="00774038" w:rsidRPr="009A1E4D" w:rsidRDefault="00774038" w:rsidP="00330590">
            <w:pPr>
              <w:jc w:val="center"/>
              <w:rPr>
                <w:b/>
              </w:rPr>
            </w:pPr>
          </w:p>
          <w:p w:rsidR="00774038" w:rsidRPr="009A1E4D" w:rsidRDefault="00774038" w:rsidP="00330590">
            <w:pPr>
              <w:jc w:val="center"/>
              <w:rPr>
                <w:b/>
              </w:rPr>
            </w:pPr>
            <w:r w:rsidRPr="009A1E4D">
              <w:rPr>
                <w:b/>
              </w:rPr>
              <w:t>İNŞAAT PROJELERİ</w:t>
            </w:r>
          </w:p>
        </w:tc>
        <w:tc>
          <w:tcPr>
            <w:tcW w:w="6768" w:type="dxa"/>
            <w:shd w:val="clear" w:color="auto" w:fill="FDE9D9" w:themeFill="accent6" w:themeFillTint="33"/>
          </w:tcPr>
          <w:p w:rsidR="00774038" w:rsidRDefault="00774038" w:rsidP="00330590">
            <w:r>
              <w:t>İlköğretim İnşaatı</w:t>
            </w:r>
          </w:p>
        </w:tc>
        <w:tc>
          <w:tcPr>
            <w:tcW w:w="1814" w:type="dxa"/>
            <w:shd w:val="clear" w:color="auto" w:fill="FDE9D9" w:themeFill="accent6" w:themeFillTint="33"/>
          </w:tcPr>
          <w:p w:rsidR="00774038" w:rsidRDefault="00774038" w:rsidP="00330590">
            <w:r>
              <w:t xml:space="preserve"> 9.142.385,00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Pansiyonlu İlköğretim Okulu İnşaatı</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Yatılı İlköğretim Bölge Okulu İnşaatı</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Anaokulu İnşaatı</w:t>
            </w:r>
          </w:p>
        </w:tc>
        <w:tc>
          <w:tcPr>
            <w:tcW w:w="1814" w:type="dxa"/>
            <w:shd w:val="clear" w:color="auto" w:fill="FDE9D9" w:themeFill="accent6" w:themeFillTint="33"/>
          </w:tcPr>
          <w:p w:rsidR="00774038" w:rsidRDefault="00774038" w:rsidP="00330590">
            <w:r>
              <w:t xml:space="preserve">  1.062.000,00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Pr="009A1E4D" w:rsidRDefault="00774038" w:rsidP="00330590">
            <w:pPr>
              <w:rPr>
                <w:b/>
              </w:rPr>
            </w:pPr>
            <w:r w:rsidRPr="009A1E4D">
              <w:rPr>
                <w:b/>
              </w:rPr>
              <w:t>TOPLAM</w:t>
            </w:r>
          </w:p>
        </w:tc>
        <w:tc>
          <w:tcPr>
            <w:tcW w:w="1814" w:type="dxa"/>
            <w:shd w:val="clear" w:color="auto" w:fill="FDE9D9" w:themeFill="accent6" w:themeFillTint="33"/>
          </w:tcPr>
          <w:p w:rsidR="00774038" w:rsidRDefault="00774038" w:rsidP="00330590">
            <w:r>
              <w:t>10.204.385,00</w:t>
            </w:r>
          </w:p>
        </w:tc>
      </w:tr>
      <w:tr w:rsidR="00774038" w:rsidTr="00882728">
        <w:trPr>
          <w:trHeight w:val="593"/>
        </w:trPr>
        <w:tc>
          <w:tcPr>
            <w:tcW w:w="2260" w:type="dxa"/>
            <w:vMerge w:val="restart"/>
            <w:shd w:val="clear" w:color="auto" w:fill="FDE9D9" w:themeFill="accent6" w:themeFillTint="33"/>
          </w:tcPr>
          <w:p w:rsidR="00774038" w:rsidRPr="009A1E4D" w:rsidRDefault="00774038" w:rsidP="00330590">
            <w:pPr>
              <w:jc w:val="center"/>
              <w:rPr>
                <w:b/>
              </w:rPr>
            </w:pPr>
          </w:p>
          <w:p w:rsidR="00774038" w:rsidRPr="009A1E4D" w:rsidRDefault="00774038" w:rsidP="00330590">
            <w:pPr>
              <w:jc w:val="center"/>
              <w:rPr>
                <w:b/>
              </w:rPr>
            </w:pPr>
            <w:r w:rsidRPr="009A1E4D">
              <w:rPr>
                <w:b/>
              </w:rPr>
              <w:t>BÜYÜK ONARIM</w:t>
            </w:r>
          </w:p>
        </w:tc>
        <w:tc>
          <w:tcPr>
            <w:tcW w:w="6768" w:type="dxa"/>
            <w:shd w:val="clear" w:color="auto" w:fill="FDE9D9" w:themeFill="accent6" w:themeFillTint="33"/>
          </w:tcPr>
          <w:p w:rsidR="00774038" w:rsidRDefault="00774038" w:rsidP="00330590">
            <w:r>
              <w:t xml:space="preserve">İlköğretim Okulu </w:t>
            </w:r>
          </w:p>
        </w:tc>
        <w:tc>
          <w:tcPr>
            <w:tcW w:w="1814" w:type="dxa"/>
            <w:shd w:val="clear" w:color="auto" w:fill="FDE9D9" w:themeFill="accent6" w:themeFillTint="33"/>
          </w:tcPr>
          <w:p w:rsidR="00774038" w:rsidRDefault="00774038" w:rsidP="00330590">
            <w:r>
              <w:t xml:space="preserve">     51.920,00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 xml:space="preserve">Pansiyonlu İlköğretim Okulu </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 xml:space="preserve">Yatılı İlköğretim Bölge Okulu </w:t>
            </w:r>
          </w:p>
        </w:tc>
        <w:tc>
          <w:tcPr>
            <w:tcW w:w="1814" w:type="dxa"/>
            <w:shd w:val="clear" w:color="auto" w:fill="FDE9D9" w:themeFill="accent6" w:themeFillTint="33"/>
          </w:tcPr>
          <w:p w:rsidR="00774038" w:rsidRDefault="00774038" w:rsidP="00330590">
            <w:r>
              <w:t xml:space="preserve">    322.140,00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Default="00774038" w:rsidP="00330590">
            <w:r>
              <w:t>Anaokulu İnşaatı</w:t>
            </w:r>
          </w:p>
        </w:tc>
        <w:tc>
          <w:tcPr>
            <w:tcW w:w="1814" w:type="dxa"/>
            <w:shd w:val="clear" w:color="auto" w:fill="FDE9D9" w:themeFill="accent6" w:themeFillTint="33"/>
          </w:tcPr>
          <w:p w:rsidR="00774038" w:rsidRDefault="00774038" w:rsidP="00330590">
            <w:r>
              <w:t xml:space="preserve">      40.621,00</w:t>
            </w:r>
          </w:p>
        </w:tc>
      </w:tr>
      <w:tr w:rsidR="00774038" w:rsidTr="00882728">
        <w:trPr>
          <w:trHeight w:val="174"/>
        </w:trPr>
        <w:tc>
          <w:tcPr>
            <w:tcW w:w="2260" w:type="dxa"/>
            <w:vMerge/>
            <w:shd w:val="clear" w:color="auto" w:fill="FDE9D9" w:themeFill="accent6" w:themeFillTint="33"/>
          </w:tcPr>
          <w:p w:rsidR="00774038" w:rsidRPr="009A1E4D" w:rsidRDefault="00774038" w:rsidP="00330590">
            <w:pPr>
              <w:jc w:val="center"/>
              <w:rPr>
                <w:b/>
              </w:rPr>
            </w:pPr>
          </w:p>
        </w:tc>
        <w:tc>
          <w:tcPr>
            <w:tcW w:w="6768" w:type="dxa"/>
            <w:shd w:val="clear" w:color="auto" w:fill="FDE9D9" w:themeFill="accent6" w:themeFillTint="33"/>
          </w:tcPr>
          <w:p w:rsidR="00774038" w:rsidRPr="009A1E4D" w:rsidRDefault="00774038" w:rsidP="00330590">
            <w:pPr>
              <w:rPr>
                <w:b/>
              </w:rPr>
            </w:pPr>
            <w:r w:rsidRPr="009A1E4D">
              <w:rPr>
                <w:b/>
              </w:rPr>
              <w:t>TOPLAM</w:t>
            </w:r>
          </w:p>
        </w:tc>
        <w:tc>
          <w:tcPr>
            <w:tcW w:w="1814" w:type="dxa"/>
            <w:shd w:val="clear" w:color="auto" w:fill="FDE9D9" w:themeFill="accent6" w:themeFillTint="33"/>
          </w:tcPr>
          <w:p w:rsidR="00774038" w:rsidRDefault="00774038" w:rsidP="00330590">
            <w:r>
              <w:t xml:space="preserve">     414.681,00</w:t>
            </w:r>
          </w:p>
        </w:tc>
      </w:tr>
      <w:tr w:rsidR="00774038" w:rsidTr="00882728">
        <w:trPr>
          <w:trHeight w:val="593"/>
        </w:trPr>
        <w:tc>
          <w:tcPr>
            <w:tcW w:w="2260" w:type="dxa"/>
            <w:vMerge w:val="restart"/>
            <w:shd w:val="clear" w:color="auto" w:fill="FDE9D9" w:themeFill="accent6" w:themeFillTint="33"/>
          </w:tcPr>
          <w:p w:rsidR="00774038" w:rsidRPr="009A1E4D" w:rsidRDefault="00774038" w:rsidP="00330590">
            <w:pPr>
              <w:jc w:val="center"/>
              <w:rPr>
                <w:b/>
              </w:rPr>
            </w:pPr>
          </w:p>
          <w:p w:rsidR="00774038" w:rsidRPr="009A1E4D" w:rsidRDefault="00774038" w:rsidP="00330590">
            <w:pPr>
              <w:jc w:val="center"/>
              <w:rPr>
                <w:b/>
              </w:rPr>
            </w:pPr>
            <w:r w:rsidRPr="009A1E4D">
              <w:rPr>
                <w:b/>
              </w:rPr>
              <w:t>DİĞER</w:t>
            </w:r>
          </w:p>
          <w:p w:rsidR="00774038" w:rsidRPr="009A1E4D" w:rsidRDefault="00774038" w:rsidP="00330590">
            <w:pPr>
              <w:jc w:val="center"/>
              <w:rPr>
                <w:b/>
              </w:rPr>
            </w:pPr>
            <w:r w:rsidRPr="009A1E4D">
              <w:rPr>
                <w:b/>
              </w:rPr>
              <w:t>HARCAMALAR</w:t>
            </w:r>
          </w:p>
        </w:tc>
        <w:tc>
          <w:tcPr>
            <w:tcW w:w="6768" w:type="dxa"/>
            <w:shd w:val="clear" w:color="auto" w:fill="FDE9D9" w:themeFill="accent6" w:themeFillTint="33"/>
          </w:tcPr>
          <w:p w:rsidR="00774038" w:rsidRDefault="00774038" w:rsidP="00330590">
            <w:r>
              <w:t>İlk Tesis Okul Eşyası</w:t>
            </w:r>
          </w:p>
        </w:tc>
        <w:tc>
          <w:tcPr>
            <w:tcW w:w="1814" w:type="dxa"/>
            <w:shd w:val="clear" w:color="auto" w:fill="FDE9D9" w:themeFill="accent6" w:themeFillTint="33"/>
          </w:tcPr>
          <w:p w:rsidR="00774038" w:rsidRDefault="00774038" w:rsidP="00330590">
            <w:r>
              <w:t xml:space="preserve">     433.000,00</w:t>
            </w:r>
          </w:p>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Default="00774038" w:rsidP="00330590">
            <w:r>
              <w:t>Kamulaştırma-Satın alma</w:t>
            </w:r>
          </w:p>
        </w:tc>
        <w:tc>
          <w:tcPr>
            <w:tcW w:w="1814" w:type="dxa"/>
            <w:shd w:val="clear" w:color="auto" w:fill="FDE9D9" w:themeFill="accent6" w:themeFillTint="33"/>
          </w:tcPr>
          <w:p w:rsidR="00774038" w:rsidRDefault="00774038" w:rsidP="00330590">
            <w:r>
              <w:t xml:space="preserve">     135.580,00</w:t>
            </w:r>
          </w:p>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Default="00774038" w:rsidP="00330590">
            <w:proofErr w:type="spellStart"/>
            <w:r>
              <w:t>Tezyid</w:t>
            </w:r>
            <w:proofErr w:type="spellEnd"/>
            <w:r>
              <w:t>-i Bedel</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Default="00774038" w:rsidP="00330590">
            <w:r>
              <w:t>Geçen Yıl Borçları</w:t>
            </w:r>
          </w:p>
        </w:tc>
        <w:tc>
          <w:tcPr>
            <w:tcW w:w="1814" w:type="dxa"/>
            <w:shd w:val="clear" w:color="auto" w:fill="FDE9D9" w:themeFill="accent6" w:themeFillTint="33"/>
          </w:tcPr>
          <w:p w:rsidR="00774038" w:rsidRDefault="00774038" w:rsidP="00330590"/>
        </w:tc>
      </w:tr>
      <w:tr w:rsidR="00774038" w:rsidTr="00882728">
        <w:trPr>
          <w:trHeight w:val="174"/>
        </w:trPr>
        <w:tc>
          <w:tcPr>
            <w:tcW w:w="2260" w:type="dxa"/>
            <w:vMerge/>
            <w:shd w:val="clear" w:color="auto" w:fill="FDE9D9" w:themeFill="accent6" w:themeFillTint="33"/>
          </w:tcPr>
          <w:p w:rsidR="00774038" w:rsidRDefault="00774038" w:rsidP="00330590"/>
        </w:tc>
        <w:tc>
          <w:tcPr>
            <w:tcW w:w="6768" w:type="dxa"/>
            <w:shd w:val="clear" w:color="auto" w:fill="FDE9D9" w:themeFill="accent6" w:themeFillTint="33"/>
          </w:tcPr>
          <w:p w:rsidR="00774038" w:rsidRPr="009A1E4D" w:rsidRDefault="00774038" w:rsidP="00330590">
            <w:pPr>
              <w:rPr>
                <w:b/>
              </w:rPr>
            </w:pPr>
            <w:r w:rsidRPr="009A1E4D">
              <w:rPr>
                <w:b/>
              </w:rPr>
              <w:t>TOPLAM</w:t>
            </w:r>
          </w:p>
        </w:tc>
        <w:tc>
          <w:tcPr>
            <w:tcW w:w="1814" w:type="dxa"/>
            <w:shd w:val="clear" w:color="auto" w:fill="FDE9D9" w:themeFill="accent6" w:themeFillTint="33"/>
          </w:tcPr>
          <w:p w:rsidR="00774038" w:rsidRDefault="00774038" w:rsidP="00330590">
            <w:r>
              <w:t xml:space="preserve">    568.580,00</w:t>
            </w:r>
          </w:p>
        </w:tc>
      </w:tr>
      <w:tr w:rsidR="00774038" w:rsidTr="00882728">
        <w:trPr>
          <w:trHeight w:val="614"/>
        </w:trPr>
        <w:tc>
          <w:tcPr>
            <w:tcW w:w="9028" w:type="dxa"/>
            <w:gridSpan w:val="2"/>
            <w:shd w:val="clear" w:color="auto" w:fill="FDE9D9" w:themeFill="accent6" w:themeFillTint="33"/>
          </w:tcPr>
          <w:p w:rsidR="00774038" w:rsidRPr="009A1E4D" w:rsidRDefault="00774038" w:rsidP="00330590">
            <w:pPr>
              <w:rPr>
                <w:b/>
              </w:rPr>
            </w:pPr>
            <w:r>
              <w:t xml:space="preserve">                                              </w:t>
            </w:r>
            <w:r w:rsidRPr="009A1E4D">
              <w:rPr>
                <w:b/>
              </w:rPr>
              <w:t>GENEL TOPLAM</w:t>
            </w:r>
          </w:p>
        </w:tc>
        <w:tc>
          <w:tcPr>
            <w:tcW w:w="1814" w:type="dxa"/>
            <w:shd w:val="clear" w:color="auto" w:fill="FDE9D9" w:themeFill="accent6" w:themeFillTint="33"/>
          </w:tcPr>
          <w:p w:rsidR="00774038" w:rsidRDefault="00774038" w:rsidP="00330590">
            <w:r>
              <w:t>11.187.646,00</w:t>
            </w:r>
          </w:p>
        </w:tc>
      </w:tr>
    </w:tbl>
    <w:p w:rsidR="00774038" w:rsidRDefault="00774038"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_x0000_s1148" type="#_x0000_t202" style="position:absolute;margin-left:74.85pt;margin-top:1.2pt;width:348.4pt;height:70.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48">
              <w:txbxContent>
                <w:p w:rsidR="003347B3" w:rsidRPr="00774038" w:rsidRDefault="003347B3" w:rsidP="00774038">
                  <w:pPr>
                    <w:jc w:val="center"/>
                    <w:rPr>
                      <w:b/>
                      <w:sz w:val="28"/>
                      <w:szCs w:val="28"/>
                    </w:rPr>
                  </w:pPr>
                  <w:r w:rsidRPr="00774038">
                    <w:rPr>
                      <w:b/>
                      <w:sz w:val="28"/>
                      <w:szCs w:val="28"/>
                    </w:rPr>
                    <w:t>2008 YILI ŞIRNAK İLİ YATIRIM HARCAMALARI</w:t>
                  </w:r>
                </w:p>
                <w:p w:rsidR="003347B3" w:rsidRPr="00774038" w:rsidRDefault="003347B3" w:rsidP="00774038">
                  <w:pPr>
                    <w:jc w:val="center"/>
                    <w:rPr>
                      <w:b/>
                      <w:sz w:val="28"/>
                      <w:szCs w:val="28"/>
                    </w:rPr>
                  </w:pPr>
                  <w:r>
                    <w:rPr>
                      <w:b/>
                      <w:sz w:val="28"/>
                      <w:szCs w:val="28"/>
                    </w:rPr>
                    <w:t>(222 Sayılı Kanunun 78/b</w:t>
                  </w:r>
                  <w:r w:rsidRPr="00774038">
                    <w:rPr>
                      <w:b/>
                      <w:sz w:val="28"/>
                      <w:szCs w:val="28"/>
                    </w:rPr>
                    <w:t xml:space="preserve"> Maddesine Göre)</w:t>
                  </w:r>
                </w:p>
                <w:p w:rsidR="003347B3" w:rsidRPr="002529D6" w:rsidRDefault="003347B3" w:rsidP="00774038">
                  <w:pPr>
                    <w:rPr>
                      <w:sz w:val="28"/>
                      <w:szCs w:val="28"/>
                    </w:rPr>
                  </w:pPr>
                </w:p>
                <w:p w:rsidR="003347B3" w:rsidRDefault="003347B3"/>
              </w:txbxContent>
            </v:textbox>
          </v:shape>
        </w:pict>
      </w:r>
    </w:p>
    <w:p w:rsidR="003F5982" w:rsidRDefault="003F5982"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7894"/>
        <w:gridCol w:w="1590"/>
      </w:tblGrid>
      <w:tr w:rsidR="00330590" w:rsidTr="00882728">
        <w:trPr>
          <w:trHeight w:val="572"/>
        </w:trPr>
        <w:tc>
          <w:tcPr>
            <w:tcW w:w="7894" w:type="dxa"/>
            <w:shd w:val="clear" w:color="auto" w:fill="FDE9D9" w:themeFill="accent6" w:themeFillTint="33"/>
          </w:tcPr>
          <w:p w:rsidR="00330590" w:rsidRDefault="00330590" w:rsidP="00330590">
            <w:r>
              <w:t>Bina Küçük Onarım</w:t>
            </w:r>
          </w:p>
        </w:tc>
        <w:tc>
          <w:tcPr>
            <w:tcW w:w="1590" w:type="dxa"/>
            <w:shd w:val="clear" w:color="auto" w:fill="FDE9D9" w:themeFill="accent6" w:themeFillTint="33"/>
          </w:tcPr>
          <w:p w:rsidR="00330590" w:rsidRDefault="00330590" w:rsidP="00330590">
            <w:pPr>
              <w:jc w:val="center"/>
            </w:pPr>
            <w:r>
              <w:t xml:space="preserve">    40.000,00</w:t>
            </w:r>
          </w:p>
        </w:tc>
      </w:tr>
      <w:tr w:rsidR="00330590" w:rsidTr="00882728">
        <w:trPr>
          <w:trHeight w:val="553"/>
        </w:trPr>
        <w:tc>
          <w:tcPr>
            <w:tcW w:w="7894" w:type="dxa"/>
            <w:shd w:val="clear" w:color="auto" w:fill="FDE9D9" w:themeFill="accent6" w:themeFillTint="33"/>
          </w:tcPr>
          <w:p w:rsidR="00330590" w:rsidRDefault="00330590" w:rsidP="00330590">
            <w:r>
              <w:t>Tedavi</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Default="00330590" w:rsidP="00330590">
            <w:r>
              <w:t>Kiralar</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Default="00330590" w:rsidP="00330590">
            <w:r>
              <w:t>Makine, Demirbaş, Taşıt Bakım ve Onarım</w:t>
            </w:r>
          </w:p>
        </w:tc>
        <w:tc>
          <w:tcPr>
            <w:tcW w:w="1590" w:type="dxa"/>
            <w:shd w:val="clear" w:color="auto" w:fill="FDE9D9" w:themeFill="accent6" w:themeFillTint="33"/>
          </w:tcPr>
          <w:p w:rsidR="00330590" w:rsidRDefault="00330590" w:rsidP="00330590">
            <w:pPr>
              <w:jc w:val="center"/>
            </w:pPr>
            <w:r>
              <w:t xml:space="preserve">    220.000,00</w:t>
            </w:r>
          </w:p>
        </w:tc>
      </w:tr>
      <w:tr w:rsidR="00330590" w:rsidTr="00882728">
        <w:trPr>
          <w:trHeight w:val="553"/>
        </w:trPr>
        <w:tc>
          <w:tcPr>
            <w:tcW w:w="7894" w:type="dxa"/>
            <w:shd w:val="clear" w:color="auto" w:fill="FDE9D9" w:themeFill="accent6" w:themeFillTint="33"/>
          </w:tcPr>
          <w:p w:rsidR="00330590" w:rsidRDefault="00330590" w:rsidP="00330590">
            <w:r>
              <w:t>Ulaştırma (Taşımalı Hariç)</w:t>
            </w:r>
          </w:p>
        </w:tc>
        <w:tc>
          <w:tcPr>
            <w:tcW w:w="1590" w:type="dxa"/>
            <w:shd w:val="clear" w:color="auto" w:fill="FDE9D9" w:themeFill="accent6" w:themeFillTint="33"/>
          </w:tcPr>
          <w:p w:rsidR="00330590" w:rsidRDefault="00330590" w:rsidP="00330590">
            <w:pPr>
              <w:jc w:val="center"/>
            </w:pPr>
            <w:r>
              <w:t xml:space="preserve">     90.000,00</w:t>
            </w:r>
          </w:p>
        </w:tc>
      </w:tr>
      <w:tr w:rsidR="00330590" w:rsidTr="00882728">
        <w:trPr>
          <w:trHeight w:val="553"/>
        </w:trPr>
        <w:tc>
          <w:tcPr>
            <w:tcW w:w="7894" w:type="dxa"/>
            <w:shd w:val="clear" w:color="auto" w:fill="FDE9D9" w:themeFill="accent6" w:themeFillTint="33"/>
          </w:tcPr>
          <w:p w:rsidR="00330590" w:rsidRDefault="00330590" w:rsidP="00330590">
            <w:r>
              <w:t>Kırtasiye, Baskı ve Kitap</w:t>
            </w:r>
          </w:p>
        </w:tc>
        <w:tc>
          <w:tcPr>
            <w:tcW w:w="1590" w:type="dxa"/>
            <w:shd w:val="clear" w:color="auto" w:fill="FDE9D9" w:themeFill="accent6" w:themeFillTint="33"/>
          </w:tcPr>
          <w:p w:rsidR="00330590" w:rsidRDefault="00330590" w:rsidP="00330590">
            <w:pPr>
              <w:jc w:val="center"/>
            </w:pPr>
            <w:r>
              <w:t xml:space="preserve">      60.000,00</w:t>
            </w:r>
          </w:p>
        </w:tc>
      </w:tr>
      <w:tr w:rsidR="00330590" w:rsidTr="00882728">
        <w:trPr>
          <w:trHeight w:val="572"/>
        </w:trPr>
        <w:tc>
          <w:tcPr>
            <w:tcW w:w="7894" w:type="dxa"/>
            <w:shd w:val="clear" w:color="auto" w:fill="FDE9D9" w:themeFill="accent6" w:themeFillTint="33"/>
          </w:tcPr>
          <w:p w:rsidR="00330590" w:rsidRDefault="00330590" w:rsidP="00330590">
            <w:r>
              <w:t>Yakacak</w:t>
            </w:r>
          </w:p>
        </w:tc>
        <w:tc>
          <w:tcPr>
            <w:tcW w:w="1590" w:type="dxa"/>
            <w:shd w:val="clear" w:color="auto" w:fill="FDE9D9" w:themeFill="accent6" w:themeFillTint="33"/>
          </w:tcPr>
          <w:p w:rsidR="00330590" w:rsidRDefault="00330590" w:rsidP="00330590">
            <w:pPr>
              <w:jc w:val="center"/>
            </w:pPr>
            <w:r>
              <w:t xml:space="preserve">    600.000,00</w:t>
            </w:r>
          </w:p>
        </w:tc>
      </w:tr>
      <w:tr w:rsidR="00330590" w:rsidTr="00882728">
        <w:trPr>
          <w:trHeight w:val="572"/>
        </w:trPr>
        <w:tc>
          <w:tcPr>
            <w:tcW w:w="7894" w:type="dxa"/>
            <w:shd w:val="clear" w:color="auto" w:fill="FDE9D9" w:themeFill="accent6" w:themeFillTint="33"/>
          </w:tcPr>
          <w:p w:rsidR="00330590" w:rsidRDefault="00330590" w:rsidP="00330590">
            <w:r>
              <w:t>Akaryakıt, Yağ, Elektrik, Su ve Havagazı</w:t>
            </w:r>
          </w:p>
        </w:tc>
        <w:tc>
          <w:tcPr>
            <w:tcW w:w="1590" w:type="dxa"/>
            <w:shd w:val="clear" w:color="auto" w:fill="FDE9D9" w:themeFill="accent6" w:themeFillTint="33"/>
          </w:tcPr>
          <w:p w:rsidR="00330590" w:rsidRDefault="00330590" w:rsidP="00330590">
            <w:pPr>
              <w:jc w:val="center"/>
            </w:pPr>
            <w:r>
              <w:t xml:space="preserve">    280.000,00</w:t>
            </w:r>
          </w:p>
        </w:tc>
      </w:tr>
      <w:tr w:rsidR="00330590" w:rsidTr="00882728">
        <w:trPr>
          <w:trHeight w:val="553"/>
        </w:trPr>
        <w:tc>
          <w:tcPr>
            <w:tcW w:w="7894" w:type="dxa"/>
            <w:shd w:val="clear" w:color="auto" w:fill="FDE9D9" w:themeFill="accent6" w:themeFillTint="33"/>
          </w:tcPr>
          <w:p w:rsidR="00330590" w:rsidRDefault="00330590" w:rsidP="00330590">
            <w:r>
              <w:t>Yiyecek, Giyecek</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Default="00330590" w:rsidP="00330590">
            <w:r>
              <w:t>Diğer Giderler</w:t>
            </w:r>
          </w:p>
        </w:tc>
        <w:tc>
          <w:tcPr>
            <w:tcW w:w="1590" w:type="dxa"/>
            <w:shd w:val="clear" w:color="auto" w:fill="FDE9D9" w:themeFill="accent6" w:themeFillTint="33"/>
          </w:tcPr>
          <w:p w:rsidR="00330590" w:rsidRDefault="00330590" w:rsidP="00330590">
            <w:pPr>
              <w:jc w:val="center"/>
            </w:pPr>
            <w:r>
              <w:t xml:space="preserve">      78.672,00</w:t>
            </w:r>
          </w:p>
        </w:tc>
      </w:tr>
      <w:tr w:rsidR="00330590" w:rsidTr="00882728">
        <w:trPr>
          <w:trHeight w:val="572"/>
        </w:trPr>
        <w:tc>
          <w:tcPr>
            <w:tcW w:w="7894" w:type="dxa"/>
            <w:shd w:val="clear" w:color="auto" w:fill="FDE9D9" w:themeFill="accent6" w:themeFillTint="33"/>
          </w:tcPr>
          <w:p w:rsidR="00330590" w:rsidRDefault="00330590" w:rsidP="00330590">
            <w:r>
              <w:t>Geçen Yıl Borçları (Cari)</w:t>
            </w:r>
          </w:p>
        </w:tc>
        <w:tc>
          <w:tcPr>
            <w:tcW w:w="1590" w:type="dxa"/>
            <w:shd w:val="clear" w:color="auto" w:fill="FDE9D9" w:themeFill="accent6" w:themeFillTint="33"/>
          </w:tcPr>
          <w:p w:rsidR="00330590" w:rsidRDefault="00330590" w:rsidP="00330590">
            <w:pPr>
              <w:jc w:val="center"/>
            </w:pPr>
          </w:p>
        </w:tc>
      </w:tr>
      <w:tr w:rsidR="00330590" w:rsidTr="00882728">
        <w:trPr>
          <w:trHeight w:val="572"/>
        </w:trPr>
        <w:tc>
          <w:tcPr>
            <w:tcW w:w="7894" w:type="dxa"/>
            <w:shd w:val="clear" w:color="auto" w:fill="FDE9D9" w:themeFill="accent6" w:themeFillTint="33"/>
          </w:tcPr>
          <w:p w:rsidR="00330590" w:rsidRPr="009A1E4D" w:rsidRDefault="00330590" w:rsidP="00330590">
            <w:pPr>
              <w:jc w:val="center"/>
              <w:rPr>
                <w:b/>
              </w:rPr>
            </w:pPr>
            <w:r w:rsidRPr="009A1E4D">
              <w:rPr>
                <w:b/>
              </w:rPr>
              <w:t>TOPLAM</w:t>
            </w:r>
          </w:p>
        </w:tc>
        <w:tc>
          <w:tcPr>
            <w:tcW w:w="1590" w:type="dxa"/>
            <w:shd w:val="clear" w:color="auto" w:fill="FDE9D9" w:themeFill="accent6" w:themeFillTint="33"/>
          </w:tcPr>
          <w:p w:rsidR="00330590" w:rsidRDefault="00330590" w:rsidP="00330590">
            <w:pPr>
              <w:jc w:val="center"/>
            </w:pPr>
            <w:r>
              <w:t xml:space="preserve"> 1.368.672,00</w:t>
            </w:r>
          </w:p>
        </w:tc>
      </w:tr>
    </w:tbl>
    <w:p w:rsidR="00774038" w:rsidRDefault="00774038" w:rsidP="005E7FB0">
      <w:pPr>
        <w:rPr>
          <w:rFonts w:ascii="Times New Roman" w:hAnsi="Times New Roman" w:cs="Times New Roman"/>
          <w:sz w:val="24"/>
          <w:szCs w:val="24"/>
        </w:rPr>
      </w:pPr>
    </w:p>
    <w:p w:rsidR="00561482" w:rsidRDefault="00561482" w:rsidP="005E7FB0">
      <w:pPr>
        <w:rPr>
          <w:rFonts w:ascii="Times New Roman" w:hAnsi="Times New Roman" w:cs="Times New Roman"/>
          <w:sz w:val="24"/>
          <w:szCs w:val="24"/>
        </w:rPr>
      </w:pPr>
    </w:p>
    <w:tbl>
      <w:tblPr>
        <w:tblpPr w:leftFromText="141" w:rightFromText="141"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7866"/>
        <w:gridCol w:w="1637"/>
      </w:tblGrid>
      <w:tr w:rsidR="00561482" w:rsidTr="00882728">
        <w:trPr>
          <w:trHeight w:val="807"/>
        </w:trPr>
        <w:tc>
          <w:tcPr>
            <w:tcW w:w="7866" w:type="dxa"/>
            <w:shd w:val="clear" w:color="auto" w:fill="FDE9D9" w:themeFill="accent6" w:themeFillTint="33"/>
          </w:tcPr>
          <w:p w:rsidR="00561482" w:rsidRPr="00330590" w:rsidRDefault="00561482" w:rsidP="00561482">
            <w:pPr>
              <w:rPr>
                <w:b/>
              </w:rPr>
            </w:pPr>
            <w:r w:rsidRPr="00330590">
              <w:rPr>
                <w:b/>
              </w:rPr>
              <w:t>2008 İL MİLLİ EĞİTİM MÜDÜRLÜĞÜ GELİRLER GENEL TOPLAMI</w:t>
            </w:r>
          </w:p>
        </w:tc>
        <w:tc>
          <w:tcPr>
            <w:tcW w:w="1637" w:type="dxa"/>
            <w:shd w:val="clear" w:color="auto" w:fill="FDE9D9" w:themeFill="accent6" w:themeFillTint="33"/>
          </w:tcPr>
          <w:p w:rsidR="00561482" w:rsidRPr="00330590" w:rsidRDefault="00561482" w:rsidP="00561482">
            <w:pPr>
              <w:jc w:val="center"/>
              <w:rPr>
                <w:b/>
              </w:rPr>
            </w:pPr>
            <w:r w:rsidRPr="00330590">
              <w:rPr>
                <w:b/>
              </w:rPr>
              <w:t>11.787.329,00</w:t>
            </w:r>
          </w:p>
        </w:tc>
      </w:tr>
      <w:tr w:rsidR="00561482" w:rsidTr="00882728">
        <w:trPr>
          <w:trHeight w:val="807"/>
        </w:trPr>
        <w:tc>
          <w:tcPr>
            <w:tcW w:w="7866" w:type="dxa"/>
            <w:shd w:val="clear" w:color="auto" w:fill="FDE9D9" w:themeFill="accent6" w:themeFillTint="33"/>
          </w:tcPr>
          <w:p w:rsidR="00561482" w:rsidRPr="00330590" w:rsidRDefault="00561482" w:rsidP="00561482">
            <w:pPr>
              <w:rPr>
                <w:b/>
              </w:rPr>
            </w:pPr>
            <w:r w:rsidRPr="00330590">
              <w:rPr>
                <w:b/>
              </w:rPr>
              <w:t>2008 İL MİLLİ EĞİTİM MÜDÜRLÜĞÜ GİDERLER GENEL TOPLAMI</w:t>
            </w:r>
          </w:p>
        </w:tc>
        <w:tc>
          <w:tcPr>
            <w:tcW w:w="1637" w:type="dxa"/>
            <w:shd w:val="clear" w:color="auto" w:fill="FDE9D9" w:themeFill="accent6" w:themeFillTint="33"/>
          </w:tcPr>
          <w:p w:rsidR="00561482" w:rsidRPr="00330590" w:rsidRDefault="00561482" w:rsidP="00561482">
            <w:pPr>
              <w:jc w:val="center"/>
              <w:rPr>
                <w:b/>
              </w:rPr>
            </w:pPr>
            <w:r w:rsidRPr="00330590">
              <w:rPr>
                <w:b/>
              </w:rPr>
              <w:t>12.556.318,00</w:t>
            </w:r>
          </w:p>
        </w:tc>
      </w:tr>
    </w:tbl>
    <w:p w:rsidR="00561482" w:rsidRDefault="00561482"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49" type="#_x0000_t202" style="position:absolute;margin-left:80.05pt;margin-top:21.95pt;width:348.4pt;height:70.3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49">
              <w:txbxContent>
                <w:p w:rsidR="003347B3" w:rsidRPr="00774038" w:rsidRDefault="003347B3" w:rsidP="00330590">
                  <w:pPr>
                    <w:jc w:val="center"/>
                    <w:rPr>
                      <w:b/>
                      <w:sz w:val="28"/>
                      <w:szCs w:val="28"/>
                    </w:rPr>
                  </w:pPr>
                  <w:r>
                    <w:rPr>
                      <w:b/>
                      <w:sz w:val="28"/>
                      <w:szCs w:val="28"/>
                    </w:rPr>
                    <w:t>2009</w:t>
                  </w:r>
                  <w:r w:rsidRPr="00774038">
                    <w:rPr>
                      <w:b/>
                      <w:sz w:val="28"/>
                      <w:szCs w:val="28"/>
                    </w:rPr>
                    <w:t xml:space="preserve"> YILI ŞIRNAK İLİ YATIRIM HARCAMALARI</w:t>
                  </w:r>
                </w:p>
                <w:p w:rsidR="003347B3" w:rsidRPr="00774038" w:rsidRDefault="003347B3" w:rsidP="00330590">
                  <w:pPr>
                    <w:jc w:val="center"/>
                    <w:rPr>
                      <w:b/>
                      <w:sz w:val="28"/>
                      <w:szCs w:val="28"/>
                    </w:rPr>
                  </w:pPr>
                  <w:r>
                    <w:rPr>
                      <w:b/>
                      <w:sz w:val="28"/>
                      <w:szCs w:val="28"/>
                    </w:rPr>
                    <w:t>(222 Sayılı Kanunun 78/a</w:t>
                  </w:r>
                  <w:r w:rsidRPr="00774038">
                    <w:rPr>
                      <w:b/>
                      <w:sz w:val="28"/>
                      <w:szCs w:val="28"/>
                    </w:rPr>
                    <w:t xml:space="preserve"> Maddesine Göre)</w:t>
                  </w:r>
                </w:p>
                <w:p w:rsidR="003347B3" w:rsidRPr="002529D6" w:rsidRDefault="003347B3" w:rsidP="00330590">
                  <w:pPr>
                    <w:rPr>
                      <w:sz w:val="28"/>
                      <w:szCs w:val="28"/>
                    </w:rPr>
                  </w:pPr>
                </w:p>
                <w:p w:rsidR="003347B3" w:rsidRDefault="003347B3" w:rsidP="00330590"/>
              </w:txbxContent>
            </v:textbox>
          </v:shape>
        </w:pict>
      </w: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tbl>
      <w:tblPr>
        <w:tblpPr w:leftFromText="141" w:rightFromText="141" w:vertAnchor="text" w:horzAnchor="page" w:tblpX="1366"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1867"/>
        <w:gridCol w:w="5596"/>
        <w:gridCol w:w="1779"/>
      </w:tblGrid>
      <w:tr w:rsidR="00561482" w:rsidTr="00882728">
        <w:trPr>
          <w:trHeight w:val="114"/>
        </w:trPr>
        <w:tc>
          <w:tcPr>
            <w:tcW w:w="1867" w:type="dxa"/>
            <w:vMerge w:val="restart"/>
            <w:shd w:val="clear" w:color="auto" w:fill="FDE9D9" w:themeFill="accent6" w:themeFillTint="33"/>
          </w:tcPr>
          <w:p w:rsidR="00561482" w:rsidRPr="009A1E4D" w:rsidRDefault="00561482" w:rsidP="00561482">
            <w:pPr>
              <w:rPr>
                <w:b/>
              </w:rPr>
            </w:pPr>
          </w:p>
          <w:p w:rsidR="00561482" w:rsidRPr="009A1E4D" w:rsidRDefault="00561482" w:rsidP="00561482">
            <w:pPr>
              <w:jc w:val="center"/>
              <w:rPr>
                <w:b/>
              </w:rPr>
            </w:pPr>
            <w:r w:rsidRPr="009A1E4D">
              <w:rPr>
                <w:b/>
              </w:rPr>
              <w:t>İNŞAAT PROJELERİ</w:t>
            </w:r>
          </w:p>
        </w:tc>
        <w:tc>
          <w:tcPr>
            <w:tcW w:w="5596" w:type="dxa"/>
            <w:shd w:val="clear" w:color="auto" w:fill="FDE9D9" w:themeFill="accent6" w:themeFillTint="33"/>
          </w:tcPr>
          <w:p w:rsidR="00561482" w:rsidRDefault="00561482" w:rsidP="00561482">
            <w:r>
              <w:t>İlköğretim İnşaatı</w:t>
            </w:r>
          </w:p>
        </w:tc>
        <w:tc>
          <w:tcPr>
            <w:tcW w:w="1779" w:type="dxa"/>
            <w:shd w:val="clear" w:color="auto" w:fill="FDE9D9" w:themeFill="accent6" w:themeFillTint="33"/>
          </w:tcPr>
          <w:p w:rsidR="00561482" w:rsidRDefault="00561482" w:rsidP="00561482">
            <w:r>
              <w:t>15.199.280,00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Pansiyonlu İlköğretim Okulu İnşaatı</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Yatılı İlköğretim Bölge Okulu İnşaatı</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Anaokulu İnşaatı</w:t>
            </w:r>
          </w:p>
        </w:tc>
        <w:tc>
          <w:tcPr>
            <w:tcW w:w="1779" w:type="dxa"/>
            <w:shd w:val="clear" w:color="auto" w:fill="FDE9D9" w:themeFill="accent6" w:themeFillTint="33"/>
          </w:tcPr>
          <w:p w:rsidR="00561482" w:rsidRDefault="00561482" w:rsidP="00561482">
            <w:r>
              <w:t xml:space="preserve">  2.044.550,00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Pr="009A1E4D" w:rsidRDefault="00561482" w:rsidP="00561482">
            <w:pPr>
              <w:rPr>
                <w:b/>
              </w:rPr>
            </w:pPr>
            <w:r w:rsidRPr="009A1E4D">
              <w:rPr>
                <w:b/>
              </w:rPr>
              <w:t>TOPLAM</w:t>
            </w:r>
          </w:p>
        </w:tc>
        <w:tc>
          <w:tcPr>
            <w:tcW w:w="1779" w:type="dxa"/>
            <w:shd w:val="clear" w:color="auto" w:fill="FDE9D9" w:themeFill="accent6" w:themeFillTint="33"/>
          </w:tcPr>
          <w:p w:rsidR="00561482" w:rsidRDefault="00561482" w:rsidP="00561482">
            <w:r>
              <w:t>17.243.830,00</w:t>
            </w:r>
          </w:p>
        </w:tc>
      </w:tr>
      <w:tr w:rsidR="00561482" w:rsidTr="00882728">
        <w:trPr>
          <w:trHeight w:val="404"/>
        </w:trPr>
        <w:tc>
          <w:tcPr>
            <w:tcW w:w="1867"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BÜYÜK ONARIM</w:t>
            </w:r>
          </w:p>
        </w:tc>
        <w:tc>
          <w:tcPr>
            <w:tcW w:w="5596" w:type="dxa"/>
            <w:shd w:val="clear" w:color="auto" w:fill="FDE9D9" w:themeFill="accent6" w:themeFillTint="33"/>
          </w:tcPr>
          <w:p w:rsidR="00561482" w:rsidRDefault="00561482" w:rsidP="00561482">
            <w:r>
              <w:t xml:space="preserve">İlköğretim Okulu </w:t>
            </w:r>
          </w:p>
        </w:tc>
        <w:tc>
          <w:tcPr>
            <w:tcW w:w="1779" w:type="dxa"/>
            <w:shd w:val="clear" w:color="auto" w:fill="FDE9D9" w:themeFill="accent6" w:themeFillTint="33"/>
          </w:tcPr>
          <w:p w:rsidR="00561482" w:rsidRDefault="00561482" w:rsidP="00561482">
            <w:r>
              <w:t xml:space="preserve">     267.695,00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 xml:space="preserve">Pansiyonlu İlköğretim Okulu </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 xml:space="preserve">Yatılı İlköğretim Bölge Okulu </w:t>
            </w:r>
          </w:p>
        </w:tc>
        <w:tc>
          <w:tcPr>
            <w:tcW w:w="1779" w:type="dxa"/>
            <w:shd w:val="clear" w:color="auto" w:fill="FDE9D9" w:themeFill="accent6" w:themeFillTint="33"/>
          </w:tcPr>
          <w:p w:rsidR="00561482" w:rsidRDefault="00561482" w:rsidP="00561482">
            <w:r>
              <w:t xml:space="preserve">     262.153,00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Default="00561482" w:rsidP="00561482">
            <w:r>
              <w:t>Anaokulu İnşaatı</w:t>
            </w:r>
          </w:p>
        </w:tc>
        <w:tc>
          <w:tcPr>
            <w:tcW w:w="1779" w:type="dxa"/>
            <w:shd w:val="clear" w:color="auto" w:fill="FDE9D9" w:themeFill="accent6" w:themeFillTint="33"/>
          </w:tcPr>
          <w:p w:rsidR="00561482" w:rsidRDefault="00561482" w:rsidP="00561482">
            <w:r>
              <w:t xml:space="preserve">      40.621,00</w:t>
            </w:r>
          </w:p>
        </w:tc>
      </w:tr>
      <w:tr w:rsidR="00561482" w:rsidTr="00882728">
        <w:trPr>
          <w:trHeight w:val="114"/>
        </w:trPr>
        <w:tc>
          <w:tcPr>
            <w:tcW w:w="1867" w:type="dxa"/>
            <w:vMerge/>
            <w:shd w:val="clear" w:color="auto" w:fill="FDE9D9" w:themeFill="accent6" w:themeFillTint="33"/>
          </w:tcPr>
          <w:p w:rsidR="00561482" w:rsidRPr="009A1E4D" w:rsidRDefault="00561482" w:rsidP="00561482">
            <w:pPr>
              <w:jc w:val="center"/>
              <w:rPr>
                <w:b/>
              </w:rPr>
            </w:pPr>
          </w:p>
        </w:tc>
        <w:tc>
          <w:tcPr>
            <w:tcW w:w="5596" w:type="dxa"/>
            <w:shd w:val="clear" w:color="auto" w:fill="FDE9D9" w:themeFill="accent6" w:themeFillTint="33"/>
          </w:tcPr>
          <w:p w:rsidR="00561482" w:rsidRPr="009A1E4D" w:rsidRDefault="00561482" w:rsidP="00561482">
            <w:pPr>
              <w:rPr>
                <w:b/>
              </w:rPr>
            </w:pPr>
            <w:r w:rsidRPr="009A1E4D">
              <w:rPr>
                <w:b/>
              </w:rPr>
              <w:t>TOPLAM</w:t>
            </w:r>
          </w:p>
        </w:tc>
        <w:tc>
          <w:tcPr>
            <w:tcW w:w="1779" w:type="dxa"/>
            <w:shd w:val="clear" w:color="auto" w:fill="FDE9D9" w:themeFill="accent6" w:themeFillTint="33"/>
          </w:tcPr>
          <w:p w:rsidR="00561482" w:rsidRDefault="00561482" w:rsidP="00561482">
            <w:r>
              <w:t xml:space="preserve">     570.469,00</w:t>
            </w:r>
          </w:p>
        </w:tc>
      </w:tr>
      <w:tr w:rsidR="00561482" w:rsidTr="00882728">
        <w:trPr>
          <w:trHeight w:val="404"/>
        </w:trPr>
        <w:tc>
          <w:tcPr>
            <w:tcW w:w="1867"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DİĞER</w:t>
            </w:r>
          </w:p>
          <w:p w:rsidR="00561482" w:rsidRPr="009A1E4D" w:rsidRDefault="00561482" w:rsidP="00561482">
            <w:pPr>
              <w:jc w:val="center"/>
              <w:rPr>
                <w:b/>
              </w:rPr>
            </w:pPr>
            <w:r w:rsidRPr="009A1E4D">
              <w:rPr>
                <w:b/>
              </w:rPr>
              <w:t>HARCAMALAR</w:t>
            </w:r>
          </w:p>
        </w:tc>
        <w:tc>
          <w:tcPr>
            <w:tcW w:w="5596" w:type="dxa"/>
            <w:shd w:val="clear" w:color="auto" w:fill="FDE9D9" w:themeFill="accent6" w:themeFillTint="33"/>
          </w:tcPr>
          <w:p w:rsidR="00561482" w:rsidRDefault="00561482" w:rsidP="00561482">
            <w:r>
              <w:t>İlk Tesis Okul Eşyası</w:t>
            </w:r>
          </w:p>
        </w:tc>
        <w:tc>
          <w:tcPr>
            <w:tcW w:w="1779" w:type="dxa"/>
            <w:shd w:val="clear" w:color="auto" w:fill="FDE9D9" w:themeFill="accent6" w:themeFillTint="33"/>
          </w:tcPr>
          <w:p w:rsidR="00561482" w:rsidRDefault="00561482" w:rsidP="00561482">
            <w:r>
              <w:t xml:space="preserve">     790.800,00</w:t>
            </w:r>
          </w:p>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Default="00561482" w:rsidP="00561482">
            <w:r>
              <w:t>Kamulaştırma-Satın alma</w:t>
            </w:r>
          </w:p>
        </w:tc>
        <w:tc>
          <w:tcPr>
            <w:tcW w:w="1779" w:type="dxa"/>
            <w:shd w:val="clear" w:color="auto" w:fill="FDE9D9" w:themeFill="accent6" w:themeFillTint="33"/>
          </w:tcPr>
          <w:p w:rsidR="00561482" w:rsidRDefault="00561482" w:rsidP="00561482">
            <w:r>
              <w:t xml:space="preserve">     144.727,00</w:t>
            </w:r>
          </w:p>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Default="00561482" w:rsidP="00561482">
            <w:proofErr w:type="spellStart"/>
            <w:r>
              <w:t>Tezyid</w:t>
            </w:r>
            <w:proofErr w:type="spellEnd"/>
            <w:r>
              <w:t>-i Bedel</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Default="00561482" w:rsidP="00561482">
            <w:r>
              <w:t>Geçen Yıl Borçları</w:t>
            </w:r>
          </w:p>
        </w:tc>
        <w:tc>
          <w:tcPr>
            <w:tcW w:w="1779" w:type="dxa"/>
            <w:shd w:val="clear" w:color="auto" w:fill="FDE9D9" w:themeFill="accent6" w:themeFillTint="33"/>
          </w:tcPr>
          <w:p w:rsidR="00561482" w:rsidRDefault="00561482" w:rsidP="00561482"/>
        </w:tc>
      </w:tr>
      <w:tr w:rsidR="00561482" w:rsidTr="00882728">
        <w:trPr>
          <w:trHeight w:val="114"/>
        </w:trPr>
        <w:tc>
          <w:tcPr>
            <w:tcW w:w="1867" w:type="dxa"/>
            <w:vMerge/>
            <w:shd w:val="clear" w:color="auto" w:fill="FDE9D9" w:themeFill="accent6" w:themeFillTint="33"/>
          </w:tcPr>
          <w:p w:rsidR="00561482" w:rsidRDefault="00561482" w:rsidP="00561482"/>
        </w:tc>
        <w:tc>
          <w:tcPr>
            <w:tcW w:w="5596" w:type="dxa"/>
            <w:shd w:val="clear" w:color="auto" w:fill="FDE9D9" w:themeFill="accent6" w:themeFillTint="33"/>
          </w:tcPr>
          <w:p w:rsidR="00561482" w:rsidRPr="009A1E4D" w:rsidRDefault="00561482" w:rsidP="00561482">
            <w:pPr>
              <w:rPr>
                <w:b/>
              </w:rPr>
            </w:pPr>
            <w:r w:rsidRPr="009A1E4D">
              <w:rPr>
                <w:b/>
              </w:rPr>
              <w:t>TOPLAM</w:t>
            </w:r>
          </w:p>
        </w:tc>
        <w:tc>
          <w:tcPr>
            <w:tcW w:w="1779" w:type="dxa"/>
            <w:shd w:val="clear" w:color="auto" w:fill="FDE9D9" w:themeFill="accent6" w:themeFillTint="33"/>
          </w:tcPr>
          <w:p w:rsidR="00561482" w:rsidRDefault="00561482" w:rsidP="00561482">
            <w:r>
              <w:t xml:space="preserve">    935.527,00</w:t>
            </w:r>
          </w:p>
        </w:tc>
      </w:tr>
      <w:tr w:rsidR="00561482" w:rsidTr="00882728">
        <w:trPr>
          <w:trHeight w:val="404"/>
        </w:trPr>
        <w:tc>
          <w:tcPr>
            <w:tcW w:w="7463" w:type="dxa"/>
            <w:gridSpan w:val="2"/>
            <w:shd w:val="clear" w:color="auto" w:fill="FDE9D9" w:themeFill="accent6" w:themeFillTint="33"/>
          </w:tcPr>
          <w:p w:rsidR="00561482" w:rsidRPr="009A1E4D" w:rsidRDefault="00561482" w:rsidP="00561482">
            <w:pPr>
              <w:rPr>
                <w:b/>
              </w:rPr>
            </w:pPr>
            <w:r>
              <w:t xml:space="preserve">                                              </w:t>
            </w:r>
            <w:r w:rsidRPr="009A1E4D">
              <w:rPr>
                <w:b/>
              </w:rPr>
              <w:t>GENEL TOPLAM</w:t>
            </w:r>
          </w:p>
        </w:tc>
        <w:tc>
          <w:tcPr>
            <w:tcW w:w="1779" w:type="dxa"/>
            <w:shd w:val="clear" w:color="auto" w:fill="FDE9D9" w:themeFill="accent6" w:themeFillTint="33"/>
          </w:tcPr>
          <w:p w:rsidR="00561482" w:rsidRDefault="00561482" w:rsidP="00561482">
            <w:r>
              <w:t>18.749.826,00</w:t>
            </w:r>
          </w:p>
        </w:tc>
      </w:tr>
    </w:tbl>
    <w:p w:rsidR="00774038" w:rsidRDefault="00774038" w:rsidP="005E7FB0">
      <w:pPr>
        <w:rPr>
          <w:rFonts w:ascii="Times New Roman" w:hAnsi="Times New Roman" w:cs="Times New Roman"/>
          <w:sz w:val="24"/>
          <w:szCs w:val="24"/>
        </w:rPr>
      </w:pPr>
    </w:p>
    <w:p w:rsidR="00774038" w:rsidRDefault="00774038"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50" type="#_x0000_t202" style="position:absolute;margin-left:81.05pt;margin-top:5pt;width:348.4pt;height:70.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0">
              <w:txbxContent>
                <w:p w:rsidR="003347B3" w:rsidRPr="00774038" w:rsidRDefault="003347B3" w:rsidP="00330590">
                  <w:pPr>
                    <w:jc w:val="center"/>
                    <w:rPr>
                      <w:b/>
                      <w:sz w:val="28"/>
                      <w:szCs w:val="28"/>
                    </w:rPr>
                  </w:pPr>
                  <w:r>
                    <w:rPr>
                      <w:b/>
                      <w:sz w:val="28"/>
                      <w:szCs w:val="28"/>
                    </w:rPr>
                    <w:t>2009</w:t>
                  </w:r>
                  <w:r w:rsidRPr="00774038">
                    <w:rPr>
                      <w:b/>
                      <w:sz w:val="28"/>
                      <w:szCs w:val="28"/>
                    </w:rPr>
                    <w:t xml:space="preserve"> YILI ŞIRNAK İLİ YATIRIM HARCAMALARI</w:t>
                  </w:r>
                </w:p>
                <w:p w:rsidR="003347B3" w:rsidRPr="00774038" w:rsidRDefault="003347B3" w:rsidP="00330590">
                  <w:pPr>
                    <w:jc w:val="center"/>
                    <w:rPr>
                      <w:b/>
                      <w:sz w:val="28"/>
                      <w:szCs w:val="28"/>
                    </w:rPr>
                  </w:pPr>
                  <w:r>
                    <w:rPr>
                      <w:b/>
                      <w:sz w:val="28"/>
                      <w:szCs w:val="28"/>
                    </w:rPr>
                    <w:t xml:space="preserve">(222 Sayılı Kanunun 78/b </w:t>
                  </w:r>
                  <w:r w:rsidRPr="00774038">
                    <w:rPr>
                      <w:b/>
                      <w:sz w:val="28"/>
                      <w:szCs w:val="28"/>
                    </w:rPr>
                    <w:t>Maddesine Göre)</w:t>
                  </w:r>
                </w:p>
                <w:p w:rsidR="003347B3" w:rsidRPr="002529D6" w:rsidRDefault="003347B3" w:rsidP="00330590">
                  <w:pPr>
                    <w:rPr>
                      <w:sz w:val="28"/>
                      <w:szCs w:val="28"/>
                    </w:rPr>
                  </w:pPr>
                </w:p>
                <w:p w:rsidR="003347B3" w:rsidRDefault="003347B3" w:rsidP="00330590"/>
              </w:txbxContent>
            </v:textbox>
          </v:shape>
        </w:pict>
      </w: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2019"/>
        <w:gridCol w:w="6047"/>
        <w:gridCol w:w="1621"/>
      </w:tblGrid>
      <w:tr w:rsidR="00561482" w:rsidTr="00882728">
        <w:trPr>
          <w:trHeight w:val="606"/>
        </w:trPr>
        <w:tc>
          <w:tcPr>
            <w:tcW w:w="2019"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İNŞAAT PROJELERİ</w:t>
            </w:r>
          </w:p>
        </w:tc>
        <w:tc>
          <w:tcPr>
            <w:tcW w:w="6047" w:type="dxa"/>
            <w:shd w:val="clear" w:color="auto" w:fill="FDE9D9" w:themeFill="accent6" w:themeFillTint="33"/>
          </w:tcPr>
          <w:p w:rsidR="00561482" w:rsidRDefault="00561482" w:rsidP="00561482">
            <w:r>
              <w:t>İlköğretim İnşaatı</w:t>
            </w:r>
          </w:p>
        </w:tc>
        <w:tc>
          <w:tcPr>
            <w:tcW w:w="1621" w:type="dxa"/>
            <w:shd w:val="clear" w:color="auto" w:fill="FDE9D9" w:themeFill="accent6" w:themeFillTint="33"/>
          </w:tcPr>
          <w:p w:rsidR="00561482" w:rsidRDefault="00561482" w:rsidP="00561482">
            <w:r>
              <w:t>15.199.280,00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Pansiyonlu İlköğretim Okulu İnşaatı</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Yatılı İlköğretim Bölge Okulu İnşaatı</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Anaokulu İnşaatı</w:t>
            </w:r>
          </w:p>
        </w:tc>
        <w:tc>
          <w:tcPr>
            <w:tcW w:w="1621" w:type="dxa"/>
            <w:shd w:val="clear" w:color="auto" w:fill="FDE9D9" w:themeFill="accent6" w:themeFillTint="33"/>
          </w:tcPr>
          <w:p w:rsidR="00561482" w:rsidRDefault="00561482" w:rsidP="00561482">
            <w:r>
              <w:t xml:space="preserve">  2.044.550,00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Pr="009A1E4D" w:rsidRDefault="00561482" w:rsidP="00561482">
            <w:pPr>
              <w:rPr>
                <w:b/>
              </w:rPr>
            </w:pPr>
            <w:r w:rsidRPr="009A1E4D">
              <w:rPr>
                <w:b/>
              </w:rPr>
              <w:t>TOPLAM</w:t>
            </w:r>
          </w:p>
        </w:tc>
        <w:tc>
          <w:tcPr>
            <w:tcW w:w="1621" w:type="dxa"/>
            <w:shd w:val="clear" w:color="auto" w:fill="FDE9D9" w:themeFill="accent6" w:themeFillTint="33"/>
          </w:tcPr>
          <w:p w:rsidR="00561482" w:rsidRDefault="00561482" w:rsidP="00561482">
            <w:r>
              <w:t>17.243.830,00</w:t>
            </w:r>
          </w:p>
        </w:tc>
      </w:tr>
      <w:tr w:rsidR="00561482" w:rsidTr="00882728">
        <w:trPr>
          <w:trHeight w:val="606"/>
        </w:trPr>
        <w:tc>
          <w:tcPr>
            <w:tcW w:w="2019"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BÜYÜK ONARIM</w:t>
            </w:r>
          </w:p>
        </w:tc>
        <w:tc>
          <w:tcPr>
            <w:tcW w:w="6047" w:type="dxa"/>
            <w:shd w:val="clear" w:color="auto" w:fill="FDE9D9" w:themeFill="accent6" w:themeFillTint="33"/>
          </w:tcPr>
          <w:p w:rsidR="00561482" w:rsidRDefault="00561482" w:rsidP="00561482">
            <w:r>
              <w:t xml:space="preserve">İlköğretim Okulu </w:t>
            </w:r>
          </w:p>
        </w:tc>
        <w:tc>
          <w:tcPr>
            <w:tcW w:w="1621" w:type="dxa"/>
            <w:shd w:val="clear" w:color="auto" w:fill="FDE9D9" w:themeFill="accent6" w:themeFillTint="33"/>
          </w:tcPr>
          <w:p w:rsidR="00561482" w:rsidRDefault="00561482" w:rsidP="00561482">
            <w:r>
              <w:t xml:space="preserve">     267.695,00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 xml:space="preserve">Pansiyonlu İlköğretim Okulu </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 xml:space="preserve">Yatılı İlköğretim Bölge Okulu </w:t>
            </w:r>
          </w:p>
        </w:tc>
        <w:tc>
          <w:tcPr>
            <w:tcW w:w="1621" w:type="dxa"/>
            <w:shd w:val="clear" w:color="auto" w:fill="FDE9D9" w:themeFill="accent6" w:themeFillTint="33"/>
          </w:tcPr>
          <w:p w:rsidR="00561482" w:rsidRDefault="00561482" w:rsidP="00561482">
            <w:r>
              <w:t xml:space="preserve">     262.153,00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Default="00561482" w:rsidP="00561482">
            <w:r>
              <w:t>Anaokulu İnşaatı</w:t>
            </w:r>
          </w:p>
        </w:tc>
        <w:tc>
          <w:tcPr>
            <w:tcW w:w="1621" w:type="dxa"/>
            <w:shd w:val="clear" w:color="auto" w:fill="FDE9D9" w:themeFill="accent6" w:themeFillTint="33"/>
          </w:tcPr>
          <w:p w:rsidR="00561482" w:rsidRDefault="00561482" w:rsidP="00561482">
            <w:r>
              <w:t xml:space="preserve">      40.621,00</w:t>
            </w:r>
          </w:p>
        </w:tc>
      </w:tr>
      <w:tr w:rsidR="00561482" w:rsidTr="00882728">
        <w:trPr>
          <w:trHeight w:val="172"/>
        </w:trPr>
        <w:tc>
          <w:tcPr>
            <w:tcW w:w="2019" w:type="dxa"/>
            <w:vMerge/>
            <w:shd w:val="clear" w:color="auto" w:fill="FDE9D9" w:themeFill="accent6" w:themeFillTint="33"/>
          </w:tcPr>
          <w:p w:rsidR="00561482" w:rsidRPr="009A1E4D" w:rsidRDefault="00561482" w:rsidP="00561482">
            <w:pPr>
              <w:jc w:val="center"/>
              <w:rPr>
                <w:b/>
              </w:rPr>
            </w:pPr>
          </w:p>
        </w:tc>
        <w:tc>
          <w:tcPr>
            <w:tcW w:w="6047" w:type="dxa"/>
            <w:shd w:val="clear" w:color="auto" w:fill="FDE9D9" w:themeFill="accent6" w:themeFillTint="33"/>
          </w:tcPr>
          <w:p w:rsidR="00561482" w:rsidRPr="009A1E4D" w:rsidRDefault="00561482" w:rsidP="00561482">
            <w:pPr>
              <w:rPr>
                <w:b/>
              </w:rPr>
            </w:pPr>
            <w:r w:rsidRPr="009A1E4D">
              <w:rPr>
                <w:b/>
              </w:rPr>
              <w:t>TOPLAM</w:t>
            </w:r>
          </w:p>
        </w:tc>
        <w:tc>
          <w:tcPr>
            <w:tcW w:w="1621" w:type="dxa"/>
            <w:shd w:val="clear" w:color="auto" w:fill="FDE9D9" w:themeFill="accent6" w:themeFillTint="33"/>
          </w:tcPr>
          <w:p w:rsidR="00561482" w:rsidRDefault="00561482" w:rsidP="00561482">
            <w:r>
              <w:t xml:space="preserve">     570.469,00</w:t>
            </w:r>
          </w:p>
        </w:tc>
      </w:tr>
      <w:tr w:rsidR="00561482" w:rsidTr="00882728">
        <w:trPr>
          <w:trHeight w:val="606"/>
        </w:trPr>
        <w:tc>
          <w:tcPr>
            <w:tcW w:w="2019" w:type="dxa"/>
            <w:vMerge w:val="restart"/>
            <w:shd w:val="clear" w:color="auto" w:fill="FDE9D9" w:themeFill="accent6" w:themeFillTint="33"/>
          </w:tcPr>
          <w:p w:rsidR="00561482" w:rsidRPr="009A1E4D" w:rsidRDefault="00561482" w:rsidP="00561482">
            <w:pPr>
              <w:jc w:val="center"/>
              <w:rPr>
                <w:b/>
              </w:rPr>
            </w:pPr>
          </w:p>
          <w:p w:rsidR="00561482" w:rsidRPr="009A1E4D" w:rsidRDefault="00561482" w:rsidP="00561482">
            <w:pPr>
              <w:jc w:val="center"/>
              <w:rPr>
                <w:b/>
              </w:rPr>
            </w:pPr>
            <w:r w:rsidRPr="009A1E4D">
              <w:rPr>
                <w:b/>
              </w:rPr>
              <w:t>DİĞER</w:t>
            </w:r>
          </w:p>
          <w:p w:rsidR="00561482" w:rsidRPr="009A1E4D" w:rsidRDefault="00561482" w:rsidP="00561482">
            <w:pPr>
              <w:jc w:val="center"/>
              <w:rPr>
                <w:b/>
              </w:rPr>
            </w:pPr>
            <w:r w:rsidRPr="009A1E4D">
              <w:rPr>
                <w:b/>
              </w:rPr>
              <w:t>HARCAMALAR</w:t>
            </w:r>
          </w:p>
        </w:tc>
        <w:tc>
          <w:tcPr>
            <w:tcW w:w="6047" w:type="dxa"/>
            <w:shd w:val="clear" w:color="auto" w:fill="FDE9D9" w:themeFill="accent6" w:themeFillTint="33"/>
          </w:tcPr>
          <w:p w:rsidR="00561482" w:rsidRDefault="00561482" w:rsidP="00561482">
            <w:r>
              <w:t>İlk Tesis Okul Eşyası</w:t>
            </w:r>
          </w:p>
        </w:tc>
        <w:tc>
          <w:tcPr>
            <w:tcW w:w="1621" w:type="dxa"/>
            <w:shd w:val="clear" w:color="auto" w:fill="FDE9D9" w:themeFill="accent6" w:themeFillTint="33"/>
          </w:tcPr>
          <w:p w:rsidR="00561482" w:rsidRDefault="00561482" w:rsidP="00561482">
            <w:r>
              <w:t xml:space="preserve">     790.800,00</w:t>
            </w:r>
          </w:p>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Default="00561482" w:rsidP="00561482">
            <w:r>
              <w:t>Kamulaştırma-Satın alma</w:t>
            </w:r>
          </w:p>
        </w:tc>
        <w:tc>
          <w:tcPr>
            <w:tcW w:w="1621" w:type="dxa"/>
            <w:shd w:val="clear" w:color="auto" w:fill="FDE9D9" w:themeFill="accent6" w:themeFillTint="33"/>
          </w:tcPr>
          <w:p w:rsidR="00561482" w:rsidRDefault="00561482" w:rsidP="00561482">
            <w:r>
              <w:t xml:space="preserve">     144.727,00</w:t>
            </w:r>
          </w:p>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Default="00561482" w:rsidP="00561482">
            <w:proofErr w:type="spellStart"/>
            <w:r>
              <w:t>Tezyid</w:t>
            </w:r>
            <w:proofErr w:type="spellEnd"/>
            <w:r>
              <w:t>-i Bedel</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Default="00561482" w:rsidP="00561482">
            <w:r>
              <w:t>Geçen Yıl Borçları</w:t>
            </w:r>
          </w:p>
        </w:tc>
        <w:tc>
          <w:tcPr>
            <w:tcW w:w="1621" w:type="dxa"/>
            <w:shd w:val="clear" w:color="auto" w:fill="FDE9D9" w:themeFill="accent6" w:themeFillTint="33"/>
          </w:tcPr>
          <w:p w:rsidR="00561482" w:rsidRDefault="00561482" w:rsidP="00561482"/>
        </w:tc>
      </w:tr>
      <w:tr w:rsidR="00561482" w:rsidTr="00882728">
        <w:trPr>
          <w:trHeight w:val="172"/>
        </w:trPr>
        <w:tc>
          <w:tcPr>
            <w:tcW w:w="2019" w:type="dxa"/>
            <w:vMerge/>
            <w:shd w:val="clear" w:color="auto" w:fill="FDE9D9" w:themeFill="accent6" w:themeFillTint="33"/>
          </w:tcPr>
          <w:p w:rsidR="00561482" w:rsidRDefault="00561482" w:rsidP="00561482"/>
        </w:tc>
        <w:tc>
          <w:tcPr>
            <w:tcW w:w="6047" w:type="dxa"/>
            <w:shd w:val="clear" w:color="auto" w:fill="FDE9D9" w:themeFill="accent6" w:themeFillTint="33"/>
          </w:tcPr>
          <w:p w:rsidR="00561482" w:rsidRPr="009A1E4D" w:rsidRDefault="00561482" w:rsidP="00561482">
            <w:pPr>
              <w:rPr>
                <w:b/>
              </w:rPr>
            </w:pPr>
            <w:r w:rsidRPr="009A1E4D">
              <w:rPr>
                <w:b/>
              </w:rPr>
              <w:t>TOPLAM</w:t>
            </w:r>
          </w:p>
        </w:tc>
        <w:tc>
          <w:tcPr>
            <w:tcW w:w="1621" w:type="dxa"/>
            <w:shd w:val="clear" w:color="auto" w:fill="FDE9D9" w:themeFill="accent6" w:themeFillTint="33"/>
          </w:tcPr>
          <w:p w:rsidR="00561482" w:rsidRDefault="00561482" w:rsidP="00561482">
            <w:r>
              <w:t xml:space="preserve">    935.527,00</w:t>
            </w:r>
          </w:p>
        </w:tc>
      </w:tr>
      <w:tr w:rsidR="00561482" w:rsidTr="00882728">
        <w:trPr>
          <w:trHeight w:val="606"/>
        </w:trPr>
        <w:tc>
          <w:tcPr>
            <w:tcW w:w="8065" w:type="dxa"/>
            <w:gridSpan w:val="2"/>
            <w:shd w:val="clear" w:color="auto" w:fill="FDE9D9" w:themeFill="accent6" w:themeFillTint="33"/>
          </w:tcPr>
          <w:p w:rsidR="00561482" w:rsidRPr="009A1E4D" w:rsidRDefault="00561482" w:rsidP="00561482">
            <w:pPr>
              <w:rPr>
                <w:b/>
              </w:rPr>
            </w:pPr>
            <w:r>
              <w:t xml:space="preserve">                                              </w:t>
            </w:r>
            <w:r w:rsidRPr="009A1E4D">
              <w:rPr>
                <w:b/>
              </w:rPr>
              <w:t>GENEL TOPLAM</w:t>
            </w:r>
          </w:p>
        </w:tc>
        <w:tc>
          <w:tcPr>
            <w:tcW w:w="1621" w:type="dxa"/>
            <w:shd w:val="clear" w:color="auto" w:fill="FDE9D9" w:themeFill="accent6" w:themeFillTint="33"/>
          </w:tcPr>
          <w:p w:rsidR="00561482" w:rsidRDefault="00561482" w:rsidP="00561482">
            <w:r>
              <w:t>18.749.826,00</w:t>
            </w:r>
          </w:p>
        </w:tc>
      </w:tr>
    </w:tbl>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tbl>
      <w:tblPr>
        <w:tblpPr w:leftFromText="141" w:rightFromText="141" w:vertAnchor="text" w:horzAnchor="margin"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7908"/>
        <w:gridCol w:w="1592"/>
      </w:tblGrid>
      <w:tr w:rsidR="00561482" w:rsidTr="00882728">
        <w:trPr>
          <w:trHeight w:val="483"/>
        </w:trPr>
        <w:tc>
          <w:tcPr>
            <w:tcW w:w="7908" w:type="dxa"/>
            <w:shd w:val="clear" w:color="auto" w:fill="FDE9D9" w:themeFill="accent6" w:themeFillTint="33"/>
          </w:tcPr>
          <w:p w:rsidR="00561482" w:rsidRPr="00330590" w:rsidRDefault="00561482" w:rsidP="0087176D">
            <w:pPr>
              <w:rPr>
                <w:b/>
              </w:rPr>
            </w:pPr>
            <w:r w:rsidRPr="00330590">
              <w:rPr>
                <w:b/>
              </w:rPr>
              <w:t>2009 İL MİLLİ EĞİTİM MÜDÜRLÜĞÜ GELİRLER GENEL TOPLAMI</w:t>
            </w:r>
          </w:p>
        </w:tc>
        <w:tc>
          <w:tcPr>
            <w:tcW w:w="1592" w:type="dxa"/>
            <w:shd w:val="clear" w:color="auto" w:fill="FDE9D9" w:themeFill="accent6" w:themeFillTint="33"/>
          </w:tcPr>
          <w:p w:rsidR="00561482" w:rsidRPr="00330590" w:rsidRDefault="00561482" w:rsidP="0087176D">
            <w:pPr>
              <w:jc w:val="center"/>
              <w:rPr>
                <w:b/>
              </w:rPr>
            </w:pPr>
            <w:r w:rsidRPr="00330590">
              <w:rPr>
                <w:b/>
              </w:rPr>
              <w:t>20.758.956,00</w:t>
            </w:r>
          </w:p>
        </w:tc>
      </w:tr>
      <w:tr w:rsidR="00561482" w:rsidTr="00882728">
        <w:trPr>
          <w:trHeight w:val="500"/>
        </w:trPr>
        <w:tc>
          <w:tcPr>
            <w:tcW w:w="7908" w:type="dxa"/>
            <w:shd w:val="clear" w:color="auto" w:fill="FDE9D9" w:themeFill="accent6" w:themeFillTint="33"/>
          </w:tcPr>
          <w:p w:rsidR="00561482" w:rsidRPr="00330590" w:rsidRDefault="00561482" w:rsidP="0087176D">
            <w:pPr>
              <w:rPr>
                <w:b/>
              </w:rPr>
            </w:pPr>
            <w:r w:rsidRPr="00330590">
              <w:rPr>
                <w:b/>
              </w:rPr>
              <w:t>2009 İL MİLLİ EĞİTİM MÜDÜRLÜĞÜ GİDERLER GENEL TOPLAMI</w:t>
            </w:r>
          </w:p>
        </w:tc>
        <w:tc>
          <w:tcPr>
            <w:tcW w:w="1592" w:type="dxa"/>
            <w:shd w:val="clear" w:color="auto" w:fill="FDE9D9" w:themeFill="accent6" w:themeFillTint="33"/>
          </w:tcPr>
          <w:p w:rsidR="00561482" w:rsidRPr="00330590" w:rsidRDefault="00561482" w:rsidP="0087176D">
            <w:pPr>
              <w:jc w:val="center"/>
              <w:rPr>
                <w:b/>
              </w:rPr>
            </w:pPr>
            <w:r w:rsidRPr="00330590">
              <w:rPr>
                <w:b/>
              </w:rPr>
              <w:t>20.758.956,00</w:t>
            </w:r>
          </w:p>
        </w:tc>
      </w:tr>
    </w:tbl>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87176D"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52" type="#_x0000_t202" style="position:absolute;margin-left:104.2pt;margin-top:20.8pt;width:348.4pt;height:148.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2">
              <w:txbxContent>
                <w:p w:rsidR="003347B3" w:rsidRPr="00B5631C"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1</w:t>
                  </w:r>
                  <w:r>
                    <w:rPr>
                      <w:rFonts w:cstheme="minorHAnsi"/>
                      <w:b/>
                      <w:bCs/>
                      <w:sz w:val="28"/>
                      <w:szCs w:val="28"/>
                    </w:rPr>
                    <w:t xml:space="preserve"> </w:t>
                  </w:r>
                  <w:proofErr w:type="spellStart"/>
                  <w:r>
                    <w:rPr>
                      <w:rFonts w:cstheme="minorHAnsi"/>
                      <w:b/>
                      <w:bCs/>
                      <w:sz w:val="28"/>
                      <w:szCs w:val="28"/>
                    </w:rPr>
                    <w:t>VeTABLO</w:t>
                  </w:r>
                  <w:proofErr w:type="spellEnd"/>
                  <w:r>
                    <w:rPr>
                      <w:rFonts w:cstheme="minorHAnsi"/>
                      <w:b/>
                      <w:bCs/>
                      <w:sz w:val="28"/>
                      <w:szCs w:val="28"/>
                    </w:rPr>
                    <w:t xml:space="preserve"> 2</w:t>
                  </w:r>
                </w:p>
                <w:p w:rsidR="003347B3" w:rsidRPr="00B5631C"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İLKÖĞRETİM KURUMLARI YAPIM GELİR VE ÖDENEKLERİ</w:t>
                  </w:r>
                </w:p>
                <w:p w:rsidR="003347B3" w:rsidRPr="00B5631C" w:rsidRDefault="003347B3" w:rsidP="00B5631C">
                  <w:pPr>
                    <w:autoSpaceDE w:val="0"/>
                    <w:autoSpaceDN w:val="0"/>
                    <w:adjustRightInd w:val="0"/>
                    <w:spacing w:after="0" w:line="240" w:lineRule="auto"/>
                    <w:jc w:val="center"/>
                    <w:rPr>
                      <w:rFonts w:cstheme="minorHAnsi"/>
                      <w:b/>
                      <w:bCs/>
                      <w:i/>
                      <w:iCs/>
                      <w:sz w:val="28"/>
                      <w:szCs w:val="28"/>
                    </w:rPr>
                  </w:pPr>
                  <w:r w:rsidRPr="00B5631C">
                    <w:rPr>
                      <w:rFonts w:cstheme="minorHAnsi"/>
                      <w:b/>
                      <w:bCs/>
                      <w:i/>
                      <w:iCs/>
                      <w:sz w:val="28"/>
                      <w:szCs w:val="28"/>
                    </w:rPr>
                    <w:t>( * ) 2011 Mali Yılı, İl Özel İdaresinin (222s.k.-76/b) de ifade edilen kesinleşmiş gelirleri</w:t>
                  </w:r>
                </w:p>
                <w:p w:rsidR="003347B3"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i/>
                      <w:iCs/>
                      <w:sz w:val="28"/>
                      <w:szCs w:val="28"/>
                    </w:rPr>
                    <w:t>toplamı:34.366.752,21-TL dır.</w:t>
                  </w:r>
                  <w:r w:rsidRPr="00B5631C">
                    <w:rPr>
                      <w:rFonts w:cstheme="minorHAnsi"/>
                      <w:b/>
                      <w:bCs/>
                      <w:sz w:val="28"/>
                      <w:szCs w:val="28"/>
                    </w:rPr>
                    <w:t xml:space="preserve"> </w:t>
                  </w:r>
                </w:p>
                <w:p w:rsidR="003347B3" w:rsidRPr="00B5631C"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2</w:t>
                  </w:r>
                </w:p>
                <w:p w:rsidR="003347B3" w:rsidRPr="00B5631C"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YATIRIM HARCAMALARI</w:t>
                  </w:r>
                </w:p>
                <w:p w:rsidR="003347B3" w:rsidRPr="00B5631C" w:rsidRDefault="003347B3" w:rsidP="00B5631C">
                  <w:pPr>
                    <w:jc w:val="center"/>
                    <w:rPr>
                      <w:rFonts w:cstheme="minorHAnsi"/>
                      <w:b/>
                      <w:bCs/>
                      <w:i/>
                      <w:iCs/>
                      <w:sz w:val="28"/>
                      <w:szCs w:val="28"/>
                    </w:rPr>
                  </w:pPr>
                  <w:r w:rsidRPr="00B5631C">
                    <w:rPr>
                      <w:rFonts w:cstheme="minorHAnsi"/>
                      <w:b/>
                      <w:bCs/>
                      <w:sz w:val="28"/>
                      <w:szCs w:val="28"/>
                    </w:rPr>
                    <w:t>(222 Sayılı Kanunun 78/a maddesine göre)</w:t>
                  </w:r>
                </w:p>
                <w:p w:rsidR="003347B3" w:rsidRPr="00B5631C" w:rsidRDefault="003347B3" w:rsidP="00B5631C">
                  <w:pPr>
                    <w:jc w:val="center"/>
                    <w:rPr>
                      <w:rFonts w:cstheme="minorHAnsi"/>
                      <w:sz w:val="28"/>
                      <w:szCs w:val="28"/>
                    </w:rPr>
                  </w:pPr>
                </w:p>
              </w:txbxContent>
            </v:textbox>
          </v:shape>
        </w:pic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5631C" w:rsidP="005E7FB0">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559880" cy="5364867"/>
            <wp:effectExtent l="190500" t="152400" r="164770" b="140583"/>
            <wp:docPr id="46" name="Resim 1" descr="C:\Users\bilgi\Desktop\Ekran Alıntısı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Desktop\Ekran Alıntısı sp.JPG"/>
                    <pic:cNvPicPr>
                      <a:picLocks noChangeAspect="1" noChangeArrowheads="1"/>
                    </pic:cNvPicPr>
                  </pic:nvPicPr>
                  <pic:blipFill>
                    <a:blip r:embed="rId148" cstate="print"/>
                    <a:srcRect/>
                    <a:stretch>
                      <a:fillRect/>
                    </a:stretch>
                  </pic:blipFill>
                  <pic:spPr bwMode="auto">
                    <a:xfrm>
                      <a:off x="0" y="0"/>
                      <a:ext cx="6559880" cy="5364867"/>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53" type="#_x0000_t202" style="position:absolute;margin-left:108.75pt;margin-top:20.65pt;width:348.4pt;height:100.2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3">
              <w:txbxContent>
                <w:p w:rsidR="003347B3" w:rsidRPr="00B5631C"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TABLO 3</w:t>
                  </w:r>
                </w:p>
                <w:p w:rsidR="003347B3" w:rsidRPr="00B5631C" w:rsidRDefault="003347B3" w:rsidP="00B5631C">
                  <w:pPr>
                    <w:autoSpaceDE w:val="0"/>
                    <w:autoSpaceDN w:val="0"/>
                    <w:adjustRightInd w:val="0"/>
                    <w:spacing w:after="0" w:line="240" w:lineRule="auto"/>
                    <w:jc w:val="center"/>
                    <w:rPr>
                      <w:rFonts w:cstheme="minorHAnsi"/>
                      <w:b/>
                      <w:bCs/>
                      <w:sz w:val="28"/>
                      <w:szCs w:val="28"/>
                    </w:rPr>
                  </w:pPr>
                  <w:r w:rsidRPr="00B5631C">
                    <w:rPr>
                      <w:rFonts w:cstheme="minorHAnsi"/>
                      <w:b/>
                      <w:bCs/>
                      <w:sz w:val="28"/>
                      <w:szCs w:val="28"/>
                    </w:rPr>
                    <w:t>DİĞER HARCAMALAR</w:t>
                  </w:r>
                </w:p>
                <w:p w:rsidR="003347B3" w:rsidRPr="00B5631C" w:rsidRDefault="003347B3" w:rsidP="00B5631C">
                  <w:pPr>
                    <w:jc w:val="center"/>
                    <w:rPr>
                      <w:rFonts w:cstheme="minorHAnsi"/>
                      <w:sz w:val="28"/>
                      <w:szCs w:val="28"/>
                    </w:rPr>
                  </w:pPr>
                  <w:r w:rsidRPr="00B5631C">
                    <w:rPr>
                      <w:rFonts w:cstheme="minorHAnsi"/>
                      <w:b/>
                      <w:bCs/>
                      <w:sz w:val="28"/>
                      <w:szCs w:val="28"/>
                    </w:rPr>
                    <w:t>(222 Sayılı Kanunun 78/b maddesine göre)</w:t>
                  </w:r>
                </w:p>
              </w:txbxContent>
            </v:textbox>
          </v:shape>
        </w:pic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5631C" w:rsidP="005E7FB0">
      <w:pPr>
        <w:rPr>
          <w:rFonts w:ascii="Times New Roman" w:hAnsi="Times New Roman" w:cs="Times New Roman"/>
          <w:sz w:val="24"/>
          <w:szCs w:val="24"/>
        </w:rPr>
      </w:pPr>
      <w:r>
        <w:rPr>
          <w:rFonts w:ascii="Times New Roman" w:hAnsi="Times New Roman" w:cs="Times New Roman"/>
          <w:sz w:val="24"/>
          <w:szCs w:val="24"/>
        </w:rPr>
        <w:t xml:space="preserve">   </w:t>
      </w:r>
    </w:p>
    <w:p w:rsidR="0087176D" w:rsidRDefault="00B5631C"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182342" cy="3942608"/>
            <wp:effectExtent l="190500" t="152400" r="170708" b="134092"/>
            <wp:docPr id="54" name="Resim 5" descr="C:\Users\bilgi\Desktop\HAKAN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Desktop\HAKAN SP.JPG"/>
                    <pic:cNvPicPr>
                      <a:picLocks noChangeAspect="1" noChangeArrowheads="1"/>
                    </pic:cNvPicPr>
                  </pic:nvPicPr>
                  <pic:blipFill>
                    <a:blip r:embed="rId149" cstate="print"/>
                    <a:srcRect/>
                    <a:stretch>
                      <a:fillRect/>
                    </a:stretch>
                  </pic:blipFill>
                  <pic:spPr bwMode="auto">
                    <a:xfrm>
                      <a:off x="0" y="0"/>
                      <a:ext cx="5185168" cy="3944758"/>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54" type="#_x0000_t202" style="position:absolute;margin-left:113.2pt;margin-top:4.9pt;width:348.4pt;height:88.0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4">
              <w:txbxContent>
                <w:p w:rsidR="003347B3" w:rsidRDefault="003347B3" w:rsidP="00A44B5A">
                  <w:pPr>
                    <w:jc w:val="center"/>
                    <w:rPr>
                      <w:rFonts w:ascii="Arial,Bold" w:hAnsi="Arial,Bold" w:cs="Arial,Bold"/>
                      <w:b/>
                      <w:bCs/>
                      <w:sz w:val="20"/>
                      <w:szCs w:val="20"/>
                    </w:rPr>
                  </w:pPr>
                </w:p>
                <w:p w:rsidR="003347B3" w:rsidRDefault="003347B3" w:rsidP="00A44B5A">
                  <w:pPr>
                    <w:jc w:val="center"/>
                    <w:rPr>
                      <w:rFonts w:cstheme="minorHAnsi"/>
                      <w:b/>
                      <w:bCs/>
                      <w:sz w:val="28"/>
                      <w:szCs w:val="28"/>
                    </w:rPr>
                  </w:pPr>
                  <w:r>
                    <w:rPr>
                      <w:rFonts w:cstheme="minorHAnsi"/>
                      <w:b/>
                      <w:bCs/>
                      <w:sz w:val="28"/>
                      <w:szCs w:val="28"/>
                    </w:rPr>
                    <w:t>TABLO 4 /A</w:t>
                  </w:r>
                </w:p>
                <w:p w:rsidR="003347B3" w:rsidRPr="00A44B5A" w:rsidRDefault="003347B3" w:rsidP="00A44B5A">
                  <w:pPr>
                    <w:jc w:val="center"/>
                    <w:rPr>
                      <w:rFonts w:cstheme="minorHAnsi"/>
                      <w:sz w:val="28"/>
                      <w:szCs w:val="28"/>
                    </w:rPr>
                  </w:pPr>
                  <w:r w:rsidRPr="00A44B5A">
                    <w:rPr>
                      <w:rFonts w:cstheme="minorHAnsi"/>
                      <w:b/>
                      <w:bCs/>
                      <w:sz w:val="28"/>
                      <w:szCs w:val="28"/>
                    </w:rPr>
                    <w:t>2012 YILI GELİRLER SON DURUMU</w:t>
                  </w:r>
                  <w:r>
                    <w:rPr>
                      <w:rFonts w:cstheme="minorHAnsi"/>
                      <w:b/>
                      <w:bCs/>
                      <w:sz w:val="28"/>
                      <w:szCs w:val="28"/>
                    </w:rPr>
                    <w:t xml:space="preserve"> </w:t>
                  </w:r>
                </w:p>
              </w:txbxContent>
            </v:textbox>
          </v:shape>
        </w:pic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A44B5A"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640705" cy="4655185"/>
            <wp:effectExtent l="190500" t="152400" r="169545" b="126365"/>
            <wp:docPr id="61" name="Resim 6" descr="C:\Users\bilgi\Desktop\HAKAN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Desktop\HAKAN SP.JPG"/>
                    <pic:cNvPicPr>
                      <a:picLocks noChangeAspect="1" noChangeArrowheads="1"/>
                    </pic:cNvPicPr>
                  </pic:nvPicPr>
                  <pic:blipFill>
                    <a:blip r:embed="rId150" cstate="print"/>
                    <a:srcRect/>
                    <a:stretch>
                      <a:fillRect/>
                    </a:stretch>
                  </pic:blipFill>
                  <pic:spPr bwMode="auto">
                    <a:xfrm>
                      <a:off x="0" y="0"/>
                      <a:ext cx="5640705" cy="4655185"/>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55" type="#_x0000_t202" style="position:absolute;margin-left:93.4pt;margin-top:4pt;width:348.4pt;height:88.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5">
              <w:txbxContent>
                <w:p w:rsidR="003347B3" w:rsidRDefault="003347B3" w:rsidP="00A44B5A">
                  <w:pPr>
                    <w:jc w:val="center"/>
                    <w:rPr>
                      <w:rFonts w:ascii="Arial,Bold" w:hAnsi="Arial,Bold" w:cs="Arial,Bold"/>
                      <w:b/>
                      <w:bCs/>
                      <w:sz w:val="20"/>
                      <w:szCs w:val="20"/>
                    </w:rPr>
                  </w:pPr>
                </w:p>
                <w:p w:rsidR="003347B3" w:rsidRDefault="003347B3" w:rsidP="00A44B5A">
                  <w:pPr>
                    <w:jc w:val="center"/>
                    <w:rPr>
                      <w:rFonts w:cstheme="minorHAnsi"/>
                      <w:b/>
                      <w:bCs/>
                      <w:sz w:val="28"/>
                      <w:szCs w:val="28"/>
                    </w:rPr>
                  </w:pPr>
                  <w:r>
                    <w:rPr>
                      <w:rFonts w:cstheme="minorHAnsi"/>
                      <w:b/>
                      <w:bCs/>
                      <w:sz w:val="28"/>
                      <w:szCs w:val="28"/>
                    </w:rPr>
                    <w:t>TABLO 4 /B</w:t>
                  </w:r>
                </w:p>
                <w:p w:rsidR="003347B3" w:rsidRPr="00A44B5A" w:rsidRDefault="003347B3" w:rsidP="00A44B5A">
                  <w:pPr>
                    <w:jc w:val="center"/>
                    <w:rPr>
                      <w:rFonts w:cstheme="minorHAnsi"/>
                      <w:sz w:val="28"/>
                      <w:szCs w:val="28"/>
                    </w:rPr>
                  </w:pPr>
                  <w:r w:rsidRPr="00A44B5A">
                    <w:rPr>
                      <w:rFonts w:cstheme="minorHAnsi"/>
                      <w:b/>
                      <w:bCs/>
                      <w:sz w:val="28"/>
                      <w:szCs w:val="28"/>
                    </w:rPr>
                    <w:t>2012 YILI GELİRLER SON DURUMU</w:t>
                  </w:r>
                  <w:r>
                    <w:rPr>
                      <w:rFonts w:cstheme="minorHAnsi"/>
                      <w:b/>
                      <w:bCs/>
                      <w:sz w:val="28"/>
                      <w:szCs w:val="28"/>
                    </w:rPr>
                    <w:t xml:space="preserve"> </w:t>
                  </w:r>
                </w:p>
              </w:txbxContent>
            </v:textbox>
          </v:shape>
        </w:pict>
      </w:r>
    </w:p>
    <w:p w:rsidR="0087176D" w:rsidRDefault="0087176D"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415280" cy="5272405"/>
            <wp:effectExtent l="190500" t="152400" r="166370" b="137795"/>
            <wp:docPr id="62" name="Resim 7" descr="C:\Users\bilgi\Desktop\HAKAN SP SO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gi\Desktop\HAKAN SP SON FOTO.JPG"/>
                    <pic:cNvPicPr>
                      <a:picLocks noChangeAspect="1" noChangeArrowheads="1"/>
                    </pic:cNvPicPr>
                  </pic:nvPicPr>
                  <pic:blipFill>
                    <a:blip r:embed="rId151" cstate="print"/>
                    <a:srcRect/>
                    <a:stretch>
                      <a:fillRect/>
                    </a:stretch>
                  </pic:blipFill>
                  <pic:spPr bwMode="auto">
                    <a:xfrm>
                      <a:off x="0" y="0"/>
                      <a:ext cx="5415280" cy="5272405"/>
                    </a:xfrm>
                    <a:prstGeom prst="rect">
                      <a:avLst/>
                    </a:prstGeom>
                    <a:ln>
                      <a:noFill/>
                    </a:ln>
                    <a:effectLst>
                      <a:outerShdw blurRad="190500" algn="tl" rotWithShape="0">
                        <a:srgbClr val="000000">
                          <a:alpha val="70000"/>
                        </a:srgbClr>
                      </a:outerShdw>
                    </a:effectLst>
                  </pic:spPr>
                </pic:pic>
              </a:graphicData>
            </a:graphic>
          </wp:inline>
        </w:drawing>
      </w: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156" type="#_x0000_t202" style="position:absolute;margin-left:125.2pt;margin-top:16.9pt;width:348.4pt;height:99.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6">
              <w:txbxContent>
                <w:p w:rsidR="003347B3" w:rsidRPr="00A44B5A" w:rsidRDefault="003347B3"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TABLO 1</w:t>
                  </w:r>
                </w:p>
                <w:p w:rsidR="003347B3" w:rsidRPr="00A44B5A" w:rsidRDefault="003347B3"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İLKÖĞRETİM KURUMLARI YAPIM GELİR VE ÖDENEKLERİ</w:t>
                  </w:r>
                </w:p>
                <w:p w:rsidR="003347B3" w:rsidRPr="00A44B5A" w:rsidRDefault="003347B3" w:rsidP="00A44B5A">
                  <w:pPr>
                    <w:autoSpaceDE w:val="0"/>
                    <w:autoSpaceDN w:val="0"/>
                    <w:adjustRightInd w:val="0"/>
                    <w:spacing w:after="0" w:line="240" w:lineRule="auto"/>
                    <w:jc w:val="center"/>
                    <w:rPr>
                      <w:rFonts w:cstheme="minorHAnsi"/>
                      <w:b/>
                      <w:bCs/>
                      <w:sz w:val="28"/>
                      <w:szCs w:val="28"/>
                    </w:rPr>
                  </w:pPr>
                  <w:r w:rsidRPr="00A44B5A">
                    <w:rPr>
                      <w:rFonts w:cstheme="minorHAnsi"/>
                      <w:b/>
                      <w:bCs/>
                      <w:sz w:val="28"/>
                      <w:szCs w:val="28"/>
                    </w:rPr>
                    <w:t xml:space="preserve">(*) 2013 Mali Yılı, İl Özel İdaresinin (222 s.k.-76/b) de ifade edilen </w:t>
                  </w:r>
                  <w:proofErr w:type="spellStart"/>
                  <w:r w:rsidRPr="00A44B5A">
                    <w:rPr>
                      <w:rFonts w:cstheme="minorHAnsi"/>
                      <w:b/>
                      <w:bCs/>
                      <w:sz w:val="28"/>
                      <w:szCs w:val="28"/>
                    </w:rPr>
                    <w:t>gelerleri</w:t>
                  </w:r>
                  <w:proofErr w:type="spellEnd"/>
                </w:p>
                <w:p w:rsidR="003347B3" w:rsidRPr="00A44B5A" w:rsidRDefault="003347B3" w:rsidP="00A44B5A">
                  <w:pPr>
                    <w:jc w:val="center"/>
                    <w:rPr>
                      <w:rFonts w:cstheme="minorHAnsi"/>
                      <w:b/>
                      <w:bCs/>
                      <w:sz w:val="28"/>
                      <w:szCs w:val="28"/>
                    </w:rPr>
                  </w:pPr>
                  <w:r w:rsidRPr="00A44B5A">
                    <w:rPr>
                      <w:rFonts w:cstheme="minorHAnsi"/>
                      <w:b/>
                      <w:bCs/>
                      <w:sz w:val="28"/>
                      <w:szCs w:val="28"/>
                    </w:rPr>
                    <w:t>toplamı: 46.435.000,00-TL'dir</w:t>
                  </w:r>
                </w:p>
                <w:p w:rsidR="003347B3" w:rsidRPr="00A44B5A" w:rsidRDefault="003347B3" w:rsidP="00A44B5A">
                  <w:pPr>
                    <w:jc w:val="center"/>
                    <w:rPr>
                      <w:rFonts w:cstheme="minorHAnsi"/>
                      <w:sz w:val="28"/>
                      <w:szCs w:val="28"/>
                    </w:rPr>
                  </w:pPr>
                </w:p>
              </w:txbxContent>
            </v:textbox>
          </v:shape>
        </w:pict>
      </w: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882728" w:rsidRDefault="001755A7" w:rsidP="005E7FB0">
      <w:pPr>
        <w:rPr>
          <w:rFonts w:ascii="Times New Roman" w:hAnsi="Times New Roman" w:cs="Times New Roman"/>
          <w:noProof/>
          <w:sz w:val="24"/>
          <w:szCs w:val="24"/>
          <w:lang w:eastAsia="tr-TR"/>
        </w:rPr>
      </w:pPr>
      <w:r>
        <w:rPr>
          <w:rFonts w:ascii="Times New Roman" w:hAnsi="Times New Roman" w:cs="Times New Roman"/>
          <w:sz w:val="24"/>
          <w:szCs w:val="24"/>
        </w:rPr>
        <w:t xml:space="preserve">                              </w:t>
      </w:r>
    </w:p>
    <w:p w:rsidR="00B40999" w:rsidRDefault="00882728" w:rsidP="005E7FB0">
      <w:pPr>
        <w:rPr>
          <w:rFonts w:ascii="Times New Roman" w:hAnsi="Times New Roman" w:cs="Times New Roman"/>
          <w:sz w:val="24"/>
          <w:szCs w:val="24"/>
        </w:rPr>
      </w:pPr>
      <w:r>
        <w:rPr>
          <w:rFonts w:ascii="Times New Roman" w:hAnsi="Times New Roman" w:cs="Times New Roman"/>
          <w:noProof/>
          <w:sz w:val="24"/>
          <w:szCs w:val="24"/>
          <w:lang w:eastAsia="tr-TR"/>
        </w:rPr>
        <w:t xml:space="preserve">                                </w:t>
      </w:r>
      <w:r w:rsidR="001755A7">
        <w:rPr>
          <w:rFonts w:ascii="Times New Roman" w:hAnsi="Times New Roman" w:cs="Times New Roman"/>
          <w:noProof/>
          <w:sz w:val="24"/>
          <w:szCs w:val="24"/>
          <w:lang w:eastAsia="tr-TR"/>
        </w:rPr>
        <w:drawing>
          <wp:inline distT="0" distB="0" distL="0" distR="0">
            <wp:extent cx="4845050" cy="1460500"/>
            <wp:effectExtent l="190500" t="152400" r="165100" b="139700"/>
            <wp:docPr id="67" name="Resim 8" descr="C:\Users\bilgi\Desktop\SP H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gi\Desktop\SP HAKİ.JPG"/>
                    <pic:cNvPicPr>
                      <a:picLocks noChangeAspect="1" noChangeArrowheads="1"/>
                    </pic:cNvPicPr>
                  </pic:nvPicPr>
                  <pic:blipFill>
                    <a:blip r:embed="rId152" cstate="print"/>
                    <a:srcRect/>
                    <a:stretch>
                      <a:fillRect/>
                    </a:stretch>
                  </pic:blipFill>
                  <pic:spPr bwMode="auto">
                    <a:xfrm>
                      <a:off x="0" y="0"/>
                      <a:ext cx="4845050" cy="1460500"/>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882728"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_x0000_s1157" type="#_x0000_t202" style="position:absolute;margin-left:131.8pt;margin-top:16.95pt;width:348.4pt;height:88.0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7">
              <w:txbxContent>
                <w:p w:rsidR="003347B3" w:rsidRPr="001755A7" w:rsidRDefault="003347B3" w:rsidP="001755A7">
                  <w:pPr>
                    <w:autoSpaceDE w:val="0"/>
                    <w:autoSpaceDN w:val="0"/>
                    <w:adjustRightInd w:val="0"/>
                    <w:spacing w:after="0" w:line="240" w:lineRule="auto"/>
                    <w:rPr>
                      <w:rFonts w:cstheme="minorHAnsi"/>
                      <w:b/>
                      <w:bCs/>
                      <w:sz w:val="28"/>
                      <w:szCs w:val="28"/>
                    </w:rPr>
                  </w:pPr>
                  <w:r>
                    <w:rPr>
                      <w:rFonts w:cstheme="minorHAnsi"/>
                      <w:b/>
                      <w:bCs/>
                      <w:sz w:val="28"/>
                      <w:szCs w:val="28"/>
                    </w:rPr>
                    <w:t xml:space="preserve">                                           </w:t>
                  </w:r>
                  <w:r w:rsidRPr="001755A7">
                    <w:rPr>
                      <w:rFonts w:cstheme="minorHAnsi"/>
                      <w:b/>
                      <w:bCs/>
                      <w:sz w:val="28"/>
                      <w:szCs w:val="28"/>
                    </w:rPr>
                    <w:t>TABLO 2</w:t>
                  </w:r>
                </w:p>
                <w:p w:rsidR="003347B3" w:rsidRPr="001755A7" w:rsidRDefault="003347B3" w:rsidP="001755A7">
                  <w:pPr>
                    <w:autoSpaceDE w:val="0"/>
                    <w:autoSpaceDN w:val="0"/>
                    <w:adjustRightInd w:val="0"/>
                    <w:spacing w:after="0" w:line="240" w:lineRule="auto"/>
                    <w:jc w:val="center"/>
                    <w:rPr>
                      <w:rFonts w:cstheme="minorHAnsi"/>
                      <w:b/>
                      <w:bCs/>
                      <w:sz w:val="28"/>
                      <w:szCs w:val="28"/>
                    </w:rPr>
                  </w:pPr>
                  <w:r w:rsidRPr="001755A7">
                    <w:rPr>
                      <w:rFonts w:cstheme="minorHAnsi"/>
                      <w:b/>
                      <w:bCs/>
                      <w:sz w:val="28"/>
                      <w:szCs w:val="28"/>
                    </w:rPr>
                    <w:t>YATIRIM HARCAMALARI</w:t>
                  </w:r>
                </w:p>
                <w:p w:rsidR="003347B3" w:rsidRPr="001755A7" w:rsidRDefault="003347B3" w:rsidP="001755A7">
                  <w:pPr>
                    <w:jc w:val="center"/>
                    <w:rPr>
                      <w:rFonts w:cstheme="minorHAnsi"/>
                      <w:sz w:val="28"/>
                      <w:szCs w:val="28"/>
                    </w:rPr>
                  </w:pPr>
                  <w:proofErr w:type="gramStart"/>
                  <w:r w:rsidRPr="001755A7">
                    <w:rPr>
                      <w:rFonts w:cstheme="minorHAnsi"/>
                      <w:b/>
                      <w:bCs/>
                      <w:sz w:val="28"/>
                      <w:szCs w:val="28"/>
                    </w:rPr>
                    <w:t>(</w:t>
                  </w:r>
                  <w:proofErr w:type="gramEnd"/>
                  <w:r w:rsidRPr="001755A7">
                    <w:rPr>
                      <w:rFonts w:cstheme="minorHAnsi"/>
                      <w:b/>
                      <w:bCs/>
                      <w:sz w:val="28"/>
                      <w:szCs w:val="28"/>
                    </w:rPr>
                    <w:t>(222 Sayılı Kanunun 78/a maddesine göre)</w:t>
                  </w:r>
                </w:p>
              </w:txbxContent>
            </v:textbox>
          </v:shape>
        </w:pict>
      </w: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82728" w:rsidP="005E7FB0">
      <w:pPr>
        <w:rPr>
          <w:rFonts w:ascii="Times New Roman" w:hAnsi="Times New Roman" w:cs="Times New Roman"/>
          <w:sz w:val="24"/>
          <w:szCs w:val="24"/>
        </w:rPr>
      </w:pPr>
      <w:r>
        <w:rPr>
          <w:rFonts w:ascii="Times New Roman" w:hAnsi="Times New Roman" w:cs="Times New Roman"/>
          <w:sz w:val="24"/>
          <w:szCs w:val="24"/>
        </w:rPr>
        <w:t xml:space="preserve">   </w:t>
      </w:r>
    </w:p>
    <w:p w:rsidR="00B40999" w:rsidRDefault="00882728" w:rsidP="005E7FB0">
      <w:pPr>
        <w:rPr>
          <w:rFonts w:ascii="Times New Roman" w:hAnsi="Times New Roman" w:cs="Times New Roman"/>
          <w:sz w:val="24"/>
          <w:szCs w:val="24"/>
        </w:rPr>
      </w:pPr>
      <w:r>
        <w:rPr>
          <w:rFonts w:ascii="Times New Roman" w:hAnsi="Times New Roman" w:cs="Times New Roman"/>
          <w:sz w:val="24"/>
          <w:szCs w:val="24"/>
        </w:rPr>
        <w:t xml:space="preserve">      </w:t>
      </w:r>
    </w:p>
    <w:p w:rsidR="0087176D" w:rsidRDefault="00B40999"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023485" cy="2007235"/>
            <wp:effectExtent l="190500" t="152400" r="177165" b="126365"/>
            <wp:docPr id="70" name="Resim 9" descr="C:\Users\bilgi\Desktop\SPSSSPSP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gi\Desktop\SPSSSPSPSP.JPG"/>
                    <pic:cNvPicPr>
                      <a:picLocks noChangeAspect="1" noChangeArrowheads="1"/>
                    </pic:cNvPicPr>
                  </pic:nvPicPr>
                  <pic:blipFill>
                    <a:blip r:embed="rId153" cstate="print"/>
                    <a:srcRect/>
                    <a:stretch>
                      <a:fillRect/>
                    </a:stretch>
                  </pic:blipFill>
                  <pic:spPr bwMode="auto">
                    <a:xfrm>
                      <a:off x="0" y="0"/>
                      <a:ext cx="5023485" cy="2007235"/>
                    </a:xfrm>
                    <a:prstGeom prst="rect">
                      <a:avLst/>
                    </a:prstGeom>
                    <a:ln>
                      <a:noFill/>
                    </a:ln>
                    <a:effectLst>
                      <a:outerShdw blurRad="190500" algn="tl" rotWithShape="0">
                        <a:srgbClr val="000000">
                          <a:alpha val="70000"/>
                        </a:srgbClr>
                      </a:outerShdw>
                    </a:effectLst>
                  </pic:spPr>
                </pic:pic>
              </a:graphicData>
            </a:graphic>
          </wp:inline>
        </w:drawing>
      </w:r>
    </w:p>
    <w:p w:rsidR="0087176D" w:rsidRDefault="0087176D"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_x0000_s1158" type="#_x0000_t202" style="position:absolute;margin-left:79.3pt;margin-top:19.55pt;width:348.4pt;height:88.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" fillcolor="#f79646 [3209]" strokecolor="#f2f2f2 [3041]" strokeweight="3pt">
            <v:shadow on="t" color="#974706 [1609]" opacity=".5" offset="1pt"/>
            <v:textbox style="mso-next-textbox:#_x0000_s1158">
              <w:txbxContent>
                <w:p w:rsidR="003347B3" w:rsidRPr="00B40999" w:rsidRDefault="003347B3" w:rsidP="00B40999">
                  <w:pPr>
                    <w:autoSpaceDE w:val="0"/>
                    <w:autoSpaceDN w:val="0"/>
                    <w:adjustRightInd w:val="0"/>
                    <w:spacing w:after="0" w:line="240" w:lineRule="auto"/>
                    <w:jc w:val="center"/>
                    <w:rPr>
                      <w:rFonts w:cstheme="minorHAnsi"/>
                      <w:b/>
                      <w:bCs/>
                      <w:sz w:val="28"/>
                      <w:szCs w:val="28"/>
                    </w:rPr>
                  </w:pPr>
                  <w:r w:rsidRPr="00B40999">
                    <w:rPr>
                      <w:rFonts w:cstheme="minorHAnsi"/>
                      <w:b/>
                      <w:bCs/>
                      <w:sz w:val="28"/>
                      <w:szCs w:val="28"/>
                    </w:rPr>
                    <w:t>TABLO 3</w:t>
                  </w:r>
                </w:p>
                <w:p w:rsidR="003347B3" w:rsidRPr="00B40999" w:rsidRDefault="003347B3" w:rsidP="00B40999">
                  <w:pPr>
                    <w:autoSpaceDE w:val="0"/>
                    <w:autoSpaceDN w:val="0"/>
                    <w:adjustRightInd w:val="0"/>
                    <w:spacing w:after="0" w:line="240" w:lineRule="auto"/>
                    <w:jc w:val="center"/>
                    <w:rPr>
                      <w:rFonts w:cstheme="minorHAnsi"/>
                      <w:b/>
                      <w:bCs/>
                      <w:sz w:val="28"/>
                      <w:szCs w:val="28"/>
                    </w:rPr>
                  </w:pPr>
                  <w:r w:rsidRPr="00B40999">
                    <w:rPr>
                      <w:rFonts w:cstheme="minorHAnsi"/>
                      <w:b/>
                      <w:bCs/>
                      <w:sz w:val="28"/>
                      <w:szCs w:val="28"/>
                    </w:rPr>
                    <w:t>DİĞER HARCAMALAR</w:t>
                  </w:r>
                </w:p>
                <w:p w:rsidR="003347B3" w:rsidRPr="00B40999" w:rsidRDefault="003347B3" w:rsidP="00B40999">
                  <w:pPr>
                    <w:jc w:val="center"/>
                    <w:rPr>
                      <w:rFonts w:cstheme="minorHAnsi"/>
                      <w:sz w:val="28"/>
                      <w:szCs w:val="28"/>
                    </w:rPr>
                  </w:pPr>
                  <w:proofErr w:type="gramStart"/>
                  <w:r w:rsidRPr="00B40999">
                    <w:rPr>
                      <w:rFonts w:cstheme="minorHAnsi"/>
                      <w:b/>
                      <w:bCs/>
                      <w:sz w:val="28"/>
                      <w:szCs w:val="28"/>
                    </w:rPr>
                    <w:t>(</w:t>
                  </w:r>
                  <w:proofErr w:type="gramEnd"/>
                  <w:r w:rsidRPr="00B40999">
                    <w:rPr>
                      <w:rFonts w:cstheme="minorHAnsi"/>
                      <w:b/>
                      <w:bCs/>
                      <w:sz w:val="28"/>
                      <w:szCs w:val="28"/>
                    </w:rPr>
                    <w:t>222 Sayılı Kanunun 78/b maddesine göre</w:t>
                  </w:r>
                </w:p>
              </w:txbxContent>
            </v:textbox>
          </v:shape>
        </w:pict>
      </w:r>
    </w:p>
    <w:p w:rsidR="00552A1E" w:rsidRDefault="00552A1E"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552A1E" w:rsidRDefault="00552A1E" w:rsidP="005E7FB0">
      <w:pPr>
        <w:rPr>
          <w:rFonts w:ascii="Times New Roman" w:hAnsi="Times New Roman" w:cs="Times New Roman"/>
          <w:sz w:val="24"/>
          <w:szCs w:val="24"/>
        </w:rPr>
      </w:pPr>
    </w:p>
    <w:p w:rsidR="00552A1E" w:rsidRDefault="00552A1E" w:rsidP="005E7FB0">
      <w:pPr>
        <w:rPr>
          <w:rFonts w:ascii="Times New Roman" w:hAnsi="Times New Roman" w:cs="Times New Roman"/>
          <w:sz w:val="24"/>
          <w:szCs w:val="24"/>
        </w:rPr>
      </w:pPr>
    </w:p>
    <w:p w:rsidR="00A44B5A" w:rsidRDefault="00552A1E" w:rsidP="005E7FB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extent cx="5034915" cy="2695575"/>
            <wp:effectExtent l="190500" t="152400" r="165735" b="142875"/>
            <wp:docPr id="73" name="Resim 10" descr="C:\Users\bilgi\Desktop\hakansssso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gi\Desktop\hakanssssopppp.JPG"/>
                    <pic:cNvPicPr>
                      <a:picLocks noChangeAspect="1" noChangeArrowheads="1"/>
                    </pic:cNvPicPr>
                  </pic:nvPicPr>
                  <pic:blipFill>
                    <a:blip r:embed="rId154" cstate="print"/>
                    <a:srcRect/>
                    <a:stretch>
                      <a:fillRect/>
                    </a:stretch>
                  </pic:blipFill>
                  <pic:spPr bwMode="auto">
                    <a:xfrm>
                      <a:off x="0" y="0"/>
                      <a:ext cx="5034915" cy="2695575"/>
                    </a:xfrm>
                    <a:prstGeom prst="rect">
                      <a:avLst/>
                    </a:prstGeom>
                    <a:ln>
                      <a:noFill/>
                    </a:ln>
                    <a:effectLst>
                      <a:outerShdw blurRad="190500" algn="tl" rotWithShape="0">
                        <a:srgbClr val="000000">
                          <a:alpha val="70000"/>
                        </a:srgbClr>
                      </a:outerShdw>
                    </a:effectLst>
                  </pic:spPr>
                </pic:pic>
              </a:graphicData>
            </a:graphic>
          </wp:inline>
        </w:drawing>
      </w: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A44B5A" w:rsidRDefault="00A44B5A"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87176D" w:rsidRDefault="0087176D" w:rsidP="005E7FB0">
      <w:pPr>
        <w:rPr>
          <w:rFonts w:ascii="Times New Roman" w:hAnsi="Times New Roman" w:cs="Times New Roman"/>
          <w:sz w:val="24"/>
          <w:szCs w:val="24"/>
        </w:rPr>
      </w:pPr>
    </w:p>
    <w:p w:rsidR="00B40999" w:rsidRDefault="00B40999" w:rsidP="005E7FB0">
      <w:pPr>
        <w:rPr>
          <w:rFonts w:ascii="Times New Roman" w:hAnsi="Times New Roman" w:cs="Times New Roman"/>
          <w:sz w:val="24"/>
          <w:szCs w:val="24"/>
        </w:rPr>
      </w:pPr>
    </w:p>
    <w:p w:rsidR="00B40999" w:rsidRDefault="00B40999" w:rsidP="005E7FB0">
      <w:pPr>
        <w:rPr>
          <w:rFonts w:ascii="Times New Roman" w:hAnsi="Times New Roman" w:cs="Times New Roman"/>
          <w:sz w:val="24"/>
          <w:szCs w:val="24"/>
        </w:rPr>
      </w:pPr>
    </w:p>
    <w:p w:rsidR="00B40999" w:rsidRDefault="00B40999" w:rsidP="005E7FB0">
      <w:pPr>
        <w:rPr>
          <w:rFonts w:ascii="Times New Roman" w:hAnsi="Times New Roman" w:cs="Times New Roman"/>
          <w:sz w:val="24"/>
          <w:szCs w:val="24"/>
        </w:rPr>
      </w:pPr>
    </w:p>
    <w:p w:rsidR="00330590" w:rsidRDefault="00330590" w:rsidP="005E7FB0">
      <w:pPr>
        <w:rPr>
          <w:rFonts w:ascii="Times New Roman" w:hAnsi="Times New Roman" w:cs="Times New Roman"/>
          <w:sz w:val="24"/>
          <w:szCs w:val="24"/>
        </w:rPr>
      </w:pPr>
    </w:p>
    <w:p w:rsidR="005E7FB0" w:rsidRPr="00A86DDB"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Text Box 48" o:spid="_x0000_s1065" type="#_x0000_t202" style="position:absolute;margin-left:21.9pt;margin-top:24.75pt;width:290pt;height:28.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" fillcolor="#f79646 [3209]" strokecolor="#f2f2f2 [3041]" strokeweight="3pt">
            <v:shadow on="t" color="#974706 [1609]" opacity=".5" offset="1pt"/>
            <v:textbox>
              <w:txbxContent>
                <w:p w:rsidR="003347B3" w:rsidRPr="007817AA" w:rsidRDefault="003347B3">
                  <w:pPr>
                    <w:rPr>
                      <w:b/>
                      <w:sz w:val="28"/>
                      <w:szCs w:val="28"/>
                    </w:rPr>
                  </w:pPr>
                  <w:r w:rsidRPr="007817AA">
                    <w:rPr>
                      <w:b/>
                      <w:sz w:val="28"/>
                      <w:szCs w:val="28"/>
                    </w:rPr>
                    <w:t>2.6.</w:t>
                  </w:r>
                  <w:proofErr w:type="gramStart"/>
                  <w:r w:rsidRPr="007817AA">
                    <w:rPr>
                      <w:b/>
                      <w:sz w:val="28"/>
                      <w:szCs w:val="28"/>
                    </w:rPr>
                    <w:t>1  PEST</w:t>
                  </w:r>
                  <w:proofErr w:type="gramEnd"/>
                  <w:r w:rsidRPr="007817AA">
                    <w:rPr>
                      <w:b/>
                      <w:sz w:val="28"/>
                      <w:szCs w:val="28"/>
                    </w:rPr>
                    <w:t xml:space="preserve"> ANALİZİ</w:t>
                  </w:r>
                </w:p>
              </w:txbxContent>
            </v:textbox>
          </v:shape>
        </w:pict>
      </w:r>
      <w:r>
        <w:rPr>
          <w:rFonts w:ascii="Times New Roman" w:hAnsi="Times New Roman" w:cs="Times New Roman"/>
          <w:noProof/>
          <w:sz w:val="24"/>
          <w:szCs w:val="24"/>
          <w:lang w:eastAsia="tr-TR"/>
        </w:rPr>
        <w:pict>
          <v:shape id="Text Box 47" o:spid="_x0000_s1066" type="#_x0000_t202" style="position:absolute;margin-left:9.25pt;margin-top:-8.8pt;width:499.15pt;height:42.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Z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" filled="f" stroked="f">
            <v:textbox>
              <w:txbxContent>
                <w:p w:rsidR="003347B3" w:rsidRDefault="003347B3">
                  <w:r w:rsidRPr="007817AA">
                    <w:rPr>
                      <w:noProof/>
                      <w:lang w:eastAsia="tr-TR"/>
                    </w:rPr>
                    <w:drawing>
                      <wp:inline distT="0" distB="0" distL="0" distR="0">
                        <wp:extent cx="6146800" cy="605170"/>
                        <wp:effectExtent l="19050" t="0" r="63500" b="0"/>
                        <wp:docPr id="44"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txbxContent>
            </v:textbox>
          </v:shape>
        </w:pict>
      </w:r>
    </w:p>
    <w:p w:rsidR="008961D4" w:rsidRDefault="00BE15D6" w:rsidP="005E7FB0">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pict>
          <v:shape id="Text Box 46" o:spid="_x0000_s1067" type="#_x0000_t202" style="position:absolute;margin-left:13.15pt;margin-top:502.35pt;width:116.6pt;height:99.4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">
            <v:textbox>
              <w:txbxContent>
                <w:p w:rsidR="003347B3" w:rsidRDefault="003347B3" w:rsidP="00981E39">
                  <w:pPr>
                    <w:spacing w:before="30"/>
                    <w:jc w:val="center"/>
                    <w:rPr>
                      <w:rFonts w:ascii="Times New Roman" w:hAnsi="Times New Roman" w:cs="Times New Roman"/>
                      <w:b/>
                      <w:color w:val="5F497A" w:themeColor="accent4" w:themeShade="BF"/>
                      <w:sz w:val="28"/>
                      <w:szCs w:val="28"/>
                    </w:rPr>
                  </w:pPr>
                </w:p>
                <w:p w:rsidR="003347B3" w:rsidRPr="007817AA" w:rsidRDefault="003347B3" w:rsidP="00981E39">
                  <w:pPr>
                    <w:spacing w:before="30"/>
                    <w:jc w:val="center"/>
                    <w:rPr>
                      <w:rFonts w:ascii="Times New Roman" w:hAnsi="Times New Roman" w:cs="Times New Roman"/>
                      <w:b/>
                      <w:color w:val="5F497A" w:themeColor="accent4" w:themeShade="BF"/>
                      <w:sz w:val="28"/>
                      <w:szCs w:val="28"/>
                    </w:rPr>
                  </w:pPr>
                  <w:r w:rsidRPr="007817AA">
                    <w:rPr>
                      <w:rFonts w:ascii="Times New Roman" w:hAnsi="Times New Roman" w:cs="Times New Roman"/>
                      <w:b/>
                      <w:color w:val="5F497A" w:themeColor="accent4" w:themeShade="BF"/>
                      <w:sz w:val="28"/>
                      <w:szCs w:val="28"/>
                    </w:rPr>
                    <w:t>SOSYAL FAKTÖRLER</w:t>
                  </w:r>
                </w:p>
                <w:p w:rsidR="003347B3" w:rsidRDefault="003347B3"/>
              </w:txbxContent>
            </v:textbox>
          </v:shape>
        </w:pict>
      </w:r>
      <w:r>
        <w:rPr>
          <w:rFonts w:ascii="Times New Roman" w:hAnsi="Times New Roman" w:cs="Times New Roman"/>
          <w:noProof/>
          <w:sz w:val="24"/>
          <w:szCs w:val="24"/>
          <w:lang w:eastAsia="tr-TR"/>
        </w:rPr>
        <w:pict>
          <v:shape id="Text Box 44" o:spid="_x0000_s1068" type="#_x0000_t202" style="position:absolute;margin-left:13.15pt;margin-top:54.25pt;width:120.5pt;height:105.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">
            <v:textbox>
              <w:txbxContent>
                <w:p w:rsidR="003347B3" w:rsidRDefault="003347B3" w:rsidP="007817AA">
                  <w:pPr>
                    <w:jc w:val="center"/>
                    <w:rPr>
                      <w:rFonts w:ascii="Times New Roman" w:hAnsi="Times New Roman" w:cs="Times New Roman"/>
                      <w:b/>
                      <w:color w:val="76923C" w:themeColor="accent3" w:themeShade="BF"/>
                      <w:sz w:val="28"/>
                      <w:szCs w:val="28"/>
                    </w:rPr>
                  </w:pPr>
                </w:p>
                <w:p w:rsidR="003347B3" w:rsidRPr="007817AA" w:rsidRDefault="003347B3" w:rsidP="007817AA">
                  <w:pPr>
                    <w:jc w:val="center"/>
                    <w:rPr>
                      <w:color w:val="76923C" w:themeColor="accent3" w:themeShade="BF"/>
                    </w:rPr>
                  </w:pPr>
                  <w:r w:rsidRPr="007817AA">
                    <w:rPr>
                      <w:rFonts w:ascii="Times New Roman" w:hAnsi="Times New Roman" w:cs="Times New Roman"/>
                      <w:b/>
                      <w:color w:val="76923C" w:themeColor="accent3" w:themeShade="BF"/>
                      <w:sz w:val="28"/>
                      <w:szCs w:val="28"/>
                    </w:rPr>
                    <w:t>POLİTİK FAKTÖRLER</w:t>
                  </w:r>
                </w:p>
              </w:txbxContent>
            </v:textbox>
          </v:shape>
        </w:pict>
      </w:r>
      <w:r>
        <w:rPr>
          <w:rFonts w:ascii="Times New Roman" w:hAnsi="Times New Roman" w:cs="Times New Roman"/>
          <w:noProof/>
          <w:sz w:val="24"/>
          <w:szCs w:val="24"/>
          <w:lang w:eastAsia="tr-TR"/>
        </w:rPr>
        <w:pict>
          <v:shape id="Text Box 45" o:spid="_x0000_s1069" type="#_x0000_t202" style="position:absolute;margin-left:13.15pt;margin-top:278.2pt;width:116.6pt;height:97.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">
            <v:textbox>
              <w:txbxContent>
                <w:p w:rsidR="003347B3" w:rsidRDefault="003347B3" w:rsidP="007817AA">
                  <w:pPr>
                    <w:jc w:val="center"/>
                    <w:rPr>
                      <w:rFonts w:ascii="Times New Roman" w:hAnsi="Times New Roman" w:cs="Times New Roman"/>
                      <w:b/>
                      <w:color w:val="008080"/>
                      <w:sz w:val="28"/>
                      <w:szCs w:val="28"/>
                    </w:rPr>
                  </w:pPr>
                </w:p>
                <w:p w:rsidR="003347B3" w:rsidRPr="007817AA" w:rsidRDefault="003347B3" w:rsidP="007817AA">
                  <w:pPr>
                    <w:jc w:val="center"/>
                    <w:rPr>
                      <w:color w:val="008080"/>
                    </w:rPr>
                  </w:pPr>
                  <w:r w:rsidRPr="007817AA">
                    <w:rPr>
                      <w:rFonts w:ascii="Times New Roman" w:hAnsi="Times New Roman" w:cs="Times New Roman"/>
                      <w:b/>
                      <w:color w:val="008080"/>
                      <w:sz w:val="28"/>
                      <w:szCs w:val="28"/>
                    </w:rPr>
                    <w:t>EKONOMİK FAKTÖRLER</w:t>
                  </w:r>
                </w:p>
              </w:txbxContent>
            </v:textbox>
          </v:shape>
        </w:pict>
      </w:r>
    </w:p>
    <w:p w:rsidR="005E7FB0" w:rsidRPr="00A86DDB" w:rsidRDefault="005E7FB0" w:rsidP="005E7FB0">
      <w:pPr>
        <w:rPr>
          <w:rFonts w:ascii="Times New Roman" w:hAnsi="Times New Roman" w:cs="Times New Roman"/>
          <w:sz w:val="24"/>
          <w:szCs w:val="24"/>
        </w:rPr>
      </w:pPr>
      <w:r w:rsidRPr="00A86DDB">
        <w:rPr>
          <w:rFonts w:ascii="Times New Roman" w:hAnsi="Times New Roman" w:cs="Times New Roman"/>
          <w:noProof/>
          <w:sz w:val="24"/>
          <w:szCs w:val="24"/>
          <w:lang w:eastAsia="tr-TR"/>
        </w:rPr>
        <w:drawing>
          <wp:inline distT="0" distB="0" distL="0" distR="0">
            <wp:extent cx="6851650" cy="7858125"/>
            <wp:effectExtent l="76200" t="19050" r="101600" b="28575"/>
            <wp:docPr id="4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5E7FB0" w:rsidRPr="00A86DDB"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Text Box 49" o:spid="_x0000_s1070" type="#_x0000_t202" style="position:absolute;margin-left:16.65pt;margin-top:102.4pt;width:119.1pt;height:101.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xmMAIAAFs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">
            <v:textbox>
              <w:txbxContent>
                <w:p w:rsidR="003347B3" w:rsidRDefault="003347B3" w:rsidP="000B2310">
                  <w:pPr>
                    <w:jc w:val="center"/>
                    <w:rPr>
                      <w:b/>
                      <w:color w:val="943634" w:themeColor="accent2" w:themeShade="BF"/>
                      <w:sz w:val="28"/>
                      <w:szCs w:val="28"/>
                    </w:rPr>
                  </w:pPr>
                </w:p>
                <w:p w:rsidR="003347B3" w:rsidRPr="000B2310" w:rsidRDefault="003347B3" w:rsidP="000B2310">
                  <w:pPr>
                    <w:jc w:val="center"/>
                    <w:rPr>
                      <w:b/>
                      <w:color w:val="943634" w:themeColor="accent2" w:themeShade="BF"/>
                      <w:sz w:val="36"/>
                      <w:szCs w:val="36"/>
                    </w:rPr>
                  </w:pPr>
                  <w:r w:rsidRPr="000B2310">
                    <w:rPr>
                      <w:b/>
                      <w:color w:val="943634" w:themeColor="accent2" w:themeShade="BF"/>
                      <w:sz w:val="36"/>
                      <w:szCs w:val="36"/>
                    </w:rPr>
                    <w:t>TEKNOLOJİK FAKTÖRLER</w:t>
                  </w:r>
                </w:p>
              </w:txbxContent>
            </v:textbox>
          </v:shape>
        </w:pict>
      </w:r>
      <w:r w:rsidR="000B2310" w:rsidRPr="00A86DDB">
        <w:rPr>
          <w:rFonts w:ascii="Times New Roman" w:hAnsi="Times New Roman" w:cs="Times New Roman"/>
          <w:noProof/>
          <w:sz w:val="24"/>
          <w:szCs w:val="24"/>
          <w:lang w:eastAsia="tr-TR"/>
        </w:rPr>
        <w:drawing>
          <wp:inline distT="0" distB="0" distL="0" distR="0">
            <wp:extent cx="6674690" cy="3373079"/>
            <wp:effectExtent l="76200" t="19050" r="49960" b="17821"/>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9E31FE" w:rsidRPr="00A86DDB" w:rsidRDefault="00BE15D6" w:rsidP="005E7FB0">
      <w:pPr>
        <w:rPr>
          <w:rFonts w:ascii="Times New Roman" w:hAnsi="Times New Roman" w:cs="Times New Roman"/>
          <w:sz w:val="24"/>
          <w:szCs w:val="24"/>
        </w:rPr>
      </w:pPr>
      <w:r>
        <w:rPr>
          <w:rFonts w:ascii="Times New Roman" w:hAnsi="Times New Roman" w:cs="Times New Roman"/>
          <w:noProof/>
          <w:sz w:val="24"/>
          <w:szCs w:val="24"/>
          <w:lang w:eastAsia="tr-TR"/>
        </w:rPr>
        <w:pict>
          <v:shape id="Text Box 50" o:spid="_x0000_s1071" type="#_x0000_t202" style="position:absolute;margin-left:33.9pt;margin-top:.4pt;width:319.65pt;height:32.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" fillcolor="#f79646 [3209]" strokecolor="#f2f2f2 [3041]" strokeweight="3pt">
            <v:shadow on="t" color="#974706 [1609]" opacity=".5" offset="1pt"/>
            <v:textbox style="mso-next-textbox:#Text Box 50">
              <w:txbxContent>
                <w:p w:rsidR="003347B3" w:rsidRPr="007817AA" w:rsidRDefault="003347B3" w:rsidP="009E31FE">
                  <w:pPr>
                    <w:rPr>
                      <w:b/>
                      <w:sz w:val="28"/>
                      <w:szCs w:val="28"/>
                    </w:rPr>
                  </w:pPr>
                  <w:r>
                    <w:rPr>
                      <w:b/>
                      <w:sz w:val="28"/>
                      <w:szCs w:val="28"/>
                    </w:rPr>
                    <w:t>2.6.</w:t>
                  </w:r>
                  <w:proofErr w:type="gramStart"/>
                  <w:r>
                    <w:rPr>
                      <w:b/>
                      <w:sz w:val="28"/>
                      <w:szCs w:val="28"/>
                    </w:rPr>
                    <w:t>2  ÜST</w:t>
                  </w:r>
                  <w:proofErr w:type="gramEnd"/>
                  <w:r>
                    <w:rPr>
                      <w:b/>
                      <w:sz w:val="28"/>
                      <w:szCs w:val="28"/>
                    </w:rPr>
                    <w:t xml:space="preserve"> POLİTİKA BELGELERİ</w:t>
                  </w:r>
                </w:p>
              </w:txbxContent>
            </v:textbox>
          </v:shape>
        </w:pict>
      </w:r>
    </w:p>
    <w:p w:rsidR="009E31FE" w:rsidRPr="00A86DDB" w:rsidRDefault="009E31FE" w:rsidP="005E7FB0">
      <w:pPr>
        <w:rPr>
          <w:rFonts w:ascii="Times New Roman" w:hAnsi="Times New Roman" w:cs="Times New Roman"/>
          <w:sz w:val="24"/>
          <w:szCs w:val="24"/>
        </w:rPr>
      </w:pPr>
    </w:p>
    <w:p w:rsidR="00985346" w:rsidRPr="00A86DDB" w:rsidRDefault="00985346" w:rsidP="00985346">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MEB 2015-2019 Stratejik Planı</w:t>
      </w:r>
    </w:p>
    <w:p w:rsidR="00985346" w:rsidRDefault="00985346" w:rsidP="009E31FE">
      <w:pPr>
        <w:numPr>
          <w:ilvl w:val="0"/>
          <w:numId w:val="6"/>
        </w:numPr>
        <w:rPr>
          <w:rFonts w:ascii="Times New Roman" w:hAnsi="Times New Roman" w:cs="Times New Roman"/>
          <w:sz w:val="24"/>
          <w:szCs w:val="24"/>
        </w:rPr>
      </w:pPr>
      <w:r>
        <w:rPr>
          <w:rFonts w:ascii="Times New Roman" w:hAnsi="Times New Roman" w:cs="Times New Roman"/>
          <w:sz w:val="24"/>
          <w:szCs w:val="24"/>
        </w:rPr>
        <w:t>Şırnak Belediyesi Stratejik Planı</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10. Kalkınma Planı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MEB ve diğer Bakanlıkların yıllık programları</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2014-2016 Orta Vadeli Program, Orta Vadeli Mali Plan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2013-2015 Katılım öncesi ekonomik program</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 AB Müktesebatına Uyum Programı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 62. Hükümet Programı </w:t>
      </w:r>
    </w:p>
    <w:p w:rsidR="00985346"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TÜBİTAK Vizyon 2023 Eğitim ve İnsan Kaynakları Raporu </w:t>
      </w:r>
      <w:r w:rsidR="00C53359" w:rsidRPr="00985346">
        <w:rPr>
          <w:rFonts w:ascii="Times New Roman" w:hAnsi="Times New Roman" w:cs="Times New Roman"/>
          <w:sz w:val="24"/>
          <w:szCs w:val="24"/>
        </w:rPr>
        <w:t xml:space="preserve">    </w:t>
      </w:r>
    </w:p>
    <w:p w:rsidR="009E31FE" w:rsidRPr="00985346" w:rsidRDefault="009E31FE" w:rsidP="009E31FE">
      <w:pPr>
        <w:numPr>
          <w:ilvl w:val="0"/>
          <w:numId w:val="6"/>
        </w:numPr>
        <w:rPr>
          <w:rFonts w:ascii="Times New Roman" w:hAnsi="Times New Roman" w:cs="Times New Roman"/>
          <w:sz w:val="24"/>
          <w:szCs w:val="24"/>
        </w:rPr>
      </w:pPr>
      <w:r w:rsidRPr="00985346">
        <w:rPr>
          <w:rFonts w:ascii="Times New Roman" w:hAnsi="Times New Roman" w:cs="Times New Roman"/>
          <w:sz w:val="24"/>
          <w:szCs w:val="24"/>
        </w:rPr>
        <w:t>5018 sayılı Kamu Mali Yönetimi ve Kontrol Kanunu</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Hayat Boyu Öğrenme Strateji Belgesi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 xml:space="preserve">18. Millî Eğitim Şûrası Kararları </w:t>
      </w:r>
    </w:p>
    <w:p w:rsidR="009E31FE" w:rsidRPr="00A86DDB" w:rsidRDefault="009E31FE" w:rsidP="009E31FE">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UBTYS 2011-2016 Strateji Belgesi</w:t>
      </w:r>
    </w:p>
    <w:p w:rsidR="009E31FE" w:rsidRPr="00985346" w:rsidRDefault="00BE7690" w:rsidP="00985346">
      <w:pPr>
        <w:numPr>
          <w:ilvl w:val="0"/>
          <w:numId w:val="6"/>
        </w:numPr>
        <w:rPr>
          <w:rFonts w:ascii="Times New Roman" w:hAnsi="Times New Roman" w:cs="Times New Roman"/>
          <w:sz w:val="24"/>
          <w:szCs w:val="24"/>
        </w:rPr>
      </w:pPr>
      <w:r w:rsidRPr="00A86DDB">
        <w:rPr>
          <w:rFonts w:ascii="Times New Roman" w:hAnsi="Times New Roman" w:cs="Times New Roman"/>
          <w:sz w:val="24"/>
          <w:szCs w:val="24"/>
        </w:rPr>
        <w:t>Lizbon</w:t>
      </w:r>
      <w:r w:rsidR="009E31FE" w:rsidRPr="00A86DDB">
        <w:rPr>
          <w:rFonts w:ascii="Times New Roman" w:hAnsi="Times New Roman" w:cs="Times New Roman"/>
          <w:sz w:val="24"/>
          <w:szCs w:val="24"/>
        </w:rPr>
        <w:t xml:space="preserve"> 2010 AB ekonomi gelişim planı</w:t>
      </w:r>
    </w:p>
    <w:p w:rsidR="009E31FE" w:rsidRPr="00A86DDB" w:rsidRDefault="00141F84" w:rsidP="009E31FE">
      <w:pPr>
        <w:rPr>
          <w:rFonts w:ascii="Times New Roman" w:hAnsi="Times New Roman" w:cs="Times New Roman"/>
          <w:sz w:val="24"/>
          <w:szCs w:val="24"/>
        </w:rPr>
      </w:pPr>
      <w:r w:rsidRPr="00A86DDB">
        <w:rPr>
          <w:rFonts w:ascii="Times New Roman" w:hAnsi="Times New Roman" w:cs="Times New Roman"/>
          <w:noProof/>
          <w:sz w:val="24"/>
          <w:szCs w:val="24"/>
          <w:lang w:eastAsia="tr-TR"/>
        </w:rPr>
        <w:lastRenderedPageBreak/>
        <w:drawing>
          <wp:inline distT="0" distB="0" distL="0" distR="0">
            <wp:extent cx="6133465" cy="600075"/>
            <wp:effectExtent l="19050" t="19050" r="57785" b="9525"/>
            <wp:docPr id="47"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B27F45" w:rsidRPr="00A86DDB" w:rsidRDefault="00BE15D6" w:rsidP="009E31FE">
      <w:pPr>
        <w:rPr>
          <w:rFonts w:ascii="Times New Roman" w:hAnsi="Times New Roman" w:cs="Times New Roman"/>
          <w:sz w:val="24"/>
          <w:szCs w:val="24"/>
        </w:rPr>
      </w:pPr>
      <w:r>
        <w:rPr>
          <w:rFonts w:ascii="Times New Roman" w:hAnsi="Times New Roman" w:cs="Times New Roman"/>
          <w:noProof/>
          <w:sz w:val="24"/>
          <w:szCs w:val="24"/>
          <w:lang w:eastAsia="tr-TR"/>
        </w:rPr>
        <w:pict>
          <v:shape id="Text Box 52" o:spid="_x0000_s1072" type="#_x0000_t202" style="position:absolute;margin-left:39.65pt;margin-top:3.95pt;width:135pt;height:7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" fillcolor="white [3201]" strokecolor="#8064a2 [3207]" strokeweight="2.5pt">
            <v:shadow color="#868686"/>
            <v:textbox style="mso-next-textbox:#Text Box 52">
              <w:txbxContent>
                <w:p w:rsidR="003347B3" w:rsidRPr="00EC753A" w:rsidRDefault="003347B3" w:rsidP="00EC753A">
                  <w:pPr>
                    <w:jc w:val="center"/>
                    <w:rPr>
                      <w:b/>
                      <w:color w:val="403152" w:themeColor="accent4" w:themeShade="80"/>
                      <w:sz w:val="52"/>
                      <w:szCs w:val="52"/>
                    </w:rPr>
                  </w:pPr>
                  <w:r w:rsidRPr="00EC753A">
                    <w:rPr>
                      <w:b/>
                      <w:color w:val="403152" w:themeColor="accent4" w:themeShade="80"/>
                      <w:sz w:val="52"/>
                      <w:szCs w:val="52"/>
                    </w:rPr>
                    <w:t>GÜÇLÜ YÖNLER</w:t>
                  </w:r>
                </w:p>
              </w:txbxContent>
            </v:textbox>
          </v:shape>
        </w:pict>
      </w:r>
      <w:r>
        <w:rPr>
          <w:rFonts w:ascii="Times New Roman" w:hAnsi="Times New Roman" w:cs="Times New Roman"/>
          <w:noProof/>
          <w:sz w:val="24"/>
          <w:szCs w:val="24"/>
          <w:lang w:eastAsia="tr-TR"/>
        </w:rPr>
        <w:pict>
          <v:shape id="Text Box 53" o:spid="_x0000_s1073" type="#_x0000_t202" style="position:absolute;margin-left:321.15pt;margin-top:3.95pt;width:141.75pt;height:7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" fillcolor="white [3201]" strokecolor="#4bacc6 [3208]" strokeweight="2.5pt">
            <v:shadow color="#868686"/>
            <v:textbox style="mso-next-textbox:#Text Box 53">
              <w:txbxContent>
                <w:p w:rsidR="003347B3" w:rsidRPr="00EC753A" w:rsidRDefault="003347B3" w:rsidP="00EC753A">
                  <w:pPr>
                    <w:jc w:val="center"/>
                    <w:rPr>
                      <w:b/>
                      <w:color w:val="31849B" w:themeColor="accent5" w:themeShade="BF"/>
                      <w:sz w:val="52"/>
                      <w:szCs w:val="52"/>
                    </w:rPr>
                  </w:pPr>
                  <w:r w:rsidRPr="00EC753A">
                    <w:rPr>
                      <w:b/>
                      <w:color w:val="31849B" w:themeColor="accent5" w:themeShade="BF"/>
                      <w:sz w:val="52"/>
                      <w:szCs w:val="52"/>
                    </w:rPr>
                    <w:t>ZAYIF YÖNLER</w:t>
                  </w:r>
                </w:p>
              </w:txbxContent>
            </v:textbox>
          </v:shape>
        </w:pict>
      </w:r>
      <w:r w:rsidR="00B27F45" w:rsidRPr="00A86DDB">
        <w:rPr>
          <w:rFonts w:ascii="Times New Roman" w:hAnsi="Times New Roman" w:cs="Times New Roman"/>
          <w:noProof/>
          <w:sz w:val="24"/>
          <w:szCs w:val="24"/>
          <w:lang w:eastAsia="tr-TR"/>
        </w:rPr>
        <w:drawing>
          <wp:inline distT="0" distB="0" distL="0" distR="0">
            <wp:extent cx="6902012" cy="7797581"/>
            <wp:effectExtent l="0" t="38100" r="0" b="12919"/>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141F84" w:rsidRPr="00A86DDB" w:rsidRDefault="00BE15D6" w:rsidP="00652F97">
      <w:pPr>
        <w:autoSpaceDE w:val="0"/>
        <w:autoSpaceDN w:val="0"/>
        <w:adjustRightInd w:val="0"/>
        <w:rPr>
          <w:rFonts w:ascii="Times New Roman" w:hAnsi="Times New Roman" w:cs="Times New Roman"/>
          <w:color w:val="1B1C20"/>
          <w:sz w:val="24"/>
          <w:szCs w:val="24"/>
        </w:rPr>
      </w:pPr>
      <w:r w:rsidRPr="00BE15D6">
        <w:rPr>
          <w:rFonts w:ascii="Times New Roman" w:hAnsi="Times New Roman" w:cs="Times New Roman"/>
          <w:b/>
          <w:noProof/>
          <w:color w:val="943634" w:themeColor="accent2" w:themeShade="BF"/>
          <w:sz w:val="28"/>
          <w:szCs w:val="28"/>
          <w:lang w:eastAsia="tr-TR"/>
        </w:rPr>
        <w:lastRenderedPageBreak/>
        <w:pict>
          <v:shape id="Text Box 55" o:spid="_x0000_s1074" type="#_x0000_t202" style="position:absolute;margin-left:332.4pt;margin-top:36.4pt;width:159.95pt;height:4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" fillcolor="white [3201]" strokecolor="#8064a2 [3207]" strokeweight="2.5pt">
            <v:shadow color="#868686"/>
            <v:textbox>
              <w:txbxContent>
                <w:p w:rsidR="003347B3" w:rsidRPr="00CE0168" w:rsidRDefault="003347B3" w:rsidP="00CE0168">
                  <w:pPr>
                    <w:jc w:val="center"/>
                    <w:rPr>
                      <w:b/>
                      <w:color w:val="5F497A" w:themeColor="accent4" w:themeShade="BF"/>
                      <w:sz w:val="52"/>
                      <w:szCs w:val="52"/>
                    </w:rPr>
                  </w:pPr>
                  <w:r w:rsidRPr="00CE0168">
                    <w:rPr>
                      <w:b/>
                      <w:color w:val="5F497A" w:themeColor="accent4" w:themeShade="BF"/>
                      <w:sz w:val="52"/>
                      <w:szCs w:val="52"/>
                    </w:rPr>
                    <w:t>TEHDİTLER</w:t>
                  </w:r>
                </w:p>
              </w:txbxContent>
            </v:textbox>
          </v:shape>
        </w:pict>
      </w:r>
      <w:r w:rsidRPr="00BE15D6">
        <w:rPr>
          <w:rFonts w:ascii="Times New Roman" w:hAnsi="Times New Roman" w:cs="Times New Roman"/>
          <w:b/>
          <w:noProof/>
          <w:color w:val="943634" w:themeColor="accent2" w:themeShade="BF"/>
          <w:sz w:val="28"/>
          <w:szCs w:val="28"/>
          <w:lang w:eastAsia="tr-TR"/>
        </w:rPr>
        <w:pict>
          <v:shape id="Text Box 54" o:spid="_x0000_s1075" type="#_x0000_t202" style="position:absolute;margin-left:60.15pt;margin-top:37.9pt;width:2in;height:48.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" fillcolor="white [3201]" strokecolor="#9bbb59 [3206]" strokeweight="2.5pt">
            <v:shadow color="#868686"/>
            <v:textbox>
              <w:txbxContent>
                <w:p w:rsidR="003347B3" w:rsidRPr="00CE0168" w:rsidRDefault="003347B3" w:rsidP="008961D4">
                  <w:pPr>
                    <w:rPr>
                      <w:b/>
                      <w:color w:val="4F6228" w:themeColor="accent3" w:themeShade="80"/>
                      <w:sz w:val="52"/>
                      <w:szCs w:val="52"/>
                    </w:rPr>
                  </w:pPr>
                  <w:r w:rsidRPr="00CE0168">
                    <w:rPr>
                      <w:b/>
                      <w:color w:val="4F6228" w:themeColor="accent3" w:themeShade="80"/>
                      <w:sz w:val="52"/>
                      <w:szCs w:val="52"/>
                    </w:rPr>
                    <w:t>FIRSATLAR</w:t>
                  </w:r>
                </w:p>
              </w:txbxContent>
            </v:textbox>
          </v:shape>
        </w:pict>
      </w:r>
      <w:r w:rsidR="006D3328" w:rsidRPr="00A86DDB">
        <w:rPr>
          <w:rFonts w:ascii="Times New Roman" w:hAnsi="Times New Roman" w:cs="Times New Roman"/>
          <w:b/>
          <w:noProof/>
          <w:color w:val="943634" w:themeColor="accent2" w:themeShade="BF"/>
          <w:sz w:val="28"/>
          <w:szCs w:val="28"/>
          <w:lang w:eastAsia="tr-TR"/>
        </w:rPr>
        <w:drawing>
          <wp:inline distT="0" distB="0" distL="0" distR="0">
            <wp:extent cx="6738620" cy="9067800"/>
            <wp:effectExtent l="76200" t="0" r="81280" b="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20204E" w:rsidRPr="00A86DDB" w:rsidRDefault="0020204E" w:rsidP="0020204E">
      <w:pPr>
        <w:rPr>
          <w:rFonts w:ascii="Times New Roman" w:hAnsi="Times New Roman" w:cs="Times New Roman"/>
          <w:sz w:val="24"/>
          <w:szCs w:val="24"/>
        </w:rPr>
      </w:pPr>
      <w:r w:rsidRPr="00A86DDB">
        <w:rPr>
          <w:rFonts w:ascii="Times New Roman" w:hAnsi="Times New Roman" w:cs="Times New Roman"/>
          <w:noProof/>
          <w:sz w:val="24"/>
          <w:szCs w:val="24"/>
          <w:lang w:eastAsia="tr-TR"/>
        </w:rPr>
        <w:lastRenderedPageBreak/>
        <w:drawing>
          <wp:inline distT="0" distB="0" distL="0" distR="0">
            <wp:extent cx="6146800" cy="605170"/>
            <wp:effectExtent l="19050" t="0" r="63500" b="0"/>
            <wp:docPr id="48"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r w:rsidRPr="00A86DDB">
        <w:rPr>
          <w:rFonts w:ascii="Times New Roman" w:hAnsi="Times New Roman" w:cs="Times New Roman"/>
          <w:b/>
          <w:color w:val="215868"/>
        </w:rPr>
        <w:t>GELİŞİM/SORUN ALANLARI</w:t>
      </w: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 xml:space="preserve">Eğitim ve Öğretime </w:t>
      </w:r>
      <w:proofErr w:type="gramStart"/>
      <w:r w:rsidRPr="00A86DDB">
        <w:rPr>
          <w:rFonts w:ascii="Times New Roman" w:eastAsia="Times New Roman" w:hAnsi="Times New Roman" w:cs="Times New Roman"/>
          <w:color w:val="215868"/>
        </w:rPr>
        <w:t>Erişimde   19</w:t>
      </w:r>
      <w:proofErr w:type="gramEnd"/>
      <w:r w:rsidRPr="00A86DDB">
        <w:rPr>
          <w:rFonts w:ascii="Times New Roman" w:eastAsia="Times New Roman" w:hAnsi="Times New Roman" w:cs="Times New Roman"/>
          <w:color w:val="215868"/>
        </w:rPr>
        <w:t>,</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Eğitim ve Öğretimde Kalitede 36,</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 xml:space="preserve">Kurumsal </w:t>
      </w:r>
      <w:proofErr w:type="gramStart"/>
      <w:r w:rsidRPr="00A86DDB">
        <w:rPr>
          <w:rFonts w:ascii="Times New Roman" w:eastAsia="Times New Roman" w:hAnsi="Times New Roman" w:cs="Times New Roman"/>
          <w:color w:val="215868"/>
        </w:rPr>
        <w:t>Kapasitede  67</w:t>
      </w:r>
      <w:proofErr w:type="gramEnd"/>
      <w:r w:rsidRPr="00A86DDB">
        <w:rPr>
          <w:rFonts w:ascii="Times New Roman" w:eastAsia="Times New Roman" w:hAnsi="Times New Roman" w:cs="Times New Roman"/>
          <w:color w:val="215868"/>
        </w:rPr>
        <w:t xml:space="preserve">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t>Olmak üzere toplam 122 sorun/gelişim alanı tespit edilmiştir.</w:t>
      </w:r>
    </w:p>
    <w:p w:rsidR="001B7CEB" w:rsidRPr="00A86DDB" w:rsidRDefault="001B7CEB" w:rsidP="001B7CEB">
      <w:pPr>
        <w:spacing w:after="0"/>
        <w:rPr>
          <w:rFonts w:ascii="Times New Roman" w:hAnsi="Times New Roman" w:cs="Times New Roman"/>
          <w:szCs w:val="24"/>
        </w:rPr>
      </w:pP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r w:rsidRPr="00A86DDB">
        <w:rPr>
          <w:rFonts w:ascii="Times New Roman" w:hAnsi="Times New Roman" w:cs="Times New Roman"/>
          <w:b/>
          <w:color w:val="215868"/>
        </w:rPr>
        <w:t>Gelişim/Sorun Alanları Listesi</w:t>
      </w:r>
    </w:p>
    <w:p w:rsidR="001B7CEB" w:rsidRPr="00A86DDB" w:rsidRDefault="001B7CEB" w:rsidP="001B7CEB">
      <w:pPr>
        <w:shd w:val="clear" w:color="auto" w:fill="FFFFFF"/>
        <w:spacing w:before="60" w:after="60"/>
        <w:ind w:firstLine="397"/>
        <w:jc w:val="both"/>
        <w:rPr>
          <w:rFonts w:ascii="Times New Roman" w:hAnsi="Times New Roman" w:cs="Times New Roman"/>
          <w:b/>
          <w:color w:val="215868"/>
        </w:rPr>
      </w:pP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r w:rsidRPr="00A86DDB">
        <w:rPr>
          <w:rFonts w:ascii="Times New Roman" w:eastAsia="Times New Roman" w:hAnsi="Times New Roman" w:cs="Times New Roman"/>
          <w:b/>
          <w:i/>
          <w:color w:val="215868"/>
        </w:rPr>
        <w:t>Eğitim ve Öğretime Erişim Gelişim/Sorun Alanları</w:t>
      </w:r>
    </w:p>
    <w:p w:rsidR="001B7CEB" w:rsidRPr="00A86DDB" w:rsidRDefault="001B7CEB" w:rsidP="00362BBF">
      <w:pPr>
        <w:shd w:val="clear" w:color="auto" w:fill="FFFFFF"/>
        <w:spacing w:before="60" w:after="60"/>
        <w:ind w:left="426"/>
        <w:jc w:val="both"/>
        <w:rPr>
          <w:rFonts w:ascii="Times New Roman" w:eastAsia="Times New Roman" w:hAnsi="Times New Roman" w:cs="Times New Roman"/>
          <w:b/>
          <w:i/>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öncesi eğitimde okullaşma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İlköğretimde devamsızlık</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 okullaşma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 devamsızlık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 örgün eğitimin dışına çıkan öğrenciler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Zorunlu eğitimden erken ayrılma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Taşımalı eğitim</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Yurt ve pansiyonların doluluk oranları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Temel eğitimden ortaöğretime geçiş</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Bazı okul türlerine yönelik olumsuz algı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Kız çocukları başta olmak üzere özel politika gerektiren grupların eğitime erişimi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eğitime ihtiyaç duyan bireylerin uygun eğitime erişimi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öğretimin payı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öğretim okullarının doluluk oranı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öğrenmeye katılım</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öğrenmenin tanıtımı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Açık öğretim liselerini ortalama bitirme süresi</w:t>
      </w:r>
    </w:p>
    <w:p w:rsidR="001B7CEB" w:rsidRPr="008961D4" w:rsidRDefault="001B7CEB" w:rsidP="008961D4">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Yurt dışındaki vatandaşların eğitime erişimi</w:t>
      </w: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r w:rsidRPr="00A86DDB">
        <w:rPr>
          <w:rFonts w:ascii="Times New Roman" w:eastAsia="Times New Roman" w:hAnsi="Times New Roman" w:cs="Times New Roman"/>
          <w:b/>
          <w:i/>
          <w:color w:val="215868"/>
        </w:rPr>
        <w:t>Eğitim ve Öğretimde Kalite Gelişim/Sorun Alanları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 öğretim sürecinde sanatsal, sportif ve kültürel faaliyetler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Okuma kültürü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sağlığı ve sağlığa uygunluk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Zararlı alışkanlıklar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Öğretmenlere yönelik </w:t>
      </w:r>
      <w:proofErr w:type="spellStart"/>
      <w:r w:rsidRPr="00A86DDB">
        <w:rPr>
          <w:rFonts w:ascii="Times New Roman" w:eastAsia="Times New Roman" w:hAnsi="Times New Roman" w:cs="Times New Roman"/>
          <w:color w:val="215868"/>
        </w:rPr>
        <w:t>hizmetiçi</w:t>
      </w:r>
      <w:proofErr w:type="spellEnd"/>
      <w:r w:rsidRPr="00A86DDB">
        <w:rPr>
          <w:rFonts w:ascii="Times New Roman" w:eastAsia="Times New Roman" w:hAnsi="Times New Roman" w:cs="Times New Roman"/>
          <w:color w:val="215868"/>
        </w:rPr>
        <w:t xml:space="preserve"> eğitimler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 yeterlilikleri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Yöneticilerinin derse girme, ders denetleme yetkisi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lastRenderedPageBreak/>
        <w:sym w:font="Wingdings" w:char="F09F"/>
      </w:r>
      <w:r w:rsidRPr="00A86DDB">
        <w:rPr>
          <w:rFonts w:ascii="Times New Roman" w:eastAsia="Times New Roman" w:hAnsi="Times New Roman" w:cs="Times New Roman"/>
          <w:color w:val="215868"/>
        </w:rPr>
        <w:t xml:space="preserve"> Türkiye Yeterlilikler Çerçevesindeki yeterlilik seviyeleri ile uyumlu öğretim programı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Program geliştirme sürecinde katılımcılık</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Etki analizi yapılmadan müfredat değişikliği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Haftalık ders çizelgeleri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Elektronik içeriklerinin hazırlanma standartları ve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Eğitimde bilgi ve iletişim teknolojilerinin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Yurtdışındaki vatandaşlarımıza yönelik hazırlanan eğitim ve öğretim materyali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Örgün ve yaygın eğitimi destekleme ve yetiştirme kursları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Temel dersler önceliğinde ulusal ve uluslararası sınavlarda öğrenci başarı durumu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Temel eğitimden ortaöğretime geçiş sistemi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Ortaöğretimden yükseköğretime geçiş sistemi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Sınav odaklı sistem ve sınav kaygısı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Eğitsel değerlendirme ve tanılama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Eğitsel, mesleki ve kişisel rehberlik hizmetleri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Öğrencilere yönelik oryantasyon faaliyetleri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spacing w:val="-2"/>
        </w:rPr>
      </w:pPr>
      <w:r w:rsidRPr="00A86DDB">
        <w:rPr>
          <w:rFonts w:ascii="Times New Roman" w:eastAsia="Times New Roman" w:hAnsi="Times New Roman" w:cs="Times New Roman"/>
          <w:color w:val="215868"/>
          <w:spacing w:val="-2"/>
        </w:rPr>
        <w:sym w:font="Wingdings" w:char="F09F"/>
      </w:r>
      <w:r w:rsidRPr="00A86DDB">
        <w:rPr>
          <w:rFonts w:ascii="Times New Roman" w:eastAsia="Times New Roman" w:hAnsi="Times New Roman" w:cs="Times New Roman"/>
          <w:color w:val="215868"/>
          <w:spacing w:val="-2"/>
        </w:rPr>
        <w:t xml:space="preserve"> Üstün yetenekli öğrencilere yönelik eğitim öğretim hizmetleri başta olmak üzere özel eğitim</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rehberlik hizmeti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Hayat boyu öğrenme kapsamında sunulan kursların çeşitliliği ve niteliği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Açık öğretim sisteminin niteliği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Mesleki ve teknik eğitimin sektör ve işgücü piyasasının taleplerine uyumu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Mesleki ve teknik eğitimde ARGE çalışmaları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00965D39">
        <w:rPr>
          <w:rFonts w:ascii="Times New Roman" w:eastAsia="Times New Roman" w:hAnsi="Times New Roman" w:cs="Times New Roman"/>
          <w:color w:val="215868"/>
        </w:rPr>
        <w:t xml:space="preserve"> Atölye ve laboratu</w:t>
      </w:r>
      <w:r w:rsidRPr="00A86DDB">
        <w:rPr>
          <w:rFonts w:ascii="Times New Roman" w:eastAsia="Times New Roman" w:hAnsi="Times New Roman" w:cs="Times New Roman"/>
          <w:color w:val="215868"/>
        </w:rPr>
        <w:t>ar öğretmenlerinin sektörle ilgili özel alan bilgisi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Mesleki eğitimde alan dal seçim rehberliği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İşyeri beceri eğitimi ve staj uygulamaları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Çıraklık eğitimi alt yapısı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Önceki öğrenmelerin belgelendirilmesi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Akreditasyon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Yabancı dil yeterliliği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Uluslararası hareketlilik programlarına katılım</w:t>
      </w:r>
    </w:p>
    <w:p w:rsidR="001B7CEB" w:rsidRPr="00A86DDB" w:rsidRDefault="001B7CEB" w:rsidP="001B7CEB">
      <w:pPr>
        <w:pStyle w:val="ListeParagraf"/>
        <w:shd w:val="clear" w:color="auto" w:fill="FFFFFF"/>
        <w:spacing w:before="60" w:after="60"/>
        <w:ind w:left="0" w:firstLine="397"/>
        <w:jc w:val="both"/>
        <w:rPr>
          <w:rFonts w:ascii="Times New Roman" w:hAnsi="Times New Roman" w:cs="Times New Roman"/>
          <w:b/>
          <w:color w:val="215868"/>
        </w:rPr>
      </w:pPr>
    </w:p>
    <w:p w:rsidR="001B7CEB" w:rsidRPr="00A86DDB" w:rsidRDefault="001B7CEB" w:rsidP="001B7CEB">
      <w:pPr>
        <w:shd w:val="clear" w:color="auto" w:fill="FFFFFF"/>
        <w:spacing w:before="60" w:after="60"/>
        <w:ind w:firstLine="397"/>
        <w:jc w:val="both"/>
        <w:rPr>
          <w:rFonts w:ascii="Times New Roman" w:eastAsia="Times New Roman" w:hAnsi="Times New Roman" w:cs="Times New Roman"/>
          <w:b/>
          <w:i/>
          <w:color w:val="215868"/>
        </w:rPr>
      </w:pPr>
      <w:r w:rsidRPr="00A86DDB">
        <w:rPr>
          <w:rFonts w:ascii="Times New Roman" w:eastAsia="Times New Roman" w:hAnsi="Times New Roman" w:cs="Times New Roman"/>
          <w:b/>
          <w:i/>
          <w:color w:val="215868"/>
        </w:rPr>
        <w:t>Kurumsal Kapasite Gelişim/Sorun Alanları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İnsan kaynağının genel ve mesleki yetkinliklerinin geliştirilmesi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İnsan kaynakları planlaması ve istihdamı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Öğretmenlerin adaylık eğitimi, hizmet öncesi mesleki uyum eğitimleri ile ilgili standartlar ve bu konuda ilgili mevzuatın uygulanması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 istihdam stratejileri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Çalışma ortamları ile sosyal, kültürel ve sportif ortamların iş motivasyonunu sağlayacak biçimde düzenlenmesi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Çalışanların ödüllendirilmesi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Atama ve görevde yükselmelerde liyakat ve kariyer esasları ile performansın dikkate alınması, kariyer yönetimi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w:t>
      </w:r>
      <w:proofErr w:type="spellStart"/>
      <w:r w:rsidRPr="00A86DDB">
        <w:rPr>
          <w:rFonts w:ascii="Times New Roman" w:eastAsia="Times New Roman" w:hAnsi="Times New Roman" w:cs="Times New Roman"/>
          <w:color w:val="215868"/>
        </w:rPr>
        <w:t>Hizmetiçi</w:t>
      </w:r>
      <w:proofErr w:type="spellEnd"/>
      <w:r w:rsidRPr="00A86DDB">
        <w:rPr>
          <w:rFonts w:ascii="Times New Roman" w:eastAsia="Times New Roman" w:hAnsi="Times New Roman" w:cs="Times New Roman"/>
          <w:color w:val="215868"/>
        </w:rPr>
        <w:t xml:space="preserve"> eğitim kalitesi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lastRenderedPageBreak/>
        <w:sym w:font="Wingdings" w:char="F09F"/>
      </w:r>
      <w:r w:rsidRPr="00A86DDB">
        <w:rPr>
          <w:rFonts w:ascii="Times New Roman" w:eastAsia="Times New Roman" w:hAnsi="Times New Roman" w:cs="Times New Roman"/>
          <w:color w:val="215868"/>
        </w:rPr>
        <w:t xml:space="preserve"> Uzaktan eğitim uygulamaları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Yabancı dil becerileri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spacing w:val="-2"/>
        </w:rPr>
      </w:pPr>
      <w:r w:rsidRPr="00A86DDB">
        <w:rPr>
          <w:rFonts w:ascii="Times New Roman" w:eastAsia="Times New Roman" w:hAnsi="Times New Roman" w:cs="Times New Roman"/>
          <w:color w:val="215868"/>
          <w:spacing w:val="-2"/>
        </w:rPr>
        <w:sym w:font="Wingdings" w:char="F09F"/>
      </w:r>
      <w:r w:rsidRPr="00A86DDB">
        <w:rPr>
          <w:rFonts w:ascii="Times New Roman" w:eastAsia="Times New Roman" w:hAnsi="Times New Roman" w:cs="Times New Roman"/>
          <w:color w:val="215868"/>
          <w:spacing w:val="-2"/>
        </w:rPr>
        <w:t xml:space="preserve"> Okul ve kurumların fiziki kapasitesinin yetersizliği (Eğitim öğretim ortamlarının yetersizliği)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pansiyonları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Öğretmenlere yönelik fiziksel alan yetersizliği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ve kurumların sosyal, kültürel, sanatsal ve sportif faaliyet alanlarının yetersizliği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 çalışma, konaklama ve sosyal hizmet ortamlarının kalitesinin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İkili eğitim yapılması ve derslik yetersizliği, kalabalık sınıflar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Birleştirilmiş sınıf uygulaması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Donatım eksiklerinin giderilmesi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Okullardaki fiziki durumun özel eğitime gereksinim duyan öğrencilere uygunluğu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Özel eğitim okullarının yetersizliği (Hafif, orta, ağır düzeyde öğrenme güçlüğü alanlarında özellikle ortaöğretim düzeyinde)</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Dershanelerin özel okullara dönüşümü</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Hizmet binalarının fiziki kapasitesinin yetersiz olması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Fiziki mekân sıkıntıları ve kalabalık sınıflarının problemlerinin çözülmesi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İnşaat ve emlak çalışmalarının yapılmasındaki zamanlama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Yeni eğitim tesislerinin oluşturulmasında yaşanan arsa sıkıntıları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Eğitim yapılarının depreme hazır oluşu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 ve kurumların bütçeleme süreçlerindeki yetki ve sorumluluklarının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Ödeneklerin öğrenci sayısı, sınıf sayısı, okul-kurumun uzaklığı vb. kriterlere göre doğrudan okul-kurumlara gönderilmesi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Ödeneklerin etkin ve verimli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Alternatif finansman kaynaklarının geliştirilmesi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Uluslararası Fonların etkin kullanımı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Okul-Aile Birlikleri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Bütçelemede illere yerel ihtiyaçları tam olarak hesaba katmadan merkezi olarak para aktarılması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 ve işlemlerin zamanında yapılarak kamu zararı oluşturulmaması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Kamulaştırılmaların zamanda yapılması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Öğrenci burslarının dağıtımı ile ilgili mevzuatların yeniden gözden geçirilmesi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Kurumsal aidiyet duygusunun geliştirilmemesi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Mevzuatın sık değişmesi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Kurumsallık düzeyinin yükseltilmesi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Kurumlarda stratejik yönetim anlayışının bütün unsurlarıyla hayata geçirilmemiş olması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spacing w:val="-4"/>
        </w:rPr>
      </w:pPr>
      <w:r w:rsidRPr="00A86DDB">
        <w:rPr>
          <w:rFonts w:ascii="Times New Roman" w:eastAsia="Times New Roman" w:hAnsi="Times New Roman" w:cs="Times New Roman"/>
          <w:color w:val="215868"/>
          <w:spacing w:val="-4"/>
        </w:rPr>
        <w:sym w:font="Wingdings" w:char="F09F"/>
      </w:r>
      <w:r w:rsidRPr="00A86DDB">
        <w:rPr>
          <w:rFonts w:ascii="Times New Roman" w:eastAsia="Times New Roman" w:hAnsi="Times New Roman" w:cs="Times New Roman"/>
          <w:color w:val="215868"/>
          <w:spacing w:val="-4"/>
        </w:rPr>
        <w:t xml:space="preserve"> Stratejik planların uygulanabilmesi için kurumlarda üst düzey sahiplenmenin yetersiz olması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Basın ve yayın faaliyetleri.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Siyasi ve sendikal yapının eğitim üzerinde olumsuz etkisi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Mevcut arşivlerin tasnif edilerek kullanıma uygun hale getirilmesi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İstatistik ve bilgi temini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Hizmetlerin elektronik ortamda sunumu</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lastRenderedPageBreak/>
        <w:sym w:font="Wingdings" w:char="F09F"/>
      </w:r>
      <w:r w:rsidRPr="00A86DDB">
        <w:rPr>
          <w:rFonts w:ascii="Times New Roman" w:eastAsia="Times New Roman" w:hAnsi="Times New Roman" w:cs="Times New Roman"/>
          <w:color w:val="215868"/>
        </w:rPr>
        <w:t xml:space="preserve"> Bilgiye erişim imkânlarının ve hızının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Teknolojik altyapı eksikliklerinin giderilmesi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Mobil uygulamaların geliştirilmesi, yaygınlaştırılması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Elektronik içeriğin geliştirilmesi ve kontrolü</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Projelerin amaç-sonuç ilişkisinde yaşanan sıkıntılar</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Siyasi ve sendikal yapının eğitime aşırı ve olumsuz müdahalesi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Uluslararası işbirliği ve etkinliğin artırılması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 güvenliği ve sivil savunma</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Diğer kurum ve kuruluşlarla işbirliği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İç kontrol sisteminin etkin kılınması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İş süreçlerinin çıkarılamaması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652 KHK ve alt düzenleyici işlemlerde yer alan görev tanımlarının açık ve net olarak yeniden belirlenmesi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Yetki devrinin alt kullanıcılara yeterince verilememesi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Kamu Hizmet Standartlarının gözden geçirilerek yeniden düzenlenmesi </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Bürokrasinin azaltılması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İç Denetimin merkez ve taşra teşkilatında anlaşılırlık-farkındalık düzeyi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Denetim anlayışından rehberlik anlayışına geçilememesi</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215868"/>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Bütünsel bir izleme-değerlendirme sisteminin kurulması</w:t>
      </w:r>
    </w:p>
    <w:p w:rsidR="001B7CEB" w:rsidRPr="00A86DDB" w:rsidRDefault="001B7CEB" w:rsidP="001B7CEB">
      <w:pPr>
        <w:shd w:val="clear" w:color="auto" w:fill="FFFFFF"/>
        <w:tabs>
          <w:tab w:val="left" w:pos="426"/>
        </w:tabs>
        <w:spacing w:before="60" w:after="60"/>
        <w:ind w:firstLine="397"/>
        <w:jc w:val="both"/>
        <w:rPr>
          <w:rFonts w:ascii="Times New Roman" w:eastAsia="Times New Roman" w:hAnsi="Times New Roman" w:cs="Times New Roman"/>
          <w:color w:val="000000"/>
        </w:rPr>
      </w:pPr>
      <w:r w:rsidRPr="00A86DDB">
        <w:rPr>
          <w:rFonts w:ascii="Times New Roman" w:eastAsia="Times New Roman" w:hAnsi="Times New Roman" w:cs="Times New Roman"/>
          <w:color w:val="215868"/>
        </w:rPr>
        <w:sym w:font="Wingdings" w:char="F09F"/>
      </w:r>
      <w:r w:rsidRPr="00A86DDB">
        <w:rPr>
          <w:rFonts w:ascii="Times New Roman" w:eastAsia="Times New Roman" w:hAnsi="Times New Roman" w:cs="Times New Roman"/>
          <w:color w:val="215868"/>
        </w:rPr>
        <w:t xml:space="preserve"> AB eğitim müktesebatına uyum</w:t>
      </w:r>
    </w:p>
    <w:p w:rsidR="00652F97" w:rsidRDefault="00652F97" w:rsidP="00652F97">
      <w:pPr>
        <w:rPr>
          <w:rFonts w:ascii="Times New Roman" w:hAnsi="Times New Roman" w:cs="Times New Roman"/>
          <w:sz w:val="32"/>
          <w:szCs w:val="32"/>
        </w:rPr>
      </w:pPr>
    </w:p>
    <w:p w:rsidR="005B0803" w:rsidRPr="00A86DDB" w:rsidRDefault="005B0803" w:rsidP="00652F97">
      <w:pPr>
        <w:rPr>
          <w:rFonts w:ascii="Times New Roman" w:hAnsi="Times New Roman" w:cs="Times New Roman"/>
          <w:sz w:val="32"/>
          <w:szCs w:val="32"/>
        </w:rPr>
      </w:pPr>
    </w:p>
    <w:p w:rsidR="00362BBF" w:rsidRPr="008802AB" w:rsidRDefault="00362BBF" w:rsidP="00362BBF">
      <w:pPr>
        <w:pStyle w:val="Balk2"/>
        <w:spacing w:before="360" w:after="120"/>
        <w:ind w:left="720" w:hanging="360"/>
      </w:pPr>
      <w:bookmarkStart w:id="8" w:name="_Toc416353988"/>
      <w:r w:rsidRPr="008802AB">
        <w:t>STRATEJİK PLAN MİMARİSİ</w:t>
      </w:r>
      <w:bookmarkEnd w:id="8"/>
    </w:p>
    <w:p w:rsidR="00362BBF" w:rsidRPr="008802AB" w:rsidRDefault="00362BBF" w:rsidP="00362BBF">
      <w:pPr>
        <w:ind w:firstLine="426"/>
        <w:rPr>
          <w:rFonts w:ascii="Book Antiqua" w:hAnsi="Book Antiqua"/>
        </w:rPr>
      </w:pPr>
      <w:r>
        <w:rPr>
          <w:rFonts w:ascii="Book Antiqua" w:hAnsi="Book Antiqua"/>
        </w:rPr>
        <w:t xml:space="preserve">Şırnak İl Milli Eğitim Müdürlüğü </w:t>
      </w:r>
      <w:r w:rsidRPr="008802AB">
        <w:rPr>
          <w:rFonts w:ascii="Book Antiqua" w:hAnsi="Book Antiqua"/>
        </w:rPr>
        <w:t>2015-2019 Stratejik Planı’nı</w:t>
      </w:r>
      <w:r>
        <w:rPr>
          <w:rFonts w:ascii="Book Antiqua" w:hAnsi="Book Antiqua"/>
        </w:rPr>
        <w:t xml:space="preserve">  </w:t>
      </w:r>
      <w:r w:rsidRPr="008802AB">
        <w:rPr>
          <w:rFonts w:ascii="Book Antiqua" w:hAnsi="Book Antiqua"/>
        </w:rPr>
        <w:t>Millî Eğitim Bakanlığı 2015-2019 Stratejik Planı’nı</w:t>
      </w:r>
      <w:r>
        <w:rPr>
          <w:rFonts w:ascii="Book Antiqua" w:hAnsi="Book Antiqua"/>
        </w:rPr>
        <w:t xml:space="preserve">n temel mimarisine uygun olarak </w:t>
      </w:r>
      <w:proofErr w:type="gramStart"/>
      <w:r>
        <w:rPr>
          <w:rFonts w:ascii="Book Antiqua" w:hAnsi="Book Antiqua"/>
        </w:rPr>
        <w:t xml:space="preserve">hazırlanmıştır </w:t>
      </w:r>
      <w:r w:rsidRPr="008802AB">
        <w:rPr>
          <w:rFonts w:ascii="Book Antiqua" w:hAnsi="Book Antiqua"/>
        </w:rPr>
        <w:t>.</w:t>
      </w:r>
      <w:proofErr w:type="gramEnd"/>
      <w:r w:rsidRPr="008802AB">
        <w:rPr>
          <w:rFonts w:ascii="Book Antiqua" w:hAnsi="Book Antiqua"/>
        </w:rPr>
        <w:t xml:space="preserve"> Geleceğe yönelim bölümü bu mimari çerçevesinde yapılandırılmıştır.</w:t>
      </w:r>
    </w:p>
    <w:p w:rsidR="00362BBF" w:rsidRPr="00362BBF" w:rsidRDefault="00362BBF" w:rsidP="00362BBF">
      <w:pPr>
        <w:pStyle w:val="Balk6"/>
        <w:keepNext w:val="0"/>
        <w:keepLines w:val="0"/>
        <w:numPr>
          <w:ilvl w:val="0"/>
          <w:numId w:val="15"/>
        </w:numPr>
        <w:spacing w:before="0"/>
        <w:ind w:left="426" w:hanging="426"/>
        <w:contextualSpacing/>
        <w:rPr>
          <w:u w:val="single"/>
        </w:rPr>
      </w:pPr>
      <w:r w:rsidRPr="00362BBF">
        <w:rPr>
          <w:u w:val="single"/>
        </w:rPr>
        <w:t>EĞİTİM VE ÖĞRETİME ERİŞİM</w:t>
      </w:r>
    </w:p>
    <w:p w:rsidR="00362BBF" w:rsidRDefault="00362BBF" w:rsidP="00362BBF">
      <w:pPr>
        <w:pStyle w:val="Balk6"/>
        <w:keepNext w:val="0"/>
        <w:keepLines w:val="0"/>
        <w:numPr>
          <w:ilvl w:val="1"/>
          <w:numId w:val="15"/>
        </w:numPr>
        <w:spacing w:before="0"/>
        <w:ind w:left="993" w:hanging="567"/>
        <w:contextualSpacing/>
      </w:pPr>
      <w:r w:rsidRPr="008802AB">
        <w:t>Eğitim ve Öğretime Katılım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Okul öncesi eğitimde okullaşma devam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Zorunlu eğitimde okullaşma, devam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Hayat boyu öğrenmeye katılım</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Özel eğitime erişim ve tamamlama</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Özel politika gerektiren grupların eğitim ve öğretime erişimi</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Özel öğretimin payı</w:t>
      </w:r>
    </w:p>
    <w:p w:rsidR="00362BBF" w:rsidRPr="00362BBF" w:rsidRDefault="00362BBF" w:rsidP="00362BBF">
      <w:pPr>
        <w:pStyle w:val="ListeParagraf"/>
        <w:numPr>
          <w:ilvl w:val="2"/>
          <w:numId w:val="15"/>
        </w:numPr>
      </w:pPr>
      <w:r>
        <w:rPr>
          <w:rFonts w:ascii="Book Antiqua" w:hAnsi="Book Antiqua"/>
        </w:rPr>
        <w:t xml:space="preserve">  </w:t>
      </w:r>
      <w:r w:rsidRPr="00362BBF">
        <w:rPr>
          <w:rFonts w:ascii="Book Antiqua" w:hAnsi="Book Antiqua"/>
        </w:rPr>
        <w:t xml:space="preserve">Yurt dışında ikamet eden vatandaşların eğitim ve öğretime erişimi </w:t>
      </w:r>
    </w:p>
    <w:p w:rsidR="00362BBF" w:rsidRPr="00362BBF" w:rsidRDefault="00362BBF" w:rsidP="00362BBF">
      <w:pPr>
        <w:spacing w:after="0"/>
        <w:rPr>
          <w:rFonts w:ascii="Book Antiqua" w:hAnsi="Book Antiqua"/>
          <w:u w:val="single"/>
        </w:rPr>
      </w:pPr>
    </w:p>
    <w:p w:rsidR="00362BBF" w:rsidRPr="00362BBF" w:rsidRDefault="00362BBF" w:rsidP="00362BBF">
      <w:pPr>
        <w:pStyle w:val="Balk6"/>
        <w:keepNext w:val="0"/>
        <w:keepLines w:val="0"/>
        <w:numPr>
          <w:ilvl w:val="0"/>
          <w:numId w:val="15"/>
        </w:numPr>
        <w:spacing w:before="0"/>
        <w:ind w:left="426" w:hanging="426"/>
        <w:contextualSpacing/>
        <w:rPr>
          <w:u w:val="single"/>
        </w:rPr>
      </w:pPr>
      <w:r w:rsidRPr="00362BBF">
        <w:rPr>
          <w:u w:val="single"/>
        </w:rPr>
        <w:t>EĞİTİM VE ÖĞRETİMDE KALİTE</w:t>
      </w:r>
    </w:p>
    <w:p w:rsidR="00362BBF" w:rsidRPr="008802AB" w:rsidRDefault="00362BBF" w:rsidP="00362BBF">
      <w:pPr>
        <w:pStyle w:val="Balk6"/>
        <w:keepNext w:val="0"/>
        <w:keepLines w:val="0"/>
        <w:numPr>
          <w:ilvl w:val="1"/>
          <w:numId w:val="15"/>
        </w:numPr>
        <w:spacing w:before="0"/>
        <w:ind w:left="993" w:hanging="567"/>
        <w:contextualSpacing/>
      </w:pPr>
      <w:r w:rsidRPr="008802AB">
        <w:t>Öğrenci Başarısı ve Öğrenme Kazanımları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Öğrenci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lastRenderedPageBreak/>
        <w:t xml:space="preserve">Öğretmen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Öğretim programları ve materyalleri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Eğitim - öğretim ortamı ve çevresi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Rehberlik</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Ölçme ve değerlendirme</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Okul türleri ve programlar arası geçişler</w:t>
      </w:r>
    </w:p>
    <w:p w:rsidR="00362BBF" w:rsidRPr="008802AB" w:rsidRDefault="00362BBF" w:rsidP="00362BBF">
      <w:pPr>
        <w:pStyle w:val="Balk6"/>
        <w:keepNext w:val="0"/>
        <w:keepLines w:val="0"/>
        <w:numPr>
          <w:ilvl w:val="1"/>
          <w:numId w:val="15"/>
        </w:numPr>
        <w:spacing w:before="0"/>
        <w:ind w:left="993" w:hanging="567"/>
        <w:contextualSpacing/>
      </w:pPr>
      <w:r w:rsidRPr="008802AB">
        <w:t xml:space="preserve">Eğitim ve Öğretim ile İstihdam İlişkisinin Geliştirilmesi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Sektörle iş birliği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Önceki öğrenmelerin tanınması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Hayata ve istihdama hazırlama</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Mesleki rehberlik</w:t>
      </w:r>
    </w:p>
    <w:p w:rsidR="00362BBF" w:rsidRPr="008802AB" w:rsidRDefault="00362BBF" w:rsidP="00362BBF">
      <w:pPr>
        <w:pStyle w:val="Balk6"/>
        <w:keepNext w:val="0"/>
        <w:keepLines w:val="0"/>
        <w:numPr>
          <w:ilvl w:val="1"/>
          <w:numId w:val="15"/>
        </w:numPr>
        <w:spacing w:before="0"/>
        <w:ind w:left="993" w:hanging="567"/>
        <w:contextualSpacing/>
      </w:pPr>
      <w:r w:rsidRPr="008802AB">
        <w:t>Yabancı Dil ve Hareketlilik</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Yabancı dil yeterliliği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Uluslararası hareketlilik</w:t>
      </w:r>
    </w:p>
    <w:p w:rsidR="00362BBF" w:rsidRPr="008802AB" w:rsidRDefault="00362BBF" w:rsidP="00362BBF">
      <w:pPr>
        <w:rPr>
          <w:rFonts w:ascii="Book Antiqua" w:hAnsi="Book Antiqua"/>
        </w:rPr>
      </w:pPr>
    </w:p>
    <w:p w:rsidR="00362BBF" w:rsidRPr="00362BBF" w:rsidRDefault="00362BBF" w:rsidP="00362BBF">
      <w:pPr>
        <w:pStyle w:val="Balk6"/>
        <w:keepNext w:val="0"/>
        <w:keepLines w:val="0"/>
        <w:numPr>
          <w:ilvl w:val="0"/>
          <w:numId w:val="15"/>
        </w:numPr>
        <w:spacing w:before="0"/>
        <w:ind w:left="426" w:hanging="426"/>
        <w:contextualSpacing/>
        <w:rPr>
          <w:u w:val="single"/>
        </w:rPr>
      </w:pPr>
      <w:r w:rsidRPr="00362BBF">
        <w:rPr>
          <w:u w:val="single"/>
        </w:rPr>
        <w:t>KURUMSAL KAPASİTE</w:t>
      </w:r>
    </w:p>
    <w:p w:rsidR="00362BBF" w:rsidRPr="008802AB" w:rsidRDefault="00362BBF" w:rsidP="00362BBF">
      <w:pPr>
        <w:pStyle w:val="Balk6"/>
        <w:keepNext w:val="0"/>
        <w:keepLines w:val="0"/>
        <w:numPr>
          <w:ilvl w:val="1"/>
          <w:numId w:val="15"/>
        </w:numPr>
        <w:spacing w:before="0"/>
        <w:ind w:left="993" w:hanging="567"/>
        <w:contextualSpacing/>
      </w:pPr>
      <w:r w:rsidRPr="008802AB">
        <w:t xml:space="preserve">Beşeri Altyapı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İnsan kaynakları planlaması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İnsan kaynakları yönetimi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İnsan kaynaklarının eğitimi ve geliştirilmesi</w:t>
      </w:r>
    </w:p>
    <w:p w:rsidR="00362BBF" w:rsidRPr="008802AB" w:rsidRDefault="00362BBF" w:rsidP="00362BBF">
      <w:pPr>
        <w:pStyle w:val="Balk6"/>
        <w:keepNext w:val="0"/>
        <w:keepLines w:val="0"/>
        <w:numPr>
          <w:ilvl w:val="1"/>
          <w:numId w:val="15"/>
        </w:numPr>
        <w:spacing w:before="0"/>
        <w:ind w:left="993" w:hanging="567"/>
        <w:contextualSpacing/>
      </w:pPr>
      <w:r w:rsidRPr="008802AB">
        <w:t>Fiziki, Mali ve Teknolojik Altyapı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Finansal kaynakların etkin yönetimi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Okul bazlı bütçeleme</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Eğitim tesisleri ve altyapı</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Donatım </w:t>
      </w:r>
    </w:p>
    <w:p w:rsidR="00362BBF" w:rsidRPr="008802AB" w:rsidRDefault="00362BBF" w:rsidP="00362BBF">
      <w:pPr>
        <w:pStyle w:val="Balk6"/>
        <w:keepNext w:val="0"/>
        <w:keepLines w:val="0"/>
        <w:numPr>
          <w:ilvl w:val="1"/>
          <w:numId w:val="15"/>
        </w:numPr>
        <w:spacing w:before="0"/>
        <w:ind w:left="993" w:hanging="567"/>
        <w:contextualSpacing/>
      </w:pPr>
      <w:r w:rsidRPr="008802AB">
        <w:t>Yönetim ve Organizasyon</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Kurumsal yapının iyileştirilmesi</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Bürokrasinin azaltılması</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İş analizleri ve iş tanımları</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Mevzuatın güncellenmesi</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İzleme ve değerlendirme</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Avrupa Birliğine uyum ve </w:t>
      </w:r>
      <w:proofErr w:type="spellStart"/>
      <w:r w:rsidRPr="00362BBF">
        <w:rPr>
          <w:rFonts w:ascii="Times New Roman" w:hAnsi="Times New Roman" w:cs="Times New Roman"/>
          <w:i w:val="0"/>
          <w:color w:val="000000" w:themeColor="text1"/>
          <w:sz w:val="24"/>
          <w:szCs w:val="24"/>
        </w:rPr>
        <w:t>uluslararasılaşma</w:t>
      </w:r>
      <w:proofErr w:type="spellEnd"/>
      <w:r w:rsidRPr="00362BBF">
        <w:rPr>
          <w:rFonts w:ascii="Times New Roman" w:hAnsi="Times New Roman" w:cs="Times New Roman"/>
          <w:i w:val="0"/>
          <w:color w:val="000000" w:themeColor="text1"/>
          <w:sz w:val="24"/>
          <w:szCs w:val="24"/>
        </w:rPr>
        <w:t xml:space="preserve">  </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Sosyal tarafların katılımı ve yönetişim </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Çoğulculuk </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Katılımcılık </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Şeffaflık ve hesap verebilirlik</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Kurumsal iletişim</w:t>
      </w:r>
    </w:p>
    <w:p w:rsidR="00362BBF" w:rsidRPr="00362BBF" w:rsidRDefault="00362BBF" w:rsidP="00362BBF">
      <w:pPr>
        <w:pStyle w:val="Balk6"/>
        <w:keepNext w:val="0"/>
        <w:keepLines w:val="0"/>
        <w:numPr>
          <w:ilvl w:val="2"/>
          <w:numId w:val="15"/>
        </w:numPr>
        <w:spacing w:before="0"/>
        <w:ind w:left="1701" w:hanging="708"/>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 xml:space="preserve"> Bilgi Yönetimi</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Bakanlık hizmetlerinin e-Devlet aracılığıyla sunumu</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Elektronik ağ ortamlarının etkinliğinin artırılması</w:t>
      </w:r>
    </w:p>
    <w:p w:rsidR="00362BBF" w:rsidRPr="00362BBF" w:rsidRDefault="00362BBF" w:rsidP="00362BBF">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Veri toplama ve analiz</w:t>
      </w:r>
    </w:p>
    <w:p w:rsidR="00560241" w:rsidRPr="005B0803" w:rsidRDefault="00362BBF" w:rsidP="0020204E">
      <w:pPr>
        <w:pStyle w:val="Balk6"/>
        <w:keepNext w:val="0"/>
        <w:keepLines w:val="0"/>
        <w:numPr>
          <w:ilvl w:val="3"/>
          <w:numId w:val="15"/>
        </w:numPr>
        <w:spacing w:before="0"/>
        <w:ind w:left="2552" w:hanging="851"/>
        <w:contextualSpacing/>
        <w:rPr>
          <w:rFonts w:ascii="Times New Roman" w:hAnsi="Times New Roman" w:cs="Times New Roman"/>
          <w:i w:val="0"/>
          <w:color w:val="000000" w:themeColor="text1"/>
          <w:sz w:val="24"/>
          <w:szCs w:val="24"/>
        </w:rPr>
      </w:pPr>
      <w:r w:rsidRPr="00362BBF">
        <w:rPr>
          <w:rFonts w:ascii="Times New Roman" w:hAnsi="Times New Roman" w:cs="Times New Roman"/>
          <w:i w:val="0"/>
          <w:color w:val="000000" w:themeColor="text1"/>
          <w:sz w:val="24"/>
          <w:szCs w:val="24"/>
        </w:rPr>
        <w:t>Veri iletimi ve bilgi paylaşımı</w:t>
      </w:r>
    </w:p>
    <w:p w:rsidR="0020204E" w:rsidRPr="00A86DDB" w:rsidRDefault="00E63151" w:rsidP="0020204E">
      <w:pPr>
        <w:rPr>
          <w:rFonts w:ascii="Times New Roman" w:hAnsi="Times New Roman" w:cs="Times New Roman"/>
          <w:sz w:val="24"/>
          <w:szCs w:val="24"/>
        </w:rPr>
      </w:pPr>
      <w:r w:rsidRPr="00A86DDB">
        <w:rPr>
          <w:rFonts w:ascii="Times New Roman" w:hAnsi="Times New Roman" w:cs="Times New Roman"/>
          <w:noProof/>
          <w:sz w:val="24"/>
          <w:szCs w:val="24"/>
          <w:lang w:eastAsia="tr-TR"/>
        </w:rPr>
        <w:lastRenderedPageBreak/>
        <w:drawing>
          <wp:inline distT="0" distB="0" distL="0" distR="0">
            <wp:extent cx="5992085" cy="1253613"/>
            <wp:effectExtent l="76200" t="19050" r="65815" b="22737"/>
            <wp:docPr id="4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E63151" w:rsidRPr="00A86DDB" w:rsidRDefault="00E63151" w:rsidP="0020204E">
      <w:pPr>
        <w:rPr>
          <w:rFonts w:ascii="Times New Roman" w:hAnsi="Times New Roman" w:cs="Times New Roman"/>
          <w:sz w:val="24"/>
          <w:szCs w:val="24"/>
        </w:rPr>
      </w:pPr>
    </w:p>
    <w:p w:rsidR="00986AF3" w:rsidRDefault="00986AF3" w:rsidP="0020204E">
      <w:pPr>
        <w:rPr>
          <w:rFonts w:ascii="Times New Roman" w:hAnsi="Times New Roman" w:cs="Times New Roman"/>
          <w:sz w:val="24"/>
          <w:szCs w:val="24"/>
        </w:rPr>
      </w:pPr>
    </w:p>
    <w:p w:rsidR="00E63151" w:rsidRPr="00A86DDB" w:rsidRDefault="00E63151" w:rsidP="0020204E">
      <w:pPr>
        <w:rPr>
          <w:rFonts w:ascii="Times New Roman" w:hAnsi="Times New Roman" w:cs="Times New Roman"/>
          <w:sz w:val="24"/>
          <w:szCs w:val="24"/>
        </w:rPr>
      </w:pPr>
      <w:r w:rsidRPr="00A86DDB">
        <w:rPr>
          <w:rFonts w:ascii="Times New Roman" w:hAnsi="Times New Roman" w:cs="Times New Roman"/>
          <w:noProof/>
          <w:sz w:val="24"/>
          <w:szCs w:val="24"/>
          <w:lang w:eastAsia="tr-TR"/>
        </w:rPr>
        <w:drawing>
          <wp:inline distT="0" distB="0" distL="0" distR="0">
            <wp:extent cx="5855666" cy="5457411"/>
            <wp:effectExtent l="57150" t="19050" r="87934" b="28989"/>
            <wp:docPr id="5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F610A3" w:rsidRDefault="00F610A3" w:rsidP="0020204E">
      <w:pPr>
        <w:rPr>
          <w:rFonts w:ascii="Times New Roman" w:hAnsi="Times New Roman" w:cs="Times New Roman"/>
          <w:sz w:val="24"/>
          <w:szCs w:val="24"/>
        </w:rPr>
      </w:pPr>
    </w:p>
    <w:p w:rsidR="00C53359" w:rsidRDefault="00C53359" w:rsidP="0020204E">
      <w:pPr>
        <w:rPr>
          <w:rFonts w:ascii="Times New Roman" w:hAnsi="Times New Roman" w:cs="Times New Roman"/>
          <w:sz w:val="24"/>
          <w:szCs w:val="24"/>
        </w:rPr>
      </w:pPr>
    </w:p>
    <w:p w:rsidR="0031021B" w:rsidRDefault="0031021B" w:rsidP="0020204E">
      <w:pPr>
        <w:rPr>
          <w:rFonts w:ascii="Times New Roman" w:hAnsi="Times New Roman" w:cs="Times New Roman"/>
          <w:sz w:val="24"/>
          <w:szCs w:val="24"/>
        </w:rPr>
      </w:pPr>
    </w:p>
    <w:p w:rsidR="00C53359" w:rsidRPr="00A86DDB" w:rsidRDefault="00C53359" w:rsidP="0020204E">
      <w:pPr>
        <w:rPr>
          <w:rFonts w:ascii="Times New Roman" w:hAnsi="Times New Roman" w:cs="Times New Roman"/>
          <w:sz w:val="24"/>
          <w:szCs w:val="24"/>
        </w:rPr>
      </w:pPr>
    </w:p>
    <w:p w:rsidR="001B7CEB" w:rsidRPr="00A86DDB" w:rsidRDefault="00BE15D6" w:rsidP="0020204E">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Text Box 65" o:spid="_x0000_s1076" type="#_x0000_t202" style="position:absolute;margin-left:37.75pt;margin-top:8.1pt;width:465.05pt;height:58.1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" fillcolor="#4bacc6 [3208]" strokecolor="#f2f2f2 [3041]" strokeweight="3pt">
            <v:shadow on="t" color="#205867 [1608]" opacity=".5" offset="1pt"/>
            <v:textbox>
              <w:txbxContent>
                <w:p w:rsidR="003347B3" w:rsidRPr="00F558A0" w:rsidRDefault="003347B3" w:rsidP="00F558A0">
                  <w:pPr>
                    <w:jc w:val="center"/>
                    <w:rPr>
                      <w:b/>
                      <w:sz w:val="40"/>
                      <w:szCs w:val="40"/>
                    </w:rPr>
                  </w:pPr>
                  <w:r w:rsidRPr="00F558A0">
                    <w:rPr>
                      <w:b/>
                      <w:sz w:val="40"/>
                      <w:szCs w:val="40"/>
                    </w:rPr>
                    <w:t>MİSYONUMUZ, VİZYONUMUZ, TEMEL DEĞERLERİMİZ</w:t>
                  </w:r>
                </w:p>
              </w:txbxContent>
            </v:textbox>
          </v:shape>
        </w:pict>
      </w:r>
    </w:p>
    <w:p w:rsidR="009242F8" w:rsidRPr="00A86DDB" w:rsidRDefault="00BE15D6" w:rsidP="0020204E">
      <w:pPr>
        <w:rPr>
          <w:rFonts w:ascii="Times New Roman" w:hAnsi="Times New Roman" w:cs="Times New Roman"/>
          <w:sz w:val="24"/>
          <w:szCs w:val="24"/>
        </w:rPr>
      </w:pPr>
      <w:r>
        <w:rPr>
          <w:rFonts w:ascii="Times New Roman" w:hAnsi="Times New Roman" w:cs="Times New Roman"/>
          <w:noProof/>
          <w:sz w:val="24"/>
          <w:szCs w:val="24"/>
          <w:lang w:eastAsia="tr-TR"/>
        </w:rPr>
        <w:pict>
          <v:roundrect id="AutoShape 64" o:spid="_x0000_s1077" style="position:absolute;margin-left:12957.05pt;margin-top:623.3pt;width:521.55pt;height:41.55pt;z-index:251718656;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" fillcolor="#4bacc6 [3208]" strokecolor="#f2f2f2 [3041]" strokeweight="3pt">
            <v:shadow on="t" color="#205867 [1608]" opacity=".5" offset="1pt"/>
            <v:textbox>
              <w:txbxContent>
                <w:p w:rsidR="003347B3" w:rsidRPr="009242F8" w:rsidRDefault="003347B3" w:rsidP="00F558A0">
                  <w:pPr>
                    <w:jc w:val="center"/>
                    <w:rPr>
                      <w:b/>
                      <w:sz w:val="36"/>
                      <w:szCs w:val="36"/>
                    </w:rPr>
                  </w:pPr>
                  <w:r w:rsidRPr="009242F8">
                    <w:rPr>
                      <w:b/>
                      <w:sz w:val="36"/>
                      <w:szCs w:val="36"/>
                    </w:rPr>
                    <w:t>TUFANDAN DOĞUŞ</w:t>
                  </w:r>
                  <w:r>
                    <w:rPr>
                      <w:b/>
                      <w:sz w:val="36"/>
                      <w:szCs w:val="36"/>
                    </w:rPr>
                    <w:t xml:space="preserve">A; </w:t>
                  </w:r>
                  <w:r w:rsidRPr="009242F8">
                    <w:rPr>
                      <w:b/>
                      <w:sz w:val="36"/>
                      <w:szCs w:val="36"/>
                    </w:rPr>
                    <w:t>ZİHNİ TEMİZ KALBİ TEMİZ BİR GELECEK…</w:t>
                  </w:r>
                </w:p>
              </w:txbxContent>
            </v:textbox>
            <w10:wrap anchorx="margin"/>
          </v:roundrect>
        </w:pict>
      </w:r>
      <w:r>
        <w:rPr>
          <w:rFonts w:ascii="Times New Roman" w:hAnsi="Times New Roman" w:cs="Times New Roman"/>
          <w:noProof/>
          <w:sz w:val="24"/>
          <w:szCs w:val="24"/>
          <w:lang w:eastAsia="tr-TR"/>
        </w:rPr>
        <w:pict>
          <v:shape id="Text Box 62" o:spid="_x0000_s1078" type="#_x0000_t202" style="position:absolute;margin-left:33.9pt;margin-top:134.3pt;width:215.25pt;height:171.4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" fillcolor="#fabf8f [1945]" strokecolor="#f79646 [3209]" strokeweight="1pt">
            <v:fill color2="#f79646 [3209]" focus="50%" type="gradient"/>
            <v:shadow on="t" color="#974706 [1609]" offset="1pt"/>
            <v:textbox>
              <w:txbxContent>
                <w:p w:rsidR="003347B3" w:rsidRDefault="003347B3" w:rsidP="00572C2E">
                  <w:pPr>
                    <w:jc w:val="center"/>
                    <w:rPr>
                      <w:b/>
                      <w:sz w:val="36"/>
                      <w:szCs w:val="36"/>
                    </w:rPr>
                  </w:pPr>
                  <w:r>
                    <w:rPr>
                      <w:b/>
                      <w:sz w:val="36"/>
                      <w:szCs w:val="36"/>
                    </w:rPr>
                    <w:t>MİSYON</w:t>
                  </w:r>
                </w:p>
                <w:p w:rsidR="003347B3" w:rsidRPr="00FC6735" w:rsidRDefault="003347B3" w:rsidP="00F610A3">
                  <w:pPr>
                    <w:ind w:firstLine="708"/>
                    <w:rPr>
                      <w:rFonts w:cstheme="minorHAnsi"/>
                      <w:sz w:val="24"/>
                      <w:szCs w:val="24"/>
                    </w:rPr>
                  </w:pPr>
                  <w:r>
                    <w:rPr>
                      <w:rFonts w:cstheme="minorHAnsi"/>
                      <w:sz w:val="24"/>
                      <w:szCs w:val="24"/>
                    </w:rPr>
                    <w:t xml:space="preserve">Şırnak ilinde tüm bireylere, Milli Eğitim Temel Kanunu </w:t>
                  </w:r>
                  <w:r w:rsidRPr="00FC6735">
                    <w:rPr>
                      <w:rFonts w:cstheme="minorHAnsi"/>
                      <w:sz w:val="24"/>
                      <w:szCs w:val="24"/>
                    </w:rPr>
                    <w:t>doğrultusunda görev tanımı içerisine dahil olan bütün faaliyetlerin eşitlik, planlılık, süreklilik, laiklik, bilimsellik, üretkenlik ilkelerine uygun bir şekilde yerine getirilmesi.</w:t>
                  </w:r>
                </w:p>
                <w:p w:rsidR="003347B3" w:rsidRPr="005C3A5D" w:rsidRDefault="003347B3" w:rsidP="00572C2E">
                  <w:pPr>
                    <w:jc w:val="center"/>
                    <w:rPr>
                      <w:b/>
                      <w:sz w:val="36"/>
                      <w:szCs w:val="36"/>
                    </w:rPr>
                  </w:pPr>
                </w:p>
              </w:txbxContent>
            </v:textbox>
          </v:shape>
        </w:pict>
      </w:r>
      <w:r>
        <w:rPr>
          <w:rFonts w:ascii="Times New Roman" w:hAnsi="Times New Roman" w:cs="Times New Roman"/>
          <w:noProof/>
          <w:sz w:val="24"/>
          <w:szCs w:val="24"/>
          <w:lang w:eastAsia="tr-TR"/>
        </w:rPr>
        <w:pict>
          <v:shape id="Text Box 61" o:spid="_x0000_s1079" type="#_x0000_t202" style="position:absolute;margin-left:318.55pt;margin-top:255.75pt;width:193.95pt;height:3in;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" fillcolor="#c2d69b [1942]" strokecolor="#9bbb59 [3206]" strokeweight="1pt">
            <v:fill color2="#9bbb59 [3206]" focus="50%" type="gradient"/>
            <v:shadow on="t" color="#4e6128 [1606]" offset="1pt"/>
            <v:textbox>
              <w:txbxContent>
                <w:p w:rsidR="003347B3" w:rsidRPr="00F558A0" w:rsidRDefault="003347B3" w:rsidP="001B7CEB">
                  <w:pPr>
                    <w:jc w:val="center"/>
                    <w:rPr>
                      <w:b/>
                      <w:sz w:val="32"/>
                      <w:szCs w:val="32"/>
                    </w:rPr>
                  </w:pPr>
                  <w:r w:rsidRPr="00F558A0">
                    <w:rPr>
                      <w:b/>
                      <w:sz w:val="32"/>
                      <w:szCs w:val="32"/>
                    </w:rPr>
                    <w:t>TEMEL DEĞERLERİMİZ</w:t>
                  </w:r>
                </w:p>
                <w:p w:rsidR="003347B3" w:rsidRPr="00F558A0" w:rsidRDefault="003347B3" w:rsidP="00F558A0">
                  <w:pPr>
                    <w:pStyle w:val="ListeParagraf"/>
                    <w:numPr>
                      <w:ilvl w:val="0"/>
                      <w:numId w:val="12"/>
                    </w:numPr>
                    <w:rPr>
                      <w:sz w:val="24"/>
                      <w:szCs w:val="24"/>
                    </w:rPr>
                  </w:pPr>
                  <w:r w:rsidRPr="00F558A0">
                    <w:rPr>
                      <w:sz w:val="24"/>
                      <w:szCs w:val="24"/>
                    </w:rPr>
                    <w:t>EŞİTLİKÇİ</w:t>
                  </w:r>
                </w:p>
                <w:p w:rsidR="003347B3" w:rsidRPr="00F558A0" w:rsidRDefault="003347B3" w:rsidP="00F558A0">
                  <w:pPr>
                    <w:pStyle w:val="ListeParagraf"/>
                    <w:numPr>
                      <w:ilvl w:val="0"/>
                      <w:numId w:val="12"/>
                    </w:numPr>
                    <w:rPr>
                      <w:sz w:val="24"/>
                      <w:szCs w:val="24"/>
                    </w:rPr>
                  </w:pPr>
                  <w:r w:rsidRPr="00F558A0">
                    <w:rPr>
                      <w:sz w:val="24"/>
                      <w:szCs w:val="24"/>
                    </w:rPr>
                    <w:t>ŞEFFAF</w:t>
                  </w:r>
                </w:p>
                <w:p w:rsidR="003347B3" w:rsidRPr="00F558A0" w:rsidRDefault="003347B3" w:rsidP="00F558A0">
                  <w:pPr>
                    <w:pStyle w:val="ListeParagraf"/>
                    <w:numPr>
                      <w:ilvl w:val="0"/>
                      <w:numId w:val="12"/>
                    </w:numPr>
                    <w:rPr>
                      <w:sz w:val="24"/>
                      <w:szCs w:val="24"/>
                    </w:rPr>
                  </w:pPr>
                  <w:r w:rsidRPr="00F558A0">
                    <w:rPr>
                      <w:sz w:val="24"/>
                      <w:szCs w:val="24"/>
                    </w:rPr>
                    <w:t>HESAPVEREBİLİRLİK</w:t>
                  </w:r>
                </w:p>
                <w:p w:rsidR="003347B3" w:rsidRPr="00F558A0" w:rsidRDefault="003347B3" w:rsidP="00F558A0">
                  <w:pPr>
                    <w:pStyle w:val="ListeParagraf"/>
                    <w:numPr>
                      <w:ilvl w:val="0"/>
                      <w:numId w:val="12"/>
                    </w:numPr>
                    <w:rPr>
                      <w:sz w:val="24"/>
                      <w:szCs w:val="24"/>
                    </w:rPr>
                  </w:pPr>
                  <w:r w:rsidRPr="00F558A0">
                    <w:rPr>
                      <w:sz w:val="24"/>
                      <w:szCs w:val="24"/>
                    </w:rPr>
                    <w:t>ÖZGÜNLÜK</w:t>
                  </w:r>
                </w:p>
                <w:p w:rsidR="003347B3" w:rsidRPr="00F558A0" w:rsidRDefault="003347B3" w:rsidP="00F558A0">
                  <w:pPr>
                    <w:pStyle w:val="ListeParagraf"/>
                    <w:numPr>
                      <w:ilvl w:val="0"/>
                      <w:numId w:val="12"/>
                    </w:numPr>
                    <w:rPr>
                      <w:sz w:val="24"/>
                      <w:szCs w:val="24"/>
                    </w:rPr>
                  </w:pPr>
                  <w:r w:rsidRPr="00F558A0">
                    <w:rPr>
                      <w:sz w:val="24"/>
                      <w:szCs w:val="24"/>
                    </w:rPr>
                    <w:t>DEMOKRATİK</w:t>
                  </w:r>
                </w:p>
                <w:p w:rsidR="003347B3" w:rsidRPr="00F558A0" w:rsidRDefault="003347B3" w:rsidP="00F558A0">
                  <w:pPr>
                    <w:pStyle w:val="ListeParagraf"/>
                    <w:numPr>
                      <w:ilvl w:val="0"/>
                      <w:numId w:val="12"/>
                    </w:numPr>
                    <w:rPr>
                      <w:sz w:val="24"/>
                      <w:szCs w:val="24"/>
                    </w:rPr>
                  </w:pPr>
                  <w:r w:rsidRPr="00F558A0">
                    <w:rPr>
                      <w:sz w:val="24"/>
                      <w:szCs w:val="24"/>
                    </w:rPr>
                    <w:t>İLKELİ</w:t>
                  </w:r>
                </w:p>
                <w:p w:rsidR="003347B3" w:rsidRPr="00F558A0" w:rsidRDefault="003347B3" w:rsidP="00F558A0">
                  <w:pPr>
                    <w:pStyle w:val="ListeParagraf"/>
                    <w:numPr>
                      <w:ilvl w:val="0"/>
                      <w:numId w:val="12"/>
                    </w:numPr>
                    <w:rPr>
                      <w:sz w:val="24"/>
                      <w:szCs w:val="24"/>
                    </w:rPr>
                  </w:pPr>
                  <w:r w:rsidRPr="00F558A0">
                    <w:rPr>
                      <w:sz w:val="24"/>
                      <w:szCs w:val="24"/>
                    </w:rPr>
                    <w:t>BİLİMSELLİK</w:t>
                  </w:r>
                </w:p>
                <w:p w:rsidR="003347B3" w:rsidRPr="00F558A0" w:rsidRDefault="003347B3" w:rsidP="00F558A0">
                  <w:pPr>
                    <w:pStyle w:val="ListeParagraf"/>
                    <w:numPr>
                      <w:ilvl w:val="0"/>
                      <w:numId w:val="12"/>
                    </w:numPr>
                    <w:rPr>
                      <w:sz w:val="24"/>
                      <w:szCs w:val="24"/>
                    </w:rPr>
                  </w:pPr>
                  <w:r>
                    <w:rPr>
                      <w:sz w:val="24"/>
                      <w:szCs w:val="24"/>
                    </w:rPr>
                    <w:t>YENİLİKÇİ</w:t>
                  </w:r>
                </w:p>
                <w:p w:rsidR="003347B3" w:rsidRPr="00F558A0" w:rsidRDefault="003347B3" w:rsidP="00F558A0">
                  <w:pPr>
                    <w:pStyle w:val="ListeParagraf"/>
                    <w:numPr>
                      <w:ilvl w:val="0"/>
                      <w:numId w:val="12"/>
                    </w:numPr>
                    <w:rPr>
                      <w:sz w:val="24"/>
                      <w:szCs w:val="24"/>
                    </w:rPr>
                  </w:pPr>
                  <w:r w:rsidRPr="00F558A0">
                    <w:rPr>
                      <w:sz w:val="24"/>
                      <w:szCs w:val="24"/>
                    </w:rPr>
                    <w:t>DÜRÜSTLÜK</w:t>
                  </w:r>
                </w:p>
                <w:p w:rsidR="003347B3" w:rsidRPr="00F558A0" w:rsidRDefault="003347B3" w:rsidP="00F558A0">
                  <w:pPr>
                    <w:pStyle w:val="ListeParagraf"/>
                    <w:numPr>
                      <w:ilvl w:val="0"/>
                      <w:numId w:val="12"/>
                    </w:numPr>
                    <w:rPr>
                      <w:sz w:val="24"/>
                      <w:szCs w:val="24"/>
                    </w:rPr>
                  </w:pPr>
                  <w:r w:rsidRPr="00F558A0">
                    <w:rPr>
                      <w:sz w:val="24"/>
                      <w:szCs w:val="24"/>
                    </w:rPr>
                    <w:t>GÜVENİRLİLİK</w:t>
                  </w:r>
                </w:p>
                <w:p w:rsidR="003347B3" w:rsidRPr="00F558A0" w:rsidRDefault="003347B3" w:rsidP="001B7CEB">
                  <w:pPr>
                    <w:jc w:val="center"/>
                    <w:rPr>
                      <w:b/>
                      <w:sz w:val="24"/>
                      <w:szCs w:val="24"/>
                    </w:rPr>
                  </w:pPr>
                </w:p>
              </w:txbxContent>
            </v:textbox>
          </v:shape>
        </w:pict>
      </w:r>
      <w:r>
        <w:rPr>
          <w:rFonts w:ascii="Times New Roman" w:hAnsi="Times New Roman" w:cs="Times New Roman"/>
          <w:noProof/>
          <w:sz w:val="24"/>
          <w:szCs w:val="24"/>
          <w:lang w:eastAsia="tr-TR"/>
        </w:rPr>
        <w:pict>
          <v:roundrect id="AutoShape 58" o:spid="_x0000_s1082" style="position:absolute;margin-left:318.55pt;margin-top:375.8pt;width:272.45pt;height:269.4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" stroked="f"/>
        </w:pict>
      </w:r>
      <w:r>
        <w:rPr>
          <w:rFonts w:ascii="Times New Roman" w:hAnsi="Times New Roman" w:cs="Times New Roman"/>
          <w:noProof/>
          <w:sz w:val="24"/>
          <w:szCs w:val="24"/>
          <w:lang w:eastAsia="tr-TR"/>
        </w:rPr>
        <w:pict>
          <v:roundrect id="AutoShape 57" o:spid="_x0000_s1081" style="position:absolute;margin-left:-15.25pt;margin-top:305.45pt;width:236.05pt;height:339.7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" stroked="f"/>
        </w:pict>
      </w:r>
      <w:r>
        <w:rPr>
          <w:rFonts w:ascii="Times New Roman" w:hAnsi="Times New Roman" w:cs="Times New Roman"/>
          <w:noProof/>
          <w:sz w:val="24"/>
          <w:szCs w:val="24"/>
          <w:lang w:eastAsia="tr-TR"/>
        </w:rPr>
        <w:pict>
          <v:shape id="Text Box 63" o:spid="_x0000_s1080" type="#_x0000_t202" style="position:absolute;margin-left:276.8pt;margin-top:83.35pt;width:244.35pt;height:165.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" fillcolor="#4bacc6 [3208]" strokecolor="#f2f2f2 [3041]" strokeweight="1pt">
            <v:fill color2="#205867 [1608]" angle="45" focus="100%" type="gradient"/>
            <v:shadow on="t" type="perspective" color="#b6dde8 [1304]" opacity=".5" origin=",.5" offset="0,0" matrix=",-56756f,,.5"/>
            <v:textbox>
              <w:txbxContent>
                <w:p w:rsidR="003347B3" w:rsidRPr="00FC6735" w:rsidRDefault="003347B3" w:rsidP="00572C2E">
                  <w:pPr>
                    <w:ind w:firstLine="708"/>
                    <w:jc w:val="center"/>
                    <w:rPr>
                      <w:rFonts w:cstheme="minorHAnsi"/>
                      <w:b/>
                      <w:sz w:val="32"/>
                      <w:szCs w:val="32"/>
                    </w:rPr>
                  </w:pPr>
                  <w:r w:rsidRPr="00FC6735">
                    <w:rPr>
                      <w:rFonts w:cstheme="minorHAnsi"/>
                      <w:b/>
                      <w:sz w:val="32"/>
                      <w:szCs w:val="32"/>
                    </w:rPr>
                    <w:t>VİZYON</w:t>
                  </w:r>
                </w:p>
                <w:p w:rsidR="003347B3" w:rsidRPr="00FC6735" w:rsidRDefault="003347B3" w:rsidP="00572C2E">
                  <w:pPr>
                    <w:ind w:firstLine="708"/>
                    <w:jc w:val="both"/>
                    <w:rPr>
                      <w:rFonts w:cstheme="minorHAnsi"/>
                      <w:sz w:val="24"/>
                      <w:szCs w:val="24"/>
                    </w:rPr>
                  </w:pPr>
                  <w:r w:rsidRPr="00FC6735">
                    <w:rPr>
                      <w:rFonts w:cstheme="minorHAnsi"/>
                      <w:sz w:val="24"/>
                      <w:szCs w:val="24"/>
                    </w:rPr>
                    <w:t>Eğitimde fırsat eşitliği yaratarak, bilgi çağının gerektirdiği modern eğitim öğretim yöntemlerini benimseyen, demokratik ve kültürel zenginliğe katkıda bulunan, öğrenmeyi öğrenmiş, olay ve olguları sorgulayan, demokrasiyi bir yaşam biçimi olarak benimsemiş bireyler yetiştirmek.</w:t>
                  </w:r>
                </w:p>
                <w:p w:rsidR="003347B3" w:rsidRPr="00FC6735" w:rsidRDefault="003347B3" w:rsidP="00572C2E">
                  <w:pPr>
                    <w:jc w:val="center"/>
                    <w:rPr>
                      <w:b/>
                      <w:sz w:val="24"/>
                      <w:szCs w:val="24"/>
                    </w:rPr>
                  </w:pPr>
                </w:p>
              </w:txbxContent>
            </v:textbox>
          </v:shape>
        </w:pict>
      </w:r>
      <w:r w:rsidR="001B7CEB" w:rsidRPr="00A86DDB">
        <w:rPr>
          <w:rFonts w:ascii="Times New Roman" w:hAnsi="Times New Roman" w:cs="Times New Roman"/>
          <w:noProof/>
          <w:sz w:val="24"/>
          <w:szCs w:val="24"/>
          <w:lang w:eastAsia="tr-TR"/>
        </w:rPr>
        <w:drawing>
          <wp:inline distT="0" distB="0" distL="0" distR="0">
            <wp:extent cx="6838315" cy="8478982"/>
            <wp:effectExtent l="19050" t="0" r="635" b="0"/>
            <wp:docPr id="26" name="dt-foto" descr="Pencil Infographic Design Minimal style template.">
              <a:hlinkClick xmlns:a="http://schemas.openxmlformats.org/drawingml/2006/main" r:id="rId200" tooltip="&quot;Download Pencil Infographic Design Minimal Style Template. Stock Vector - Image: 399280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Pencil Infographic Design Minimal style template.">
                      <a:hlinkClick r:id="rId200" tooltip="&quot;Download Pencil Infographic Design Minimal Style Template. Stock Vector - Image: 39928042&quot;"/>
                    </pic:cNvPr>
                    <pic:cNvPicPr>
                      <a:picLocks noChangeAspect="1" noChangeArrowheads="1"/>
                    </pic:cNvPicPr>
                  </pic:nvPicPr>
                  <pic:blipFill>
                    <a:blip r:embed="rId201" cstate="print"/>
                    <a:srcRect/>
                    <a:stretch>
                      <a:fillRect/>
                    </a:stretch>
                  </pic:blipFill>
                  <pic:spPr bwMode="auto">
                    <a:xfrm>
                      <a:off x="0" y="0"/>
                      <a:ext cx="6840855" cy="8482131"/>
                    </a:xfrm>
                    <a:prstGeom prst="rect">
                      <a:avLst/>
                    </a:prstGeom>
                    <a:noFill/>
                    <a:ln w="9525">
                      <a:noFill/>
                      <a:miter lim="800000"/>
                      <a:headEnd/>
                      <a:tailEnd/>
                    </a:ln>
                  </pic:spPr>
                </pic:pic>
              </a:graphicData>
            </a:graphic>
          </wp:inline>
        </w:drawing>
      </w:r>
    </w:p>
    <w:tbl>
      <w:tblPr>
        <w:tblStyle w:val="OrtaKlavuz1-Vurgu5"/>
        <w:tblpPr w:leftFromText="141" w:rightFromText="141" w:vertAnchor="page" w:horzAnchor="margin" w:tblpY="2063"/>
        <w:tblW w:w="10656" w:type="dxa"/>
        <w:tblLook w:val="04A0"/>
      </w:tblPr>
      <w:tblGrid>
        <w:gridCol w:w="1350"/>
        <w:gridCol w:w="9306"/>
      </w:tblGrid>
      <w:tr w:rsidR="00497C09" w:rsidRPr="00A86DDB" w:rsidTr="001F41B4">
        <w:trPr>
          <w:cnfStyle w:val="100000000000"/>
          <w:trHeight w:val="330"/>
        </w:trPr>
        <w:tc>
          <w:tcPr>
            <w:cnfStyle w:val="001000000000"/>
            <w:tcW w:w="1350" w:type="dxa"/>
          </w:tcPr>
          <w:p w:rsidR="00497C09" w:rsidRPr="00A86DDB" w:rsidRDefault="00497C09" w:rsidP="00497C09">
            <w:pPr>
              <w:tabs>
                <w:tab w:val="right" w:pos="9923"/>
              </w:tabs>
              <w:spacing w:after="120"/>
              <w:jc w:val="center"/>
              <w:rPr>
                <w:rFonts w:ascii="Times New Roman" w:hAnsi="Times New Roman" w:cs="Times New Roman"/>
                <w:sz w:val="20"/>
                <w:szCs w:val="16"/>
              </w:rPr>
            </w:pPr>
            <w:r w:rsidRPr="00A86DDB">
              <w:rPr>
                <w:rFonts w:ascii="Times New Roman" w:hAnsi="Times New Roman" w:cs="Times New Roman"/>
                <w:sz w:val="20"/>
              </w:rPr>
              <w:lastRenderedPageBreak/>
              <w:t>STRATEJİK AMAÇ 1</w:t>
            </w:r>
          </w:p>
        </w:tc>
        <w:tc>
          <w:tcPr>
            <w:tcW w:w="9306" w:type="dxa"/>
          </w:tcPr>
          <w:p w:rsidR="00497C09" w:rsidRPr="001F41B4" w:rsidRDefault="00497C09" w:rsidP="001F41B4">
            <w:pPr>
              <w:cnfStyle w:val="100000000000"/>
              <w:rPr>
                <w:rFonts w:ascii="Times New Roman" w:hAnsi="Times New Roman" w:cs="Times New Roman"/>
                <w:b w:val="0"/>
                <w:sz w:val="20"/>
                <w:szCs w:val="20"/>
              </w:rPr>
            </w:pPr>
            <w:r w:rsidRPr="001F41B4">
              <w:rPr>
                <w:rFonts w:ascii="Times New Roman" w:hAnsi="Times New Roman" w:cs="Times New Roman"/>
                <w:b w:val="0"/>
                <w:sz w:val="20"/>
                <w:szCs w:val="20"/>
              </w:rPr>
              <w:t>İlimizde dezavantajlı gruplar başta olmak üzere tüm bireylere kendilerine yönelik sunulan eğitim ve öğretim hizmetlerine eşit şartlar altında katılmaları ve tamamlamaları için ortam ve imkân sağlamak.</w:t>
            </w:r>
          </w:p>
        </w:tc>
      </w:tr>
      <w:tr w:rsidR="00497C09" w:rsidRPr="00A86DDB" w:rsidTr="001F41B4">
        <w:trPr>
          <w:cnfStyle w:val="000000100000"/>
          <w:trHeight w:val="293"/>
        </w:trPr>
        <w:tc>
          <w:tcPr>
            <w:cnfStyle w:val="001000000000"/>
            <w:tcW w:w="1350" w:type="dxa"/>
          </w:tcPr>
          <w:p w:rsidR="00497C09" w:rsidRPr="00A86DDB" w:rsidRDefault="00497C09" w:rsidP="00497C09">
            <w:pPr>
              <w:tabs>
                <w:tab w:val="right" w:pos="9923"/>
              </w:tabs>
              <w:spacing w:after="120"/>
              <w:jc w:val="center"/>
              <w:rPr>
                <w:rFonts w:ascii="Times New Roman" w:hAnsi="Times New Roman" w:cs="Times New Roman"/>
                <w:sz w:val="20"/>
                <w:szCs w:val="16"/>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1.1</w:t>
            </w:r>
            <w:proofErr w:type="gramEnd"/>
          </w:p>
        </w:tc>
        <w:tc>
          <w:tcPr>
            <w:tcW w:w="9306" w:type="dxa"/>
          </w:tcPr>
          <w:p w:rsidR="00497C09" w:rsidRPr="001F41B4" w:rsidRDefault="00497C09" w:rsidP="001F41B4">
            <w:pPr>
              <w:cnfStyle w:val="000000100000"/>
              <w:rPr>
                <w:rFonts w:ascii="Times New Roman" w:hAnsi="Times New Roman" w:cs="Times New Roman"/>
                <w:b/>
                <w:sz w:val="20"/>
                <w:szCs w:val="20"/>
              </w:rPr>
            </w:pPr>
            <w:r w:rsidRPr="001F41B4">
              <w:rPr>
                <w:rFonts w:ascii="Times New Roman" w:hAnsi="Times New Roman" w:cs="Times New Roman"/>
                <w:sz w:val="20"/>
                <w:szCs w:val="20"/>
              </w:rPr>
              <w:t>Plan dönemi sonuna kadar örgün ve yaygın eğitimin her kademesinde tüm bireylerin eğitim ve öğretime katılımını artırmak.</w:t>
            </w:r>
          </w:p>
        </w:tc>
      </w:tr>
      <w:tr w:rsidR="00497C09" w:rsidRPr="00A86DDB" w:rsidTr="001F41B4">
        <w:trPr>
          <w:trHeight w:val="293"/>
        </w:trPr>
        <w:tc>
          <w:tcPr>
            <w:cnfStyle w:val="001000000000"/>
            <w:tcW w:w="1350" w:type="dxa"/>
          </w:tcPr>
          <w:p w:rsidR="00497C09" w:rsidRPr="00A86DDB" w:rsidRDefault="00497C09" w:rsidP="00497C09">
            <w:pPr>
              <w:jc w:val="center"/>
              <w:rPr>
                <w:rFonts w:ascii="Times New Roman" w:hAnsi="Times New Roman" w:cs="Times New Roman"/>
                <w:sz w:val="20"/>
              </w:rPr>
            </w:pPr>
            <w:r w:rsidRPr="00A86DDB">
              <w:rPr>
                <w:rFonts w:ascii="Times New Roman" w:hAnsi="Times New Roman" w:cs="Times New Roman"/>
                <w:sz w:val="20"/>
              </w:rPr>
              <w:t>STRATEJİK AMAÇ 2</w:t>
            </w:r>
          </w:p>
        </w:tc>
        <w:tc>
          <w:tcPr>
            <w:tcW w:w="9306" w:type="dxa"/>
          </w:tcPr>
          <w:p w:rsidR="00497C09" w:rsidRPr="001F41B4" w:rsidRDefault="00497C09" w:rsidP="001F41B4">
            <w:pPr>
              <w:cnfStyle w:val="000000000000"/>
              <w:rPr>
                <w:rFonts w:ascii="Times New Roman" w:hAnsi="Times New Roman" w:cs="Times New Roman"/>
                <w:sz w:val="20"/>
                <w:szCs w:val="20"/>
              </w:rPr>
            </w:pPr>
            <w:r w:rsidRPr="001F41B4">
              <w:rPr>
                <w:rFonts w:ascii="Times New Roman" w:hAnsi="Times New Roman" w:cs="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497C09" w:rsidRPr="00A86DDB" w:rsidTr="001F41B4">
        <w:trPr>
          <w:cnfStyle w:val="000000100000"/>
          <w:trHeight w:val="293"/>
        </w:trPr>
        <w:tc>
          <w:tcPr>
            <w:cnfStyle w:val="001000000000"/>
            <w:tcW w:w="1350" w:type="dxa"/>
          </w:tcPr>
          <w:p w:rsidR="00497C09" w:rsidRPr="00A86DDB" w:rsidRDefault="00497C09" w:rsidP="00497C09">
            <w:pPr>
              <w:jc w:val="center"/>
              <w:rPr>
                <w:rFonts w:ascii="Times New Roman" w:hAnsi="Times New Roman" w:cs="Times New Roman"/>
                <w:color w:val="000000" w:themeColor="text1"/>
                <w:sz w:val="20"/>
              </w:rPr>
            </w:pPr>
            <w:r w:rsidRPr="00A86DDB">
              <w:rPr>
                <w:rFonts w:ascii="Times New Roman" w:hAnsi="Times New Roman" w:cs="Times New Roman"/>
                <w:color w:val="000000" w:themeColor="text1"/>
                <w:sz w:val="20"/>
              </w:rPr>
              <w:t xml:space="preserve">STRATEJİK HEDEF </w:t>
            </w:r>
            <w:proofErr w:type="gramStart"/>
            <w:r w:rsidRPr="00A86DDB">
              <w:rPr>
                <w:rFonts w:ascii="Times New Roman" w:hAnsi="Times New Roman" w:cs="Times New Roman"/>
                <w:color w:val="000000" w:themeColor="text1"/>
                <w:sz w:val="20"/>
              </w:rPr>
              <w:t>2.1</w:t>
            </w:r>
            <w:proofErr w:type="gramEnd"/>
          </w:p>
        </w:tc>
        <w:tc>
          <w:tcPr>
            <w:tcW w:w="9306" w:type="dxa"/>
          </w:tcPr>
          <w:p w:rsidR="00497C09" w:rsidRPr="001F41B4" w:rsidRDefault="00497C09" w:rsidP="001F41B4">
            <w:pPr>
              <w:cnfStyle w:val="000000100000"/>
              <w:rPr>
                <w:rFonts w:ascii="Times New Roman" w:hAnsi="Times New Roman" w:cs="Times New Roman"/>
                <w:sz w:val="20"/>
                <w:szCs w:val="20"/>
              </w:rPr>
            </w:pPr>
            <w:r w:rsidRPr="001F41B4">
              <w:rPr>
                <w:rFonts w:ascii="Times New Roman" w:hAnsi="Times New Roman" w:cs="Times New Roman"/>
                <w:sz w:val="20"/>
                <w:szCs w:val="20"/>
              </w:rPr>
              <w:t>Öğrencilerin yeteneklerine, akademik başarı düzeylerine, ruhsal ve fiziksel gelişimlerine yönelik faaliyetlere katılım oranını artırmak, yaşının gerektirdiği yeterlilikleri kazandırmak.</w:t>
            </w:r>
          </w:p>
        </w:tc>
      </w:tr>
      <w:tr w:rsidR="00497C09" w:rsidRPr="00A86DDB" w:rsidTr="001F41B4">
        <w:trPr>
          <w:trHeight w:val="330"/>
        </w:trPr>
        <w:tc>
          <w:tcPr>
            <w:cnfStyle w:val="001000000000"/>
            <w:tcW w:w="1350" w:type="dxa"/>
          </w:tcPr>
          <w:p w:rsidR="00497C09" w:rsidRPr="00A86DDB" w:rsidRDefault="00497C09" w:rsidP="00497C09">
            <w:pPr>
              <w:tabs>
                <w:tab w:val="right" w:pos="9923"/>
              </w:tabs>
              <w:spacing w:after="120"/>
              <w:jc w:val="center"/>
              <w:rPr>
                <w:rFonts w:ascii="Times New Roman" w:eastAsia="Calibri" w:hAnsi="Times New Roman" w:cs="Times New Roman"/>
                <w:sz w:val="20"/>
              </w:rPr>
            </w:pPr>
            <w:r w:rsidRPr="00A86DDB">
              <w:rPr>
                <w:rFonts w:ascii="Times New Roman" w:eastAsia="Calibri" w:hAnsi="Times New Roman" w:cs="Times New Roman"/>
                <w:sz w:val="20"/>
              </w:rPr>
              <w:t xml:space="preserve">STRATEJİK HEDEF </w:t>
            </w:r>
            <w:proofErr w:type="gramStart"/>
            <w:r w:rsidRPr="00A86DDB">
              <w:rPr>
                <w:rFonts w:ascii="Times New Roman" w:eastAsia="Calibri" w:hAnsi="Times New Roman" w:cs="Times New Roman"/>
                <w:sz w:val="20"/>
              </w:rPr>
              <w:t>2.2</w:t>
            </w:r>
            <w:proofErr w:type="gramEnd"/>
          </w:p>
        </w:tc>
        <w:tc>
          <w:tcPr>
            <w:tcW w:w="9306" w:type="dxa"/>
          </w:tcPr>
          <w:p w:rsidR="00497C09" w:rsidRPr="001F41B4" w:rsidRDefault="00497C09" w:rsidP="001F41B4">
            <w:pPr>
              <w:tabs>
                <w:tab w:val="right" w:pos="9923"/>
              </w:tabs>
              <w:spacing w:after="120"/>
              <w:cnfStyle w:val="000000000000"/>
              <w:rPr>
                <w:rFonts w:ascii="Times New Roman" w:eastAsia="Calibri" w:hAnsi="Times New Roman" w:cs="Times New Roman"/>
                <w:sz w:val="20"/>
                <w:szCs w:val="20"/>
              </w:rPr>
            </w:pPr>
            <w:r w:rsidRPr="001F41B4">
              <w:rPr>
                <w:rFonts w:ascii="Times New Roman" w:eastAsia="Calibri" w:hAnsi="Times New Roman" w:cs="Times New Roman"/>
                <w:sz w:val="20"/>
                <w:szCs w:val="20"/>
              </w:rPr>
              <w:t xml:space="preserve">Hayat boyu öğrenme yaklaşımı çerçevesinde işgücü piyasasının talep ettiği beceriler ile uyumlu bireyler yetiştirerek, mesleki entegrasyonu kolaylaştırmak için eğitim ve öğretim yönünden </w:t>
            </w:r>
            <w:proofErr w:type="gramStart"/>
            <w:r w:rsidRPr="001F41B4">
              <w:rPr>
                <w:rFonts w:ascii="Times New Roman" w:eastAsia="Calibri" w:hAnsi="Times New Roman" w:cs="Times New Roman"/>
                <w:sz w:val="20"/>
                <w:szCs w:val="20"/>
              </w:rPr>
              <w:t>gerekli  alt</w:t>
            </w:r>
            <w:proofErr w:type="gramEnd"/>
            <w:r w:rsidRPr="001F41B4">
              <w:rPr>
                <w:rFonts w:ascii="Times New Roman" w:eastAsia="Calibri" w:hAnsi="Times New Roman" w:cs="Times New Roman"/>
                <w:sz w:val="20"/>
                <w:szCs w:val="20"/>
              </w:rPr>
              <w:t xml:space="preserve"> yapıyı oluşturmak.</w:t>
            </w:r>
          </w:p>
        </w:tc>
      </w:tr>
      <w:tr w:rsidR="00497C09" w:rsidRPr="00A86DDB" w:rsidTr="001F41B4">
        <w:trPr>
          <w:cnfStyle w:val="000000100000"/>
          <w:trHeight w:val="293"/>
        </w:trPr>
        <w:tc>
          <w:tcPr>
            <w:cnfStyle w:val="001000000000"/>
            <w:tcW w:w="1350" w:type="dxa"/>
          </w:tcPr>
          <w:p w:rsidR="00497C09" w:rsidRPr="00A86DDB" w:rsidRDefault="00497C09" w:rsidP="00497C09">
            <w:pPr>
              <w:tabs>
                <w:tab w:val="right" w:pos="9923"/>
              </w:tabs>
              <w:spacing w:after="120"/>
              <w:jc w:val="center"/>
              <w:rPr>
                <w:rFonts w:ascii="Times New Roman" w:hAnsi="Times New Roman" w:cs="Times New Roman"/>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2.3</w:t>
            </w:r>
            <w:proofErr w:type="gramEnd"/>
          </w:p>
        </w:tc>
        <w:tc>
          <w:tcPr>
            <w:tcW w:w="9306" w:type="dxa"/>
          </w:tcPr>
          <w:p w:rsidR="00497C09" w:rsidRPr="001F41B4" w:rsidRDefault="00497C09" w:rsidP="001F41B4">
            <w:pPr>
              <w:tabs>
                <w:tab w:val="right" w:pos="9923"/>
              </w:tabs>
              <w:spacing w:after="120"/>
              <w:cnfStyle w:val="000000100000"/>
              <w:rPr>
                <w:rFonts w:ascii="Times New Roman" w:eastAsia="Times New Roman" w:hAnsi="Times New Roman" w:cs="Times New Roman"/>
                <w:b/>
                <w:bCs/>
                <w:color w:val="000000"/>
                <w:sz w:val="20"/>
                <w:szCs w:val="20"/>
              </w:rPr>
            </w:pPr>
            <w:r w:rsidRPr="001F41B4">
              <w:rPr>
                <w:rFonts w:ascii="Times New Roman" w:eastAsia="Calibri" w:hAnsi="Times New Roman" w:cs="Times New Roman"/>
                <w:sz w:val="20"/>
                <w:szCs w:val="20"/>
              </w:rPr>
              <w:t>Eğitimde öğrenci merkezli, çağdaş ve yenilikçi yaklaşımlar kullanılarak öğrencilerin yabancı dil yeterliliğini artırmak ve uluslararası hareketliliklere katılımda öğrenci ve öğretmen sayısını arttırmak</w:t>
            </w:r>
            <w:r w:rsidRPr="001F41B4">
              <w:rPr>
                <w:rFonts w:ascii="Times New Roman" w:hAnsi="Times New Roman" w:cs="Times New Roman"/>
                <w:sz w:val="20"/>
                <w:szCs w:val="20"/>
              </w:rPr>
              <w:t>.</w:t>
            </w:r>
          </w:p>
        </w:tc>
      </w:tr>
      <w:tr w:rsidR="00497C09" w:rsidRPr="00A86DDB" w:rsidTr="001F41B4">
        <w:trPr>
          <w:trHeight w:val="293"/>
        </w:trPr>
        <w:tc>
          <w:tcPr>
            <w:cnfStyle w:val="001000000000"/>
            <w:tcW w:w="1350" w:type="dxa"/>
          </w:tcPr>
          <w:p w:rsidR="00497C09" w:rsidRPr="00A86DDB" w:rsidRDefault="00497C09" w:rsidP="00497C09">
            <w:pPr>
              <w:tabs>
                <w:tab w:val="right" w:pos="9923"/>
              </w:tabs>
              <w:spacing w:before="240" w:after="120"/>
              <w:jc w:val="center"/>
              <w:rPr>
                <w:rFonts w:ascii="Times New Roman" w:hAnsi="Times New Roman" w:cs="Times New Roman"/>
                <w:color w:val="000000" w:themeColor="text1"/>
                <w:sz w:val="20"/>
              </w:rPr>
            </w:pPr>
            <w:r w:rsidRPr="00A86DDB">
              <w:rPr>
                <w:rFonts w:ascii="Times New Roman" w:hAnsi="Times New Roman" w:cs="Times New Roman"/>
                <w:color w:val="000000" w:themeColor="text1"/>
                <w:sz w:val="20"/>
              </w:rPr>
              <w:t>STRATEJİK AMAÇ 3</w:t>
            </w:r>
          </w:p>
        </w:tc>
        <w:tc>
          <w:tcPr>
            <w:tcW w:w="9306" w:type="dxa"/>
          </w:tcPr>
          <w:p w:rsidR="00497C09" w:rsidRPr="001F41B4" w:rsidRDefault="00497C09" w:rsidP="001F41B4">
            <w:pPr>
              <w:cnfStyle w:val="000000000000"/>
              <w:rPr>
                <w:rFonts w:ascii="Times New Roman" w:hAnsi="Times New Roman" w:cs="Times New Roman"/>
                <w:color w:val="000000" w:themeColor="text1"/>
                <w:sz w:val="20"/>
                <w:szCs w:val="20"/>
              </w:rPr>
            </w:pPr>
            <w:r w:rsidRPr="001F41B4">
              <w:rPr>
                <w:rFonts w:ascii="Times New Roman" w:hAnsi="Times New Roman" w:cs="Times New Roman"/>
                <w:sz w:val="20"/>
                <w:szCs w:val="20"/>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497C09" w:rsidRPr="00A86DDB" w:rsidTr="001F41B4">
        <w:trPr>
          <w:cnfStyle w:val="000000100000"/>
          <w:trHeight w:val="293"/>
        </w:trPr>
        <w:tc>
          <w:tcPr>
            <w:cnfStyle w:val="001000000000"/>
            <w:tcW w:w="1350" w:type="dxa"/>
          </w:tcPr>
          <w:p w:rsidR="00497C09" w:rsidRPr="00A86DDB" w:rsidRDefault="00497C09" w:rsidP="00497C09">
            <w:pPr>
              <w:tabs>
                <w:tab w:val="right" w:pos="9923"/>
              </w:tabs>
              <w:spacing w:after="120"/>
              <w:jc w:val="center"/>
              <w:rPr>
                <w:rFonts w:ascii="Times New Roman" w:hAnsi="Times New Roman" w:cs="Times New Roman"/>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3.1</w:t>
            </w:r>
            <w:proofErr w:type="gramEnd"/>
          </w:p>
        </w:tc>
        <w:tc>
          <w:tcPr>
            <w:tcW w:w="9306" w:type="dxa"/>
          </w:tcPr>
          <w:p w:rsidR="00497C09" w:rsidRPr="001F41B4" w:rsidRDefault="00497C09" w:rsidP="001F41B4">
            <w:pPr>
              <w:tabs>
                <w:tab w:val="right" w:pos="9923"/>
              </w:tabs>
              <w:spacing w:after="120"/>
              <w:cnfStyle w:val="000000100000"/>
              <w:rPr>
                <w:rFonts w:ascii="Times New Roman" w:hAnsi="Times New Roman" w:cs="Times New Roman"/>
                <w:color w:val="000000" w:themeColor="text1"/>
                <w:sz w:val="20"/>
                <w:szCs w:val="20"/>
              </w:rPr>
            </w:pPr>
            <w:r w:rsidRPr="001F41B4">
              <w:rPr>
                <w:rFonts w:ascii="Times New Roman" w:hAnsi="Times New Roman" w:cs="Times New Roman"/>
                <w:sz w:val="20"/>
                <w:szCs w:val="20"/>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tc>
      </w:tr>
      <w:tr w:rsidR="00497C09" w:rsidRPr="00A86DDB" w:rsidTr="001F41B4">
        <w:trPr>
          <w:trHeight w:val="293"/>
        </w:trPr>
        <w:tc>
          <w:tcPr>
            <w:cnfStyle w:val="001000000000"/>
            <w:tcW w:w="1350" w:type="dxa"/>
          </w:tcPr>
          <w:p w:rsidR="00497C09" w:rsidRPr="00A86DDB" w:rsidRDefault="00497C09" w:rsidP="00497C09">
            <w:pPr>
              <w:tabs>
                <w:tab w:val="right" w:pos="9923"/>
              </w:tabs>
              <w:spacing w:before="240" w:after="120"/>
              <w:jc w:val="center"/>
              <w:rPr>
                <w:rFonts w:ascii="Times New Roman" w:hAnsi="Times New Roman" w:cs="Times New Roman"/>
                <w:color w:val="000000" w:themeColor="text1"/>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3.2</w:t>
            </w:r>
            <w:proofErr w:type="gramEnd"/>
          </w:p>
        </w:tc>
        <w:tc>
          <w:tcPr>
            <w:tcW w:w="9306" w:type="dxa"/>
          </w:tcPr>
          <w:p w:rsidR="00497C09" w:rsidRPr="001F41B4" w:rsidRDefault="00497C09" w:rsidP="001F41B4">
            <w:pPr>
              <w:tabs>
                <w:tab w:val="left" w:pos="1126"/>
              </w:tabs>
              <w:cnfStyle w:val="000000000000"/>
              <w:rPr>
                <w:rFonts w:ascii="Times New Roman" w:hAnsi="Times New Roman" w:cs="Times New Roman"/>
                <w:sz w:val="20"/>
                <w:szCs w:val="20"/>
              </w:rPr>
            </w:pPr>
            <w:r w:rsidRPr="001F41B4">
              <w:rPr>
                <w:rFonts w:ascii="Times New Roman" w:hAnsi="Times New Roman" w:cs="Times New Roman"/>
                <w:sz w:val="20"/>
                <w:szCs w:val="20"/>
              </w:rPr>
              <w:t>Plan dönemi sonuna kadar, bütçe imkânları doğrultusunda, ihtiyaçları çağın gereklerine uygun biçimde karşılamak, donatılmış eğitim ortamlarını tesis etmek, etkin ve verimli bir mali yönetim yapısını oluşturmak.</w:t>
            </w:r>
          </w:p>
        </w:tc>
      </w:tr>
      <w:tr w:rsidR="00497C09" w:rsidRPr="00A86DDB" w:rsidTr="001F41B4">
        <w:trPr>
          <w:cnfStyle w:val="000000100000"/>
          <w:trHeight w:val="293"/>
        </w:trPr>
        <w:tc>
          <w:tcPr>
            <w:cnfStyle w:val="001000000000"/>
            <w:tcW w:w="1350" w:type="dxa"/>
          </w:tcPr>
          <w:p w:rsidR="00497C09" w:rsidRPr="00A86DDB" w:rsidRDefault="00497C09" w:rsidP="00497C09">
            <w:pPr>
              <w:tabs>
                <w:tab w:val="right" w:pos="9923"/>
              </w:tabs>
              <w:spacing w:after="120"/>
              <w:jc w:val="center"/>
              <w:rPr>
                <w:rFonts w:ascii="Times New Roman" w:hAnsi="Times New Roman" w:cs="Times New Roman"/>
                <w:sz w:val="20"/>
              </w:rPr>
            </w:pPr>
            <w:r w:rsidRPr="00A86DDB">
              <w:rPr>
                <w:rFonts w:ascii="Times New Roman" w:hAnsi="Times New Roman" w:cs="Times New Roman"/>
                <w:sz w:val="20"/>
              </w:rPr>
              <w:t xml:space="preserve">STRATEJİK HEDEF </w:t>
            </w:r>
            <w:proofErr w:type="gramStart"/>
            <w:r w:rsidRPr="00A86DDB">
              <w:rPr>
                <w:rFonts w:ascii="Times New Roman" w:hAnsi="Times New Roman" w:cs="Times New Roman"/>
                <w:sz w:val="20"/>
              </w:rPr>
              <w:t>3.3</w:t>
            </w:r>
            <w:proofErr w:type="gramEnd"/>
          </w:p>
        </w:tc>
        <w:tc>
          <w:tcPr>
            <w:tcW w:w="9306" w:type="dxa"/>
          </w:tcPr>
          <w:p w:rsidR="00497C09" w:rsidRPr="001F41B4" w:rsidRDefault="00497C09" w:rsidP="001F41B4">
            <w:pPr>
              <w:spacing w:before="240"/>
              <w:contextualSpacing/>
              <w:outlineLvl w:val="1"/>
              <w:cnfStyle w:val="000000100000"/>
              <w:rPr>
                <w:rFonts w:ascii="Times New Roman" w:hAnsi="Times New Roman" w:cs="Times New Roman"/>
                <w:color w:val="000000" w:themeColor="text1"/>
                <w:sz w:val="20"/>
                <w:szCs w:val="20"/>
              </w:rPr>
            </w:pPr>
            <w:r w:rsidRPr="001F41B4">
              <w:rPr>
                <w:rFonts w:ascii="Times New Roman" w:hAnsi="Times New Roman" w:cs="Times New Roman"/>
                <w:color w:val="000000"/>
                <w:sz w:val="20"/>
                <w:szCs w:val="20"/>
              </w:rPr>
              <w:t>Ulusal hedeflere ve AB normlarına uygun olarak; kurumsal rehberlikle desteklenen, çoğulcu, katılımcı, şeffaf ve hesap verebilir, performans yönetim sisteminin uygulandığı bir yönetim ve organizasyon yapısını oluşturmak.</w:t>
            </w:r>
          </w:p>
        </w:tc>
      </w:tr>
    </w:tbl>
    <w:p w:rsidR="00497C09" w:rsidRPr="00A86DDB" w:rsidRDefault="00497C09" w:rsidP="00497C09">
      <w:pPr>
        <w:pStyle w:val="Balk1"/>
        <w:spacing w:before="0"/>
        <w:jc w:val="center"/>
        <w:rPr>
          <w:rFonts w:ascii="Times New Roman" w:hAnsi="Times New Roman" w:cs="Times New Roman"/>
          <w:color w:val="auto"/>
          <w:szCs w:val="24"/>
        </w:rPr>
      </w:pPr>
      <w:r w:rsidRPr="00A86DDB">
        <w:rPr>
          <w:rFonts w:ascii="Times New Roman" w:hAnsi="Times New Roman" w:cs="Times New Roman"/>
          <w:color w:val="auto"/>
          <w:szCs w:val="24"/>
        </w:rPr>
        <w:t>STRATEJİK PLAN GENEL TABLOSU</w:t>
      </w:r>
    </w:p>
    <w:p w:rsidR="009242F8" w:rsidRPr="00A86DDB" w:rsidRDefault="009242F8" w:rsidP="009242F8">
      <w:pPr>
        <w:jc w:val="center"/>
        <w:rPr>
          <w:rFonts w:ascii="Times New Roman" w:hAnsi="Times New Roman" w:cs="Times New Roman"/>
          <w:sz w:val="24"/>
          <w:szCs w:val="24"/>
        </w:rPr>
      </w:pPr>
    </w:p>
    <w:p w:rsidR="00497C09" w:rsidRDefault="00497C09"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Pr="00A86DDB" w:rsidRDefault="005B0803" w:rsidP="009242F8">
      <w:pPr>
        <w:jc w:val="center"/>
        <w:rPr>
          <w:rFonts w:ascii="Times New Roman" w:hAnsi="Times New Roman" w:cs="Times New Roman"/>
          <w:sz w:val="24"/>
          <w:szCs w:val="24"/>
        </w:rPr>
      </w:pPr>
    </w:p>
    <w:tbl>
      <w:tblPr>
        <w:tblStyle w:val="TabloKlavuzu"/>
        <w:tblW w:w="0" w:type="auto"/>
        <w:tblLook w:val="04A0"/>
      </w:tblPr>
      <w:tblGrid>
        <w:gridCol w:w="2529"/>
        <w:gridCol w:w="8210"/>
      </w:tblGrid>
      <w:tr w:rsidR="007D342D" w:rsidRPr="00A86DDB" w:rsidTr="007D342D">
        <w:trPr>
          <w:trHeight w:val="370"/>
        </w:trPr>
        <w:tc>
          <w:tcPr>
            <w:tcW w:w="10739" w:type="dxa"/>
            <w:gridSpan w:val="2"/>
            <w:shd w:val="clear" w:color="auto" w:fill="C00000"/>
          </w:tcPr>
          <w:p w:rsidR="007D342D" w:rsidRPr="00A86DDB" w:rsidRDefault="007D342D"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lastRenderedPageBreak/>
              <w:t xml:space="preserve">TEMA </w:t>
            </w:r>
            <w:proofErr w:type="gramStart"/>
            <w:r w:rsidRPr="00A86DDB">
              <w:rPr>
                <w:rFonts w:ascii="Times New Roman" w:hAnsi="Times New Roman" w:cs="Times New Roman"/>
                <w:b/>
                <w:color w:val="FFFFFF" w:themeColor="background1"/>
                <w:sz w:val="32"/>
                <w:szCs w:val="16"/>
              </w:rPr>
              <w:t>1.1</w:t>
            </w:r>
            <w:proofErr w:type="gramEnd"/>
          </w:p>
        </w:tc>
      </w:tr>
      <w:tr w:rsidR="007D342D" w:rsidRPr="00A86DDB" w:rsidTr="007D342D">
        <w:trPr>
          <w:trHeight w:val="370"/>
        </w:trPr>
        <w:tc>
          <w:tcPr>
            <w:tcW w:w="10739" w:type="dxa"/>
            <w:gridSpan w:val="2"/>
            <w:shd w:val="clear" w:color="auto" w:fill="C00000"/>
          </w:tcPr>
          <w:p w:rsidR="007D342D" w:rsidRPr="00A86DDB" w:rsidRDefault="007D342D"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w:t>
            </w:r>
            <w:r w:rsidR="00442537">
              <w:rPr>
                <w:rFonts w:ascii="Times New Roman" w:hAnsi="Times New Roman" w:cs="Times New Roman"/>
                <w:b/>
                <w:color w:val="FFFFFF" w:themeColor="background1"/>
                <w:sz w:val="32"/>
                <w:szCs w:val="16"/>
              </w:rPr>
              <w:t>E ÖĞRETİME ERİŞİM</w:t>
            </w:r>
          </w:p>
        </w:tc>
      </w:tr>
      <w:tr w:rsidR="007D342D" w:rsidRPr="00A86DDB" w:rsidTr="007D342D">
        <w:trPr>
          <w:trHeight w:val="814"/>
        </w:trPr>
        <w:tc>
          <w:tcPr>
            <w:tcW w:w="2529" w:type="dxa"/>
            <w:shd w:val="clear" w:color="auto" w:fill="C00000"/>
          </w:tcPr>
          <w:p w:rsidR="007D342D" w:rsidRPr="00A86DDB" w:rsidRDefault="007D342D" w:rsidP="00E32833">
            <w:pPr>
              <w:tabs>
                <w:tab w:val="right" w:pos="9923"/>
              </w:tabs>
              <w:spacing w:after="120"/>
              <w:jc w:val="center"/>
              <w:rPr>
                <w:rFonts w:ascii="Times New Roman" w:hAnsi="Times New Roman" w:cs="Times New Roman"/>
                <w:b/>
                <w:sz w:val="16"/>
                <w:szCs w:val="16"/>
              </w:rPr>
            </w:pPr>
            <w:r w:rsidRPr="00A86DDB">
              <w:rPr>
                <w:rFonts w:ascii="Times New Roman" w:hAnsi="Times New Roman" w:cs="Times New Roman"/>
                <w:b/>
              </w:rPr>
              <w:t>STRATEJİK AMAÇ 1</w:t>
            </w:r>
          </w:p>
        </w:tc>
        <w:tc>
          <w:tcPr>
            <w:tcW w:w="8210" w:type="dxa"/>
            <w:shd w:val="clear" w:color="auto" w:fill="C00000"/>
            <w:vAlign w:val="center"/>
          </w:tcPr>
          <w:p w:rsidR="007D342D" w:rsidRPr="00A86DDB" w:rsidRDefault="007D342D" w:rsidP="00E32833">
            <w:pPr>
              <w:jc w:val="both"/>
              <w:rPr>
                <w:rFonts w:ascii="Times New Roman" w:hAnsi="Times New Roman" w:cs="Times New Roman"/>
              </w:rPr>
            </w:pPr>
            <w:r w:rsidRPr="00A86DDB">
              <w:rPr>
                <w:rFonts w:ascii="Times New Roman" w:hAnsi="Times New Roman" w:cs="Times New Roman"/>
              </w:rPr>
              <w:t>İlimizde dezavantajlı gruplar başta olmak üzere tüm bireylere kendilerine yönelik sunulan eğitim ve öğretim hizmetlerine eşit şartlar altında katılmaları ve tamamlamaları için ortam ve imkân sağlamak.</w:t>
            </w:r>
          </w:p>
        </w:tc>
      </w:tr>
      <w:tr w:rsidR="007D342D" w:rsidRPr="00A86DDB" w:rsidTr="007D342D">
        <w:trPr>
          <w:trHeight w:val="542"/>
        </w:trPr>
        <w:tc>
          <w:tcPr>
            <w:tcW w:w="2529" w:type="dxa"/>
            <w:shd w:val="clear" w:color="auto" w:fill="C00000"/>
          </w:tcPr>
          <w:p w:rsidR="007D342D" w:rsidRPr="00A86DDB" w:rsidRDefault="007D342D" w:rsidP="00E32833">
            <w:pPr>
              <w:tabs>
                <w:tab w:val="right" w:pos="9923"/>
              </w:tabs>
              <w:spacing w:after="120"/>
              <w:jc w:val="center"/>
              <w:rPr>
                <w:rFonts w:ascii="Times New Roman" w:hAnsi="Times New Roman" w:cs="Times New Roman"/>
                <w:b/>
                <w:sz w:val="16"/>
                <w:szCs w:val="16"/>
              </w:rPr>
            </w:pPr>
            <w:r w:rsidRPr="00A86DDB">
              <w:rPr>
                <w:rFonts w:ascii="Times New Roman" w:hAnsi="Times New Roman" w:cs="Times New Roman"/>
                <w:b/>
              </w:rPr>
              <w:t xml:space="preserve">STRATEJİK HEDEF </w:t>
            </w:r>
            <w:proofErr w:type="gramStart"/>
            <w:r w:rsidRPr="00A86DDB">
              <w:rPr>
                <w:rFonts w:ascii="Times New Roman" w:hAnsi="Times New Roman" w:cs="Times New Roman"/>
                <w:b/>
              </w:rPr>
              <w:t>1.1</w:t>
            </w:r>
            <w:proofErr w:type="gramEnd"/>
          </w:p>
        </w:tc>
        <w:tc>
          <w:tcPr>
            <w:tcW w:w="8210" w:type="dxa"/>
            <w:shd w:val="clear" w:color="auto" w:fill="C00000"/>
            <w:vAlign w:val="center"/>
          </w:tcPr>
          <w:p w:rsidR="007D342D" w:rsidRPr="00A86DDB" w:rsidRDefault="007D342D" w:rsidP="00E32833">
            <w:pPr>
              <w:jc w:val="both"/>
              <w:rPr>
                <w:rFonts w:ascii="Times New Roman" w:hAnsi="Times New Roman" w:cs="Times New Roman"/>
                <w:b/>
              </w:rPr>
            </w:pPr>
            <w:r w:rsidRPr="00A86DDB">
              <w:rPr>
                <w:rFonts w:ascii="Times New Roman" w:hAnsi="Times New Roman" w:cs="Times New Roman"/>
              </w:rPr>
              <w:t>Plan dönemi sonuna kadar örgün ve yaygın eğitimin her kademesinde tüm bireylerin eğitim ve öğretime katılımını artırmak.</w:t>
            </w:r>
          </w:p>
        </w:tc>
      </w:tr>
    </w:tbl>
    <w:p w:rsidR="00497C09" w:rsidRPr="00A86DDB" w:rsidRDefault="00497C09" w:rsidP="009242F8">
      <w:pPr>
        <w:jc w:val="center"/>
        <w:rPr>
          <w:rFonts w:ascii="Times New Roman" w:hAnsi="Times New Roman" w:cs="Times New Roman"/>
          <w:sz w:val="24"/>
          <w:szCs w:val="24"/>
        </w:rPr>
      </w:pPr>
    </w:p>
    <w:tbl>
      <w:tblPr>
        <w:tblStyle w:val="AkKlavuz-Vurgu2"/>
        <w:tblW w:w="10946" w:type="dxa"/>
        <w:tblLook w:val="04A0"/>
      </w:tblPr>
      <w:tblGrid>
        <w:gridCol w:w="683"/>
        <w:gridCol w:w="4235"/>
        <w:gridCol w:w="1923"/>
        <w:gridCol w:w="855"/>
        <w:gridCol w:w="1196"/>
        <w:gridCol w:w="1006"/>
        <w:gridCol w:w="1048"/>
      </w:tblGrid>
      <w:tr w:rsidR="007D342D" w:rsidRPr="00A86DDB" w:rsidTr="007D342D">
        <w:trPr>
          <w:cnfStyle w:val="100000000000"/>
          <w:trHeight w:val="330"/>
        </w:trPr>
        <w:tc>
          <w:tcPr>
            <w:cnfStyle w:val="001000000000"/>
            <w:tcW w:w="683" w:type="dxa"/>
            <w:vMerge w:val="restart"/>
          </w:tcPr>
          <w:p w:rsidR="007D342D" w:rsidRPr="00A86DDB" w:rsidRDefault="007D342D" w:rsidP="00E32833">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 </w:t>
            </w:r>
          </w:p>
        </w:tc>
        <w:tc>
          <w:tcPr>
            <w:tcW w:w="6158" w:type="dxa"/>
            <w:gridSpan w:val="2"/>
            <w:vMerge w:val="restart"/>
          </w:tcPr>
          <w:p w:rsidR="007D342D" w:rsidRPr="00A86DDB" w:rsidRDefault="007D342D" w:rsidP="00E32833">
            <w:pPr>
              <w:spacing w:line="216" w:lineRule="auto"/>
              <w:jc w:val="center"/>
              <w:cnfStyle w:val="100000000000"/>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1.1 Performans Göstergeleri</w:t>
            </w:r>
          </w:p>
        </w:tc>
        <w:tc>
          <w:tcPr>
            <w:tcW w:w="3057" w:type="dxa"/>
            <w:gridSpan w:val="3"/>
          </w:tcPr>
          <w:p w:rsidR="007D342D" w:rsidRPr="00A86DDB" w:rsidRDefault="007D342D" w:rsidP="00E32833">
            <w:pPr>
              <w:spacing w:line="216" w:lineRule="auto"/>
              <w:jc w:val="center"/>
              <w:cnfStyle w:val="100000000000"/>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Önceki Yıllar</w:t>
            </w:r>
          </w:p>
        </w:tc>
        <w:tc>
          <w:tcPr>
            <w:tcW w:w="1048" w:type="dxa"/>
          </w:tcPr>
          <w:p w:rsidR="007D342D" w:rsidRPr="00A86DDB" w:rsidRDefault="007D342D" w:rsidP="00E32833">
            <w:pPr>
              <w:spacing w:line="216" w:lineRule="auto"/>
              <w:jc w:val="center"/>
              <w:cnfStyle w:val="100000000000"/>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Hedef</w:t>
            </w:r>
          </w:p>
        </w:tc>
      </w:tr>
      <w:tr w:rsidR="007D342D" w:rsidRPr="00A86DDB" w:rsidTr="007D342D">
        <w:trPr>
          <w:cnfStyle w:val="000000100000"/>
          <w:trHeight w:val="302"/>
        </w:trPr>
        <w:tc>
          <w:tcPr>
            <w:cnfStyle w:val="001000000000"/>
            <w:tcW w:w="683" w:type="dxa"/>
            <w:vMerge/>
          </w:tcPr>
          <w:p w:rsidR="007D342D" w:rsidRPr="00A86DDB" w:rsidRDefault="007D342D" w:rsidP="00E32833">
            <w:pPr>
              <w:spacing w:line="216" w:lineRule="auto"/>
              <w:rPr>
                <w:rFonts w:ascii="Times New Roman" w:eastAsia="Times New Roman" w:hAnsi="Times New Roman" w:cs="Times New Roman"/>
                <w:b w:val="0"/>
                <w:bCs w:val="0"/>
                <w:color w:val="000000" w:themeColor="text1"/>
                <w:sz w:val="16"/>
                <w:szCs w:val="18"/>
              </w:rPr>
            </w:pPr>
          </w:p>
        </w:tc>
        <w:tc>
          <w:tcPr>
            <w:tcW w:w="6158" w:type="dxa"/>
            <w:gridSpan w:val="2"/>
            <w:vMerge/>
          </w:tcPr>
          <w:p w:rsidR="007D342D" w:rsidRPr="00A86DDB" w:rsidRDefault="007D342D" w:rsidP="00E32833">
            <w:pPr>
              <w:spacing w:line="216" w:lineRule="auto"/>
              <w:cnfStyle w:val="000000100000"/>
              <w:rPr>
                <w:rFonts w:ascii="Times New Roman" w:eastAsia="Times New Roman" w:hAnsi="Times New Roman" w:cs="Times New Roman"/>
                <w:b/>
                <w:bCs/>
                <w:color w:val="000000" w:themeColor="text1"/>
                <w:sz w:val="16"/>
                <w:szCs w:val="18"/>
              </w:rPr>
            </w:pPr>
          </w:p>
        </w:tc>
        <w:tc>
          <w:tcPr>
            <w:tcW w:w="855" w:type="dxa"/>
          </w:tcPr>
          <w:p w:rsidR="007D342D" w:rsidRPr="00A86DDB" w:rsidRDefault="007D342D" w:rsidP="00E32833">
            <w:pPr>
              <w:spacing w:line="216" w:lineRule="auto"/>
              <w:jc w:val="center"/>
              <w:cnfStyle w:val="00000010000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2012</w:t>
            </w:r>
          </w:p>
        </w:tc>
        <w:tc>
          <w:tcPr>
            <w:tcW w:w="1196" w:type="dxa"/>
          </w:tcPr>
          <w:p w:rsidR="007D342D" w:rsidRPr="00A86DDB" w:rsidRDefault="007D342D" w:rsidP="00E32833">
            <w:pPr>
              <w:spacing w:line="216" w:lineRule="auto"/>
              <w:jc w:val="center"/>
              <w:cnfStyle w:val="00000010000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2013</w:t>
            </w:r>
          </w:p>
        </w:tc>
        <w:tc>
          <w:tcPr>
            <w:tcW w:w="1006" w:type="dxa"/>
          </w:tcPr>
          <w:p w:rsidR="007D342D" w:rsidRPr="00A86DDB" w:rsidRDefault="007D342D" w:rsidP="00E32833">
            <w:pPr>
              <w:spacing w:line="216" w:lineRule="auto"/>
              <w:jc w:val="center"/>
              <w:cnfStyle w:val="00000010000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2014</w:t>
            </w:r>
          </w:p>
        </w:tc>
        <w:tc>
          <w:tcPr>
            <w:tcW w:w="1048" w:type="dxa"/>
          </w:tcPr>
          <w:p w:rsidR="007D342D" w:rsidRPr="00A86DDB" w:rsidRDefault="007D342D" w:rsidP="00E32833">
            <w:pPr>
              <w:spacing w:line="216" w:lineRule="auto"/>
              <w:jc w:val="center"/>
              <w:cnfStyle w:val="000000100000"/>
              <w:rPr>
                <w:rFonts w:ascii="Times New Roman" w:eastAsia="Times New Roman" w:hAnsi="Times New Roman" w:cs="Times New Roman"/>
                <w:b/>
                <w:bCs/>
                <w:color w:val="000000" w:themeColor="text1"/>
                <w:sz w:val="16"/>
                <w:szCs w:val="18"/>
              </w:rPr>
            </w:pPr>
            <w:r w:rsidRPr="00A86DDB">
              <w:rPr>
                <w:rFonts w:ascii="Times New Roman" w:eastAsia="Times New Roman" w:hAnsi="Times New Roman" w:cs="Times New Roman"/>
                <w:b/>
                <w:bCs/>
                <w:color w:val="000000" w:themeColor="text1"/>
                <w:sz w:val="16"/>
                <w:szCs w:val="18"/>
              </w:rPr>
              <w:t>2019</w:t>
            </w:r>
          </w:p>
        </w:tc>
      </w:tr>
      <w:tr w:rsidR="00D15FFF" w:rsidRPr="00A86DDB" w:rsidTr="007D342D">
        <w:trPr>
          <w:cnfStyle w:val="000000010000"/>
          <w:trHeight w:val="468"/>
        </w:trPr>
        <w:tc>
          <w:tcPr>
            <w:cnfStyle w:val="001000000000"/>
            <w:tcW w:w="683" w:type="dxa"/>
          </w:tcPr>
          <w:p w:rsidR="00D15FFF" w:rsidRPr="00A86DDB" w:rsidRDefault="00D15FFF"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w:t>
            </w:r>
          </w:p>
        </w:tc>
        <w:tc>
          <w:tcPr>
            <w:tcW w:w="4235" w:type="dxa"/>
          </w:tcPr>
          <w:p w:rsidR="00D15FFF" w:rsidRPr="00A86DDB" w:rsidRDefault="00D15FFF" w:rsidP="00E32833">
            <w:pPr>
              <w:spacing w:line="216" w:lineRule="auto"/>
              <w:cnfStyle w:val="000000010000"/>
              <w:rPr>
                <w:rFonts w:ascii="Times New Roman" w:eastAsia="Times New Roman" w:hAnsi="Times New Roman" w:cs="Times New Roman"/>
                <w:color w:val="000000" w:themeColor="text1"/>
                <w:sz w:val="16"/>
                <w:szCs w:val="18"/>
              </w:rPr>
            </w:pPr>
            <w:r w:rsidRPr="008802AB">
              <w:rPr>
                <w:rFonts w:ascii="Book Antiqua" w:hAnsi="Book Antiqua" w:cs="Times New Roman"/>
                <w:sz w:val="18"/>
                <w:szCs w:val="18"/>
              </w:rPr>
              <w:t>Ortalama eğitim süresi (yıl)</w:t>
            </w:r>
          </w:p>
        </w:tc>
        <w:tc>
          <w:tcPr>
            <w:tcW w:w="1923" w:type="dxa"/>
          </w:tcPr>
          <w:p w:rsidR="00D15FFF" w:rsidRPr="00A86DDB" w:rsidRDefault="00D15FFF" w:rsidP="00E32833">
            <w:pPr>
              <w:spacing w:line="216" w:lineRule="auto"/>
              <w:cnfStyle w:val="000000010000"/>
              <w:rPr>
                <w:rFonts w:ascii="Times New Roman" w:eastAsia="Times New Roman" w:hAnsi="Times New Roman" w:cs="Times New Roman"/>
                <w:color w:val="000000" w:themeColor="text1"/>
                <w:sz w:val="16"/>
                <w:szCs w:val="18"/>
              </w:rPr>
            </w:pPr>
          </w:p>
        </w:tc>
        <w:tc>
          <w:tcPr>
            <w:tcW w:w="855" w:type="dxa"/>
          </w:tcPr>
          <w:p w:rsidR="00D15FFF"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D15FFF"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D15FFF"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D15FFF" w:rsidRDefault="00C469B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%100</w:t>
            </w:r>
          </w:p>
        </w:tc>
      </w:tr>
      <w:tr w:rsidR="00D15FFF" w:rsidRPr="00A86DDB" w:rsidTr="00C469BB">
        <w:trPr>
          <w:cnfStyle w:val="000000100000"/>
          <w:trHeight w:val="468"/>
        </w:trPr>
        <w:tc>
          <w:tcPr>
            <w:cnfStyle w:val="001000000000"/>
            <w:tcW w:w="683" w:type="dxa"/>
          </w:tcPr>
          <w:p w:rsidR="00D15FFF" w:rsidRPr="00A86DDB" w:rsidRDefault="00D15FFF"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2</w:t>
            </w:r>
          </w:p>
        </w:tc>
        <w:tc>
          <w:tcPr>
            <w:tcW w:w="4235" w:type="dxa"/>
          </w:tcPr>
          <w:p w:rsidR="00D15FFF" w:rsidRPr="00A86DDB" w:rsidRDefault="00D15FFF"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 birinci sınıf öğrencilerinden en az bir yıl okul öncesi eğitim almış olanların oranı (%)</w:t>
            </w:r>
          </w:p>
        </w:tc>
        <w:tc>
          <w:tcPr>
            <w:tcW w:w="1923" w:type="dxa"/>
            <w:tcBorders>
              <w:bottom w:val="single" w:sz="4" w:space="0" w:color="auto"/>
            </w:tcBorders>
          </w:tcPr>
          <w:p w:rsidR="00D15FFF" w:rsidRPr="00A86DDB" w:rsidRDefault="00D15FFF"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Borders>
              <w:bottom w:val="single" w:sz="4" w:space="0" w:color="auto"/>
            </w:tcBorders>
          </w:tcPr>
          <w:p w:rsidR="00D15FFF"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D15FFF"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D15FFF"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D15FFF" w:rsidRPr="00A86DDB" w:rsidRDefault="00C469B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w:t>
            </w:r>
          </w:p>
        </w:tc>
      </w:tr>
      <w:tr w:rsidR="002B5BCB" w:rsidRPr="00A86DDB" w:rsidTr="00C469BB">
        <w:trPr>
          <w:cnfStyle w:val="000000010000"/>
          <w:trHeight w:val="182"/>
        </w:trPr>
        <w:tc>
          <w:tcPr>
            <w:cnfStyle w:val="001000000000"/>
            <w:tcW w:w="683" w:type="dxa"/>
            <w:vMerge w:val="restart"/>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Pr>
                <w:rFonts w:ascii="Times New Roman" w:eastAsia="Times New Roman" w:hAnsi="Times New Roman" w:cs="Times New Roman"/>
                <w:b w:val="0"/>
                <w:bCs w:val="0"/>
                <w:color w:val="000000" w:themeColor="text1"/>
                <w:sz w:val="16"/>
                <w:szCs w:val="18"/>
              </w:rPr>
              <w:t>3</w:t>
            </w:r>
          </w:p>
        </w:tc>
        <w:tc>
          <w:tcPr>
            <w:tcW w:w="4235" w:type="dxa"/>
            <w:vMerge w:val="restart"/>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Net Okullaşma Oranı (%)</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tcBorders>
              <w:bottom w:val="single" w:sz="4" w:space="0" w:color="auto"/>
              <w:right w:val="single" w:sz="4" w:space="0" w:color="auto"/>
            </w:tcBorders>
          </w:tcPr>
          <w:p w:rsidR="002B5BCB" w:rsidRPr="00A86DDB" w:rsidRDefault="002B5BCB" w:rsidP="00C469BB">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%97.02</w:t>
            </w:r>
          </w:p>
        </w:tc>
        <w:tc>
          <w:tcPr>
            <w:tcW w:w="1196" w:type="dxa"/>
            <w:tcBorders>
              <w:left w:val="single" w:sz="4" w:space="0" w:color="auto"/>
              <w:bottom w:val="single" w:sz="4" w:space="0" w:color="auto"/>
            </w:tcBorders>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%98.65</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w:t>
            </w:r>
          </w:p>
        </w:tc>
      </w:tr>
      <w:tr w:rsidR="002B5BCB" w:rsidRPr="00A86DDB" w:rsidTr="00C469BB">
        <w:trPr>
          <w:cnfStyle w:val="00000010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tcBorders>
              <w:top w:val="single" w:sz="4" w:space="0" w:color="auto"/>
              <w:bottom w:val="single" w:sz="4" w:space="0" w:color="auto"/>
              <w:right w:val="single" w:sz="4" w:space="0" w:color="auto"/>
            </w:tcBorders>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%35.28</w:t>
            </w:r>
          </w:p>
        </w:tc>
        <w:tc>
          <w:tcPr>
            <w:tcW w:w="1196" w:type="dxa"/>
            <w:tcBorders>
              <w:top w:val="single" w:sz="4" w:space="0" w:color="auto"/>
              <w:left w:val="single" w:sz="4" w:space="0" w:color="auto"/>
              <w:bottom w:val="single" w:sz="4" w:space="0" w:color="auto"/>
            </w:tcBorders>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%98.65</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2B5BCB" w:rsidP="00152962">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w:t>
            </w:r>
          </w:p>
        </w:tc>
      </w:tr>
      <w:tr w:rsidR="002B5BCB" w:rsidRPr="00A86DDB" w:rsidTr="00C469BB">
        <w:trPr>
          <w:cnfStyle w:val="00000001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Borders>
              <w:top w:val="single" w:sz="4" w:space="0" w:color="auto"/>
            </w:tcBorders>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%35.28</w:t>
            </w:r>
          </w:p>
        </w:tc>
        <w:tc>
          <w:tcPr>
            <w:tcW w:w="1196" w:type="dxa"/>
            <w:tcBorders>
              <w:top w:val="single" w:sz="4" w:space="0" w:color="auto"/>
            </w:tcBorders>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%50.63</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%98</w:t>
            </w:r>
          </w:p>
        </w:tc>
      </w:tr>
      <w:tr w:rsidR="002B5BCB" w:rsidRPr="00A86DDB" w:rsidTr="007D342D">
        <w:trPr>
          <w:cnfStyle w:val="000000100000"/>
          <w:trHeight w:val="312"/>
        </w:trPr>
        <w:tc>
          <w:tcPr>
            <w:cnfStyle w:val="001000000000"/>
            <w:tcW w:w="683" w:type="dxa"/>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4</w:t>
            </w:r>
          </w:p>
        </w:tc>
        <w:tc>
          <w:tcPr>
            <w:tcW w:w="4235"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Zorunlu eğitimde net okullaşma oranı (%)</w:t>
            </w: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r>
      <w:tr w:rsidR="002B5BCB" w:rsidRPr="00A86DDB" w:rsidTr="007D342D">
        <w:trPr>
          <w:cnfStyle w:val="000000010000"/>
          <w:trHeight w:val="468"/>
        </w:trPr>
        <w:tc>
          <w:tcPr>
            <w:cnfStyle w:val="001000000000"/>
            <w:tcW w:w="683" w:type="dxa"/>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5</w:t>
            </w:r>
          </w:p>
        </w:tc>
        <w:tc>
          <w:tcPr>
            <w:tcW w:w="4235"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Temel eğitimden ortaöğretime geçişte ilk beş tercihinden birisine yerleşen öğrencilerin oranı (%)</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r>
      <w:tr w:rsidR="002B5BCB" w:rsidRPr="00A86DDB" w:rsidTr="007D342D">
        <w:trPr>
          <w:cnfStyle w:val="000000100000"/>
          <w:trHeight w:val="182"/>
        </w:trPr>
        <w:tc>
          <w:tcPr>
            <w:cnfStyle w:val="001000000000"/>
            <w:tcW w:w="683" w:type="dxa"/>
            <w:vMerge w:val="restart"/>
          </w:tcPr>
          <w:p w:rsidR="002B5BCB" w:rsidRPr="00A86DDB" w:rsidRDefault="002B5BCB" w:rsidP="00D15FFF">
            <w:pPr>
              <w:spacing w:line="216" w:lineRule="auto"/>
              <w:jc w:val="center"/>
              <w:rPr>
                <w:rFonts w:ascii="Times New Roman" w:eastAsia="Times New Roman" w:hAnsi="Times New Roman" w:cs="Times New Roman"/>
                <w:color w:val="000000" w:themeColor="text1"/>
                <w:sz w:val="16"/>
                <w:szCs w:val="18"/>
              </w:rPr>
            </w:pPr>
          </w:p>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7</w:t>
            </w:r>
          </w:p>
        </w:tc>
        <w:tc>
          <w:tcPr>
            <w:tcW w:w="4235" w:type="dxa"/>
            <w:vMerge w:val="restart"/>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Örgün eğitimde 1</w:t>
            </w:r>
            <w:r w:rsidRPr="00A86DDB">
              <w:rPr>
                <w:rFonts w:ascii="Times New Roman" w:eastAsia="Times New Roman" w:hAnsi="Times New Roman" w:cs="Times New Roman"/>
                <w:color w:val="000000" w:themeColor="text1"/>
                <w:sz w:val="16"/>
                <w:szCs w:val="18"/>
              </w:rPr>
              <w:t>0 gün ve üzeri devamsız öğrenci oranı (%)</w:t>
            </w: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2B5BCB">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05</w:t>
            </w:r>
          </w:p>
        </w:tc>
      </w:tr>
      <w:tr w:rsidR="002B5BCB" w:rsidRPr="00A86DDB" w:rsidTr="007D342D">
        <w:trPr>
          <w:cnfStyle w:val="00000001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05</w:t>
            </w:r>
          </w:p>
        </w:tc>
      </w:tr>
      <w:tr w:rsidR="002B5BCB" w:rsidRPr="00A86DDB" w:rsidTr="007D342D">
        <w:trPr>
          <w:cnfStyle w:val="00000010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05</w:t>
            </w:r>
          </w:p>
        </w:tc>
      </w:tr>
      <w:tr w:rsidR="002B5BCB" w:rsidRPr="00A86DDB" w:rsidTr="007D342D">
        <w:trPr>
          <w:cnfStyle w:val="000000010000"/>
          <w:trHeight w:val="312"/>
        </w:trPr>
        <w:tc>
          <w:tcPr>
            <w:cnfStyle w:val="001000000000"/>
            <w:tcW w:w="683" w:type="dxa"/>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8</w:t>
            </w:r>
          </w:p>
        </w:tc>
        <w:tc>
          <w:tcPr>
            <w:tcW w:w="4235"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Zorunlu eğitimden erken ayrılma oranı (%)</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%12</w:t>
            </w:r>
          </w:p>
        </w:tc>
        <w:tc>
          <w:tcPr>
            <w:tcW w:w="1196" w:type="dxa"/>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%4</w:t>
            </w:r>
          </w:p>
        </w:tc>
        <w:tc>
          <w:tcPr>
            <w:tcW w:w="1006" w:type="dxa"/>
          </w:tcPr>
          <w:p w:rsidR="002B5BCB" w:rsidRPr="00A86DDB" w:rsidRDefault="00A439BC"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%3</w:t>
            </w:r>
          </w:p>
        </w:tc>
        <w:tc>
          <w:tcPr>
            <w:tcW w:w="1048" w:type="dxa"/>
          </w:tcPr>
          <w:p w:rsidR="002B5BC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1</w:t>
            </w:r>
          </w:p>
        </w:tc>
      </w:tr>
      <w:tr w:rsidR="002B5BCB" w:rsidRPr="00A86DDB" w:rsidTr="007D342D">
        <w:trPr>
          <w:cnfStyle w:val="000000100000"/>
          <w:trHeight w:val="312"/>
        </w:trPr>
        <w:tc>
          <w:tcPr>
            <w:cnfStyle w:val="001000000000"/>
            <w:tcW w:w="683" w:type="dxa"/>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9</w:t>
            </w:r>
          </w:p>
        </w:tc>
        <w:tc>
          <w:tcPr>
            <w:tcW w:w="4235"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Ortaöğretimde örgün eğitim dışına çıkan öğrenci oranı (%)</w:t>
            </w: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%1,08</w:t>
            </w:r>
          </w:p>
        </w:tc>
        <w:tc>
          <w:tcPr>
            <w:tcW w:w="1196" w:type="dxa"/>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%0,52</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02</w:t>
            </w:r>
          </w:p>
        </w:tc>
      </w:tr>
      <w:tr w:rsidR="002B5BCB" w:rsidRPr="00A86DDB" w:rsidTr="007D342D">
        <w:trPr>
          <w:cnfStyle w:val="000000010000"/>
          <w:trHeight w:val="182"/>
        </w:trPr>
        <w:tc>
          <w:tcPr>
            <w:cnfStyle w:val="001000000000"/>
            <w:tcW w:w="683" w:type="dxa"/>
            <w:vMerge w:val="restart"/>
          </w:tcPr>
          <w:p w:rsidR="002B5BCB" w:rsidRPr="00A86DDB" w:rsidRDefault="002B5BCB" w:rsidP="00D15FFF">
            <w:pPr>
              <w:spacing w:line="216" w:lineRule="auto"/>
              <w:jc w:val="center"/>
              <w:rPr>
                <w:rFonts w:ascii="Times New Roman" w:eastAsia="Times New Roman" w:hAnsi="Times New Roman" w:cs="Times New Roman"/>
                <w:color w:val="000000" w:themeColor="text1"/>
                <w:sz w:val="16"/>
                <w:szCs w:val="18"/>
              </w:rPr>
            </w:pPr>
          </w:p>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10</w:t>
            </w:r>
          </w:p>
        </w:tc>
        <w:tc>
          <w:tcPr>
            <w:tcW w:w="4235" w:type="dxa"/>
            <w:vMerge w:val="restart"/>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Özel öğretimin payı (toplam) (%)</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Okul Öncesi</w:t>
            </w:r>
          </w:p>
        </w:tc>
        <w:tc>
          <w:tcPr>
            <w:tcW w:w="855" w:type="dxa"/>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p>
        </w:tc>
        <w:tc>
          <w:tcPr>
            <w:tcW w:w="1196" w:type="dxa"/>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%95</w:t>
            </w:r>
          </w:p>
        </w:tc>
      </w:tr>
      <w:tr w:rsidR="002B5BCB" w:rsidRPr="00A86DDB" w:rsidTr="007D342D">
        <w:trPr>
          <w:cnfStyle w:val="00000010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vMerge w:val="restart"/>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%69,08</w:t>
            </w:r>
          </w:p>
        </w:tc>
        <w:tc>
          <w:tcPr>
            <w:tcW w:w="1196" w:type="dxa"/>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%90</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%95</w:t>
            </w:r>
          </w:p>
        </w:tc>
      </w:tr>
      <w:tr w:rsidR="002B5BCB" w:rsidRPr="00A86DDB" w:rsidTr="007D342D">
        <w:trPr>
          <w:cnfStyle w:val="00000001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vMerge/>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p>
        </w:tc>
        <w:tc>
          <w:tcPr>
            <w:tcW w:w="1196" w:type="dxa"/>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%95</w:t>
            </w:r>
          </w:p>
        </w:tc>
      </w:tr>
      <w:tr w:rsidR="002B5BCB" w:rsidRPr="00A86DDB" w:rsidTr="007D342D">
        <w:trPr>
          <w:cnfStyle w:val="000000100000"/>
          <w:trHeight w:val="182"/>
        </w:trPr>
        <w:tc>
          <w:tcPr>
            <w:cnfStyle w:val="001000000000"/>
            <w:tcW w:w="683" w:type="dxa"/>
            <w:vMerge/>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%92,33</w:t>
            </w:r>
          </w:p>
        </w:tc>
        <w:tc>
          <w:tcPr>
            <w:tcW w:w="1196" w:type="dxa"/>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%89,58</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%95</w:t>
            </w:r>
          </w:p>
        </w:tc>
      </w:tr>
      <w:tr w:rsidR="002B5BCB" w:rsidRPr="00A86DDB" w:rsidTr="007D342D">
        <w:trPr>
          <w:cnfStyle w:val="000000010000"/>
          <w:trHeight w:val="312"/>
        </w:trPr>
        <w:tc>
          <w:tcPr>
            <w:cnfStyle w:val="001000000000"/>
            <w:tcW w:w="683" w:type="dxa"/>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11</w:t>
            </w:r>
          </w:p>
        </w:tc>
        <w:tc>
          <w:tcPr>
            <w:tcW w:w="4235"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Hayat boyu öğrenmeye katılım oranı (%)</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%95</w:t>
            </w:r>
          </w:p>
        </w:tc>
      </w:tr>
      <w:tr w:rsidR="002B5BCB" w:rsidRPr="00A86DDB" w:rsidTr="007D342D">
        <w:trPr>
          <w:cnfStyle w:val="000000100000"/>
          <w:trHeight w:val="312"/>
        </w:trPr>
        <w:tc>
          <w:tcPr>
            <w:cnfStyle w:val="001000000000"/>
            <w:tcW w:w="683" w:type="dxa"/>
          </w:tcPr>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12</w:t>
            </w:r>
          </w:p>
        </w:tc>
        <w:tc>
          <w:tcPr>
            <w:tcW w:w="4235"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Hayat boyu öğrenme kapsamındaki kursları tamamlama oranı (%)</w:t>
            </w: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 </w:t>
            </w:r>
          </w:p>
        </w:tc>
        <w:tc>
          <w:tcPr>
            <w:tcW w:w="855"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Default="002B5BCB" w:rsidP="006C5056">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80</w:t>
            </w:r>
          </w:p>
        </w:tc>
      </w:tr>
      <w:tr w:rsidR="002B5BCB" w:rsidRPr="00A86DDB" w:rsidTr="007D342D">
        <w:trPr>
          <w:cnfStyle w:val="000000010000"/>
          <w:trHeight w:val="312"/>
        </w:trPr>
        <w:tc>
          <w:tcPr>
            <w:cnfStyle w:val="001000000000"/>
            <w:tcW w:w="683" w:type="dxa"/>
            <w:vMerge w:val="restart"/>
          </w:tcPr>
          <w:p w:rsidR="002B5BCB" w:rsidRPr="00A86DDB" w:rsidRDefault="002B5BCB" w:rsidP="00D15FFF">
            <w:pPr>
              <w:spacing w:line="216" w:lineRule="auto"/>
              <w:jc w:val="center"/>
              <w:rPr>
                <w:rFonts w:ascii="Times New Roman" w:eastAsia="Times New Roman" w:hAnsi="Times New Roman" w:cs="Times New Roman"/>
                <w:color w:val="000000" w:themeColor="text1"/>
                <w:sz w:val="16"/>
                <w:szCs w:val="18"/>
              </w:rPr>
            </w:pPr>
          </w:p>
          <w:p w:rsidR="002B5BCB" w:rsidRPr="00A86DDB" w:rsidRDefault="002B5BCB" w:rsidP="00D15FFF">
            <w:pPr>
              <w:spacing w:line="216" w:lineRule="auto"/>
              <w:jc w:val="center"/>
              <w:rPr>
                <w:rFonts w:ascii="Times New Roman" w:eastAsia="Times New Roman" w:hAnsi="Times New Roman" w:cs="Times New Roman"/>
                <w:b w:val="0"/>
                <w:bCs w:val="0"/>
                <w:color w:val="000000" w:themeColor="text1"/>
                <w:sz w:val="16"/>
                <w:szCs w:val="18"/>
              </w:rPr>
            </w:pPr>
            <w:r w:rsidRPr="00A86DDB">
              <w:rPr>
                <w:rFonts w:ascii="Times New Roman" w:eastAsia="Times New Roman" w:hAnsi="Times New Roman" w:cs="Times New Roman"/>
                <w:b w:val="0"/>
                <w:bCs w:val="0"/>
                <w:color w:val="000000" w:themeColor="text1"/>
                <w:sz w:val="16"/>
                <w:szCs w:val="18"/>
              </w:rPr>
              <w:t>13</w:t>
            </w:r>
          </w:p>
        </w:tc>
        <w:tc>
          <w:tcPr>
            <w:tcW w:w="4235" w:type="dxa"/>
            <w:vMerge w:val="restart"/>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Açık öğretim okullarında kaydı dondurulmuş öğrenci oranı (%)</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Açık öğretim ortaokulu</w:t>
            </w:r>
          </w:p>
        </w:tc>
        <w:tc>
          <w:tcPr>
            <w:tcW w:w="855"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2B5BCB" w:rsidP="006C5056">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05</w:t>
            </w:r>
          </w:p>
        </w:tc>
      </w:tr>
      <w:tr w:rsidR="002B5BCB" w:rsidRPr="00A86DDB" w:rsidTr="007D342D">
        <w:trPr>
          <w:cnfStyle w:val="000000100000"/>
          <w:trHeight w:val="312"/>
        </w:trPr>
        <w:tc>
          <w:tcPr>
            <w:cnfStyle w:val="001000000000"/>
            <w:tcW w:w="683" w:type="dxa"/>
            <w:vMerge/>
          </w:tcPr>
          <w:p w:rsidR="002B5BCB" w:rsidRPr="00A86DDB" w:rsidRDefault="002B5BCB"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Açık öğretim lisesi</w:t>
            </w:r>
          </w:p>
        </w:tc>
        <w:tc>
          <w:tcPr>
            <w:tcW w:w="855"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2B5BCB" w:rsidP="006C5056">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05</w:t>
            </w:r>
          </w:p>
        </w:tc>
      </w:tr>
      <w:tr w:rsidR="002B5BCB" w:rsidRPr="00A86DDB" w:rsidTr="007D342D">
        <w:trPr>
          <w:cnfStyle w:val="000000010000"/>
          <w:trHeight w:val="312"/>
        </w:trPr>
        <w:tc>
          <w:tcPr>
            <w:cnfStyle w:val="001000000000"/>
            <w:tcW w:w="683" w:type="dxa"/>
            <w:vMerge/>
          </w:tcPr>
          <w:p w:rsidR="002B5BCB" w:rsidRPr="00A86DDB" w:rsidRDefault="002B5BCB"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Mesleki açık öğretim lisesi</w:t>
            </w:r>
          </w:p>
        </w:tc>
        <w:tc>
          <w:tcPr>
            <w:tcW w:w="855"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7D1CE7" w:rsidP="00152962">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r>
      <w:tr w:rsidR="002B5BCB" w:rsidRPr="00A86DDB" w:rsidTr="00A439BC">
        <w:trPr>
          <w:cnfStyle w:val="000000100000"/>
          <w:trHeight w:val="182"/>
        </w:trPr>
        <w:tc>
          <w:tcPr>
            <w:cnfStyle w:val="001000000000"/>
            <w:tcW w:w="683" w:type="dxa"/>
            <w:vMerge/>
          </w:tcPr>
          <w:p w:rsidR="002B5BCB" w:rsidRPr="00A86DDB" w:rsidRDefault="002B5BCB"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Toplam</w:t>
            </w:r>
          </w:p>
        </w:tc>
        <w:tc>
          <w:tcPr>
            <w:tcW w:w="855" w:type="dxa"/>
            <w:tcBorders>
              <w:bottom w:val="single" w:sz="4" w:space="0" w:color="auto"/>
            </w:tcBorders>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196" w:type="dxa"/>
            <w:tcBorders>
              <w:bottom w:val="single" w:sz="4" w:space="0" w:color="auto"/>
            </w:tcBorders>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p>
        </w:tc>
      </w:tr>
      <w:tr w:rsidR="002B5BCB" w:rsidRPr="00A86DDB" w:rsidTr="00A439BC">
        <w:trPr>
          <w:cnfStyle w:val="000000010000"/>
          <w:trHeight w:val="182"/>
        </w:trPr>
        <w:tc>
          <w:tcPr>
            <w:cnfStyle w:val="001000000000"/>
            <w:tcW w:w="683" w:type="dxa"/>
            <w:vMerge w:val="restart"/>
          </w:tcPr>
          <w:p w:rsidR="002B5BCB" w:rsidRPr="00A86DDB" w:rsidRDefault="002B5BCB" w:rsidP="00D15FFF">
            <w:pPr>
              <w:spacing w:line="216" w:lineRule="auto"/>
              <w:rPr>
                <w:rFonts w:ascii="Times New Roman" w:eastAsia="Times New Roman" w:hAnsi="Times New Roman" w:cs="Times New Roman"/>
                <w:b w:val="0"/>
                <w:bCs w:val="0"/>
                <w:color w:val="000000" w:themeColor="text1"/>
                <w:sz w:val="16"/>
                <w:szCs w:val="18"/>
              </w:rPr>
            </w:pPr>
            <w:r>
              <w:rPr>
                <w:rFonts w:ascii="Times New Roman" w:eastAsia="Times New Roman" w:hAnsi="Times New Roman" w:cs="Times New Roman"/>
                <w:b w:val="0"/>
                <w:bCs w:val="0"/>
                <w:color w:val="000000" w:themeColor="text1"/>
                <w:sz w:val="16"/>
                <w:szCs w:val="18"/>
              </w:rPr>
              <w:t>14</w:t>
            </w:r>
          </w:p>
        </w:tc>
        <w:tc>
          <w:tcPr>
            <w:tcW w:w="4235" w:type="dxa"/>
            <w:vMerge w:val="restart"/>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Taşınan öğrenci sayısının tüm öğrenci sayısına oranı</w:t>
            </w:r>
          </w:p>
        </w:tc>
        <w:tc>
          <w:tcPr>
            <w:tcW w:w="1923" w:type="dxa"/>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İlkokul</w:t>
            </w:r>
          </w:p>
        </w:tc>
        <w:tc>
          <w:tcPr>
            <w:tcW w:w="855" w:type="dxa"/>
            <w:tcBorders>
              <w:top w:val="single" w:sz="4" w:space="0" w:color="auto"/>
              <w:bottom w:val="single" w:sz="4" w:space="0" w:color="auto"/>
            </w:tcBorders>
          </w:tcPr>
          <w:p w:rsidR="002B5BCB" w:rsidRPr="00A86DDB" w:rsidRDefault="002B5BCB"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%2,2</w:t>
            </w:r>
          </w:p>
        </w:tc>
        <w:tc>
          <w:tcPr>
            <w:tcW w:w="1196" w:type="dxa"/>
            <w:tcBorders>
              <w:bottom w:val="single" w:sz="4" w:space="0" w:color="auto"/>
            </w:tcBorders>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Borders>
              <w:bottom w:val="single" w:sz="4" w:space="0" w:color="auto"/>
            </w:tcBorders>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Borders>
              <w:bottom w:val="single" w:sz="4" w:space="0" w:color="auto"/>
            </w:tcBorders>
          </w:tcPr>
          <w:p w:rsidR="002B5BCB" w:rsidRPr="00A86DDB" w:rsidRDefault="00A439BC"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%1,5</w:t>
            </w:r>
          </w:p>
        </w:tc>
      </w:tr>
      <w:tr w:rsidR="002B5BCB" w:rsidRPr="00A86DDB" w:rsidTr="00A439BC">
        <w:trPr>
          <w:cnfStyle w:val="000000100000"/>
          <w:trHeight w:val="182"/>
        </w:trPr>
        <w:tc>
          <w:tcPr>
            <w:cnfStyle w:val="001000000000"/>
            <w:tcW w:w="683" w:type="dxa"/>
            <w:vMerge/>
          </w:tcPr>
          <w:p w:rsidR="002B5BCB" w:rsidRPr="00A86DDB" w:rsidRDefault="002B5BCB"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p>
        </w:tc>
        <w:tc>
          <w:tcPr>
            <w:tcW w:w="1923" w:type="dxa"/>
            <w:tcBorders>
              <w:right w:val="single" w:sz="4" w:space="0" w:color="auto"/>
            </w:tcBorders>
          </w:tcPr>
          <w:p w:rsidR="002B5BCB" w:rsidRPr="00A86DDB" w:rsidRDefault="002B5BCB" w:rsidP="00E32833">
            <w:pPr>
              <w:spacing w:line="216" w:lineRule="auto"/>
              <w:cnfStyle w:val="00000010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Ortaokul</w:t>
            </w:r>
          </w:p>
        </w:tc>
        <w:tc>
          <w:tcPr>
            <w:tcW w:w="855" w:type="dxa"/>
            <w:tcBorders>
              <w:top w:val="single" w:sz="4" w:space="0" w:color="auto"/>
              <w:left w:val="single" w:sz="4" w:space="0" w:color="auto"/>
              <w:right w:val="single" w:sz="4" w:space="0" w:color="auto"/>
            </w:tcBorders>
          </w:tcPr>
          <w:p w:rsidR="002B5BCB" w:rsidRPr="00A86DDB" w:rsidRDefault="002B5BCB"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%11,2</w:t>
            </w:r>
          </w:p>
        </w:tc>
        <w:tc>
          <w:tcPr>
            <w:tcW w:w="1196" w:type="dxa"/>
            <w:tcBorders>
              <w:top w:val="single" w:sz="4" w:space="0" w:color="auto"/>
              <w:left w:val="single" w:sz="4" w:space="0" w:color="auto"/>
            </w:tcBorders>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Borders>
              <w:top w:val="single" w:sz="4" w:space="0" w:color="auto"/>
            </w:tcBorders>
          </w:tcPr>
          <w:p w:rsidR="002B5BCB" w:rsidRPr="00A86DDB" w:rsidRDefault="007D1CE7"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Borders>
              <w:top w:val="single" w:sz="4" w:space="0" w:color="auto"/>
            </w:tcBorders>
          </w:tcPr>
          <w:p w:rsidR="002B5BCB" w:rsidRPr="00A86DDB" w:rsidRDefault="00152962" w:rsidP="00E32833">
            <w:pPr>
              <w:spacing w:line="216" w:lineRule="auto"/>
              <w:jc w:val="center"/>
              <w:cnfStyle w:val="00000010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r w:rsidR="00A439BC">
              <w:rPr>
                <w:rFonts w:ascii="Times New Roman" w:eastAsia="Times New Roman" w:hAnsi="Times New Roman" w:cs="Times New Roman"/>
                <w:color w:val="000000" w:themeColor="text1"/>
                <w:sz w:val="16"/>
                <w:szCs w:val="18"/>
              </w:rPr>
              <w:t>5</w:t>
            </w:r>
          </w:p>
        </w:tc>
      </w:tr>
      <w:tr w:rsidR="002B5BCB" w:rsidRPr="00A86DDB" w:rsidTr="00C469BB">
        <w:trPr>
          <w:cnfStyle w:val="000000010000"/>
          <w:trHeight w:val="190"/>
        </w:trPr>
        <w:tc>
          <w:tcPr>
            <w:cnfStyle w:val="001000000000"/>
            <w:tcW w:w="683" w:type="dxa"/>
            <w:vMerge/>
          </w:tcPr>
          <w:p w:rsidR="002B5BCB" w:rsidRPr="00A86DDB" w:rsidRDefault="002B5BCB" w:rsidP="00E32833">
            <w:pPr>
              <w:spacing w:line="216" w:lineRule="auto"/>
              <w:rPr>
                <w:rFonts w:ascii="Times New Roman" w:eastAsia="Times New Roman" w:hAnsi="Times New Roman" w:cs="Times New Roman"/>
                <w:b w:val="0"/>
                <w:bCs w:val="0"/>
                <w:color w:val="000000" w:themeColor="text1"/>
                <w:sz w:val="16"/>
                <w:szCs w:val="18"/>
              </w:rPr>
            </w:pPr>
          </w:p>
        </w:tc>
        <w:tc>
          <w:tcPr>
            <w:tcW w:w="4235" w:type="dxa"/>
            <w:vMerge/>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p>
        </w:tc>
        <w:tc>
          <w:tcPr>
            <w:tcW w:w="1923" w:type="dxa"/>
            <w:tcBorders>
              <w:right w:val="single" w:sz="4" w:space="0" w:color="auto"/>
            </w:tcBorders>
          </w:tcPr>
          <w:p w:rsidR="002B5BCB" w:rsidRPr="00A86DDB" w:rsidRDefault="002B5BCB" w:rsidP="00E32833">
            <w:pPr>
              <w:spacing w:line="216" w:lineRule="auto"/>
              <w:cnfStyle w:val="000000010000"/>
              <w:rPr>
                <w:rFonts w:ascii="Times New Roman" w:eastAsia="Times New Roman" w:hAnsi="Times New Roman" w:cs="Times New Roman"/>
                <w:color w:val="000000" w:themeColor="text1"/>
                <w:sz w:val="16"/>
                <w:szCs w:val="18"/>
              </w:rPr>
            </w:pPr>
            <w:r w:rsidRPr="00A86DDB">
              <w:rPr>
                <w:rFonts w:ascii="Times New Roman" w:eastAsia="Times New Roman" w:hAnsi="Times New Roman" w:cs="Times New Roman"/>
                <w:color w:val="000000" w:themeColor="text1"/>
                <w:sz w:val="16"/>
                <w:szCs w:val="18"/>
              </w:rPr>
              <w:t>Ortaöğretim</w:t>
            </w:r>
          </w:p>
        </w:tc>
        <w:tc>
          <w:tcPr>
            <w:tcW w:w="855" w:type="dxa"/>
            <w:tcBorders>
              <w:left w:val="single" w:sz="4" w:space="0" w:color="auto"/>
            </w:tcBorders>
          </w:tcPr>
          <w:p w:rsidR="002B5BCB" w:rsidRPr="00A86DDB" w:rsidRDefault="00A439BC"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%11</w:t>
            </w:r>
          </w:p>
        </w:tc>
        <w:tc>
          <w:tcPr>
            <w:tcW w:w="119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06" w:type="dxa"/>
          </w:tcPr>
          <w:p w:rsidR="002B5BCB" w:rsidRPr="00A86DDB" w:rsidRDefault="007D1CE7"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w:t>
            </w:r>
          </w:p>
        </w:tc>
        <w:tc>
          <w:tcPr>
            <w:tcW w:w="1048" w:type="dxa"/>
          </w:tcPr>
          <w:p w:rsidR="002B5BCB" w:rsidRPr="00A86DDB" w:rsidRDefault="00A439BC" w:rsidP="00E32833">
            <w:pPr>
              <w:spacing w:line="216" w:lineRule="auto"/>
              <w:jc w:val="center"/>
              <w:cnfStyle w:val="000000010000"/>
              <w:rPr>
                <w:rFonts w:ascii="Times New Roman" w:eastAsia="Times New Roman" w:hAnsi="Times New Roman" w:cs="Times New Roman"/>
                <w:color w:val="000000" w:themeColor="text1"/>
                <w:sz w:val="16"/>
                <w:szCs w:val="18"/>
              </w:rPr>
            </w:pPr>
            <w:r>
              <w:rPr>
                <w:rFonts w:ascii="Times New Roman" w:eastAsia="Times New Roman" w:hAnsi="Times New Roman" w:cs="Times New Roman"/>
                <w:color w:val="000000" w:themeColor="text1"/>
                <w:sz w:val="16"/>
                <w:szCs w:val="18"/>
              </w:rPr>
              <w:t>%5</w:t>
            </w:r>
          </w:p>
        </w:tc>
      </w:tr>
    </w:tbl>
    <w:p w:rsidR="00965D39" w:rsidRPr="00A86DDB" w:rsidRDefault="00965D39" w:rsidP="001F41B4">
      <w:pPr>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ne olduğu ve neden gereksinim duyulduğu?</w:t>
      </w:r>
    </w:p>
    <w:p w:rsidR="007D342D" w:rsidRPr="00A86DDB" w:rsidRDefault="007D342D" w:rsidP="007D342D">
      <w:pPr>
        <w:pStyle w:val="ListeParagraf"/>
        <w:tabs>
          <w:tab w:val="left" w:pos="851"/>
        </w:tabs>
        <w:spacing w:after="0"/>
        <w:ind w:left="0"/>
        <w:jc w:val="both"/>
        <w:rPr>
          <w:rFonts w:ascii="Times New Roman" w:hAnsi="Times New Roman" w:cs="Times New Roman"/>
          <w:sz w:val="24"/>
          <w:szCs w:val="24"/>
        </w:rPr>
      </w:pPr>
      <w:r w:rsidRPr="00A86DDB">
        <w:rPr>
          <w:rFonts w:ascii="Times New Roman" w:hAnsi="Times New Roman" w:cs="Times New Roman"/>
          <w:sz w:val="24"/>
          <w:szCs w:val="24"/>
        </w:rPr>
        <w:tab/>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7D342D" w:rsidRPr="00A86DDB" w:rsidRDefault="007D342D" w:rsidP="007D342D">
      <w:pPr>
        <w:pStyle w:val="AralkYok"/>
        <w:jc w:val="both"/>
        <w:rPr>
          <w:rFonts w:ascii="Times New Roman" w:eastAsiaTheme="minorHAnsi" w:hAnsi="Times New Roman" w:cs="Times New Roman"/>
          <w:sz w:val="24"/>
          <w:szCs w:val="24"/>
        </w:rPr>
      </w:pPr>
      <w:r w:rsidRPr="00A86DDB">
        <w:rPr>
          <w:rFonts w:ascii="Times New Roman" w:hAnsi="Times New Roman" w:cs="Times New Roman"/>
          <w:sz w:val="24"/>
          <w:szCs w:val="24"/>
        </w:rPr>
        <w:tab/>
      </w:r>
      <w:r w:rsidRPr="00A86DDB">
        <w:rPr>
          <w:rFonts w:ascii="Times New Roman" w:eastAsiaTheme="minorHAnsi" w:hAnsi="Times New Roman" w:cs="Times New Roman"/>
          <w:sz w:val="24"/>
          <w:szCs w:val="24"/>
        </w:rPr>
        <w:t>Aileden sonra en önemli eğitim kurumu tartışmasız okuldur. Okul, aile gibi doğal bir kurum olmaktan öte belirli amaçlar gerçekleştirmek üzere meydana getirilmiş sosyal bir teşekküldür. Çocuğun birçok rolleri ve alışkanlıkları ailede kazanmasına karşın, gelişiminin tümünü bu çevrede tamamlayamaz. Çünkü çocuk aile çevresinden sonra çeşitli çevrelere girer ve bundan sonraki gelişimini aileyle birlikte bu farklı ortamlarda sürdürür.</w:t>
      </w:r>
    </w:p>
    <w:p w:rsidR="007D342D" w:rsidRPr="00A86DDB" w:rsidRDefault="007D342D" w:rsidP="007D342D">
      <w:pPr>
        <w:pStyle w:val="AralkYok"/>
        <w:jc w:val="both"/>
        <w:rPr>
          <w:rFonts w:ascii="Times New Roman" w:eastAsiaTheme="minorHAnsi" w:hAnsi="Times New Roman" w:cs="Times New Roman"/>
          <w:sz w:val="24"/>
          <w:szCs w:val="24"/>
        </w:rPr>
      </w:pPr>
      <w:r w:rsidRPr="00A86DDB">
        <w:rPr>
          <w:rFonts w:ascii="Times New Roman" w:eastAsiaTheme="minorHAnsi" w:hAnsi="Times New Roman" w:cs="Times New Roman"/>
          <w:sz w:val="24"/>
          <w:szCs w:val="24"/>
        </w:rPr>
        <w:lastRenderedPageBreak/>
        <w:t xml:space="preserve">          Çocuğun bedeni, zihni ve duygusal yönlerden belli bir olgunluğa ulaşması ailede gerçekleşir. Okul ise, öğretim faaliyetleri içinde yer alan karakter formasyonu ve vatandaşlık eğitimi ile aile eğitiminin bir tamamlayıcısı ve devamı niteliğindedir. Ayrıca okul aileden kaynaklanan çeşitli eksiklik ve yanlışlıkları da düzeltmekle sorumludur bu nedenle okul ve öğretmenin sorumlulukları da bu anlamda oldukça önemlidir.</w:t>
      </w:r>
    </w:p>
    <w:p w:rsidR="007D342D" w:rsidRPr="00A86DDB" w:rsidRDefault="007D342D" w:rsidP="007D342D">
      <w:pPr>
        <w:pStyle w:val="ListeParagraf"/>
        <w:tabs>
          <w:tab w:val="left" w:pos="851"/>
        </w:tabs>
        <w:spacing w:after="0"/>
        <w:ind w:left="0"/>
        <w:jc w:val="both"/>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mevcut durumu?</w:t>
      </w:r>
    </w:p>
    <w:p w:rsidR="007D342D" w:rsidRPr="00A86DDB" w:rsidRDefault="007D342D" w:rsidP="007D342D">
      <w:pPr>
        <w:pStyle w:val="ListeParagraf"/>
        <w:tabs>
          <w:tab w:val="left" w:pos="851"/>
        </w:tabs>
        <w:spacing w:after="0"/>
        <w:ind w:left="0"/>
        <w:jc w:val="both"/>
        <w:rPr>
          <w:rFonts w:ascii="Times New Roman" w:hAnsi="Times New Roman" w:cs="Times New Roman"/>
          <w:sz w:val="24"/>
          <w:szCs w:val="24"/>
        </w:rPr>
      </w:pPr>
      <w:r w:rsidRPr="00A86DDB">
        <w:rPr>
          <w:rFonts w:ascii="Times New Roman" w:hAnsi="Times New Roman" w:cs="Times New Roman"/>
          <w:sz w:val="24"/>
          <w:szCs w:val="24"/>
        </w:rPr>
        <w:tab/>
        <w:t>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7D342D" w:rsidRPr="00A86DDB" w:rsidRDefault="007D342D" w:rsidP="007D342D">
      <w:pPr>
        <w:pStyle w:val="ListeParagraf"/>
        <w:tabs>
          <w:tab w:val="left" w:pos="7310"/>
        </w:tabs>
        <w:spacing w:after="0"/>
        <w:ind w:left="0"/>
        <w:jc w:val="both"/>
        <w:rPr>
          <w:rFonts w:ascii="Times New Roman" w:hAnsi="Times New Roman" w:cs="Times New Roman"/>
          <w:sz w:val="24"/>
          <w:szCs w:val="24"/>
        </w:rPr>
      </w:pPr>
    </w:p>
    <w:p w:rsidR="007D342D" w:rsidRPr="00A86DDB" w:rsidRDefault="007D342D" w:rsidP="007D342D">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Neyin elde edilmesinin umulduğu? (Sonuç)</w:t>
      </w:r>
    </w:p>
    <w:p w:rsidR="007D342D" w:rsidRPr="00A86DDB" w:rsidRDefault="007D342D" w:rsidP="007D342D">
      <w:pPr>
        <w:autoSpaceDE w:val="0"/>
        <w:autoSpaceDN w:val="0"/>
        <w:adjustRightInd w:val="0"/>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7D342D" w:rsidRPr="00A86DDB" w:rsidRDefault="007D342D" w:rsidP="009242F8">
      <w:pPr>
        <w:jc w:val="center"/>
        <w:rPr>
          <w:rFonts w:ascii="Times New Roman" w:hAnsi="Times New Roman" w:cs="Times New Roman"/>
          <w:sz w:val="24"/>
          <w:szCs w:val="24"/>
        </w:rPr>
      </w:pPr>
    </w:p>
    <w:p w:rsidR="007D342D" w:rsidRPr="00A86DDB" w:rsidRDefault="007D342D" w:rsidP="009242F8">
      <w:pPr>
        <w:jc w:val="center"/>
        <w:rPr>
          <w:rFonts w:ascii="Times New Roman" w:hAnsi="Times New Roman" w:cs="Times New Roman"/>
          <w:sz w:val="24"/>
          <w:szCs w:val="24"/>
        </w:rPr>
      </w:pPr>
    </w:p>
    <w:p w:rsidR="007D342D" w:rsidRPr="00A86DDB" w:rsidRDefault="007D342D" w:rsidP="001F41B4">
      <w:pPr>
        <w:rPr>
          <w:rFonts w:ascii="Times New Roman" w:hAnsi="Times New Roman" w:cs="Times New Roman"/>
          <w:sz w:val="24"/>
          <w:szCs w:val="24"/>
        </w:rPr>
      </w:pPr>
    </w:p>
    <w:tbl>
      <w:tblPr>
        <w:tblStyle w:val="OrtaKlavuz1-Vurgu2"/>
        <w:tblpPr w:leftFromText="141" w:rightFromText="141" w:vertAnchor="text" w:horzAnchor="margin" w:tblpY="9"/>
        <w:tblW w:w="10766" w:type="dxa"/>
        <w:tblLayout w:type="fixed"/>
        <w:tblLook w:val="04A0"/>
      </w:tblPr>
      <w:tblGrid>
        <w:gridCol w:w="857"/>
        <w:gridCol w:w="7926"/>
        <w:gridCol w:w="1983"/>
      </w:tblGrid>
      <w:tr w:rsidR="007D342D" w:rsidRPr="00A86DDB" w:rsidTr="007D342D">
        <w:trPr>
          <w:cnfStyle w:val="100000000000"/>
          <w:trHeight w:val="702"/>
        </w:trPr>
        <w:tc>
          <w:tcPr>
            <w:cnfStyle w:val="001000000000"/>
            <w:tcW w:w="10766" w:type="dxa"/>
            <w:gridSpan w:val="3"/>
          </w:tcPr>
          <w:p w:rsidR="007D342D" w:rsidRPr="00A86DDB" w:rsidRDefault="007D342D" w:rsidP="00E32833">
            <w:pPr>
              <w:pStyle w:val="ListeParagraf"/>
              <w:ind w:left="0"/>
              <w:jc w:val="center"/>
              <w:rPr>
                <w:rFonts w:ascii="Times New Roman" w:hAnsi="Times New Roman" w:cs="Times New Roman"/>
                <w:sz w:val="28"/>
                <w:szCs w:val="28"/>
              </w:rPr>
            </w:pPr>
            <w:r w:rsidRPr="00A86DDB">
              <w:rPr>
                <w:rFonts w:ascii="Times New Roman" w:hAnsi="Times New Roman" w:cs="Times New Roman"/>
                <w:sz w:val="40"/>
                <w:szCs w:val="28"/>
              </w:rPr>
              <w:t xml:space="preserve">STRATEJİ </w:t>
            </w:r>
            <w:proofErr w:type="gramStart"/>
            <w:r w:rsidRPr="00A86DDB">
              <w:rPr>
                <w:rFonts w:ascii="Times New Roman" w:hAnsi="Times New Roman" w:cs="Times New Roman"/>
                <w:sz w:val="40"/>
                <w:szCs w:val="28"/>
              </w:rPr>
              <w:t>1.1</w:t>
            </w:r>
            <w:proofErr w:type="gramEnd"/>
          </w:p>
        </w:tc>
      </w:tr>
      <w:tr w:rsidR="007D342D" w:rsidRPr="00A86DDB" w:rsidTr="007D342D">
        <w:trPr>
          <w:cnfStyle w:val="000000100000"/>
          <w:trHeight w:val="702"/>
        </w:trPr>
        <w:tc>
          <w:tcPr>
            <w:cnfStyle w:val="001000000000"/>
            <w:tcW w:w="857" w:type="dxa"/>
          </w:tcPr>
          <w:p w:rsidR="007D342D" w:rsidRPr="00A86DDB" w:rsidRDefault="007D342D"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926" w:type="dxa"/>
          </w:tcPr>
          <w:p w:rsidR="007D342D" w:rsidRPr="00A86DDB" w:rsidRDefault="007D342D"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983" w:type="dxa"/>
          </w:tcPr>
          <w:p w:rsidR="007D342D" w:rsidRPr="00A86DDB" w:rsidRDefault="007D342D"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7D342D" w:rsidRPr="00A86DDB" w:rsidTr="007D342D">
        <w:trPr>
          <w:trHeight w:val="489"/>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926" w:type="dxa"/>
          </w:tcPr>
          <w:p w:rsidR="007D342D" w:rsidRPr="00A86DDB" w:rsidRDefault="007D342D" w:rsidP="00E32833">
            <w:pPr>
              <w:ind w:left="-82"/>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 xml:space="preserve">Taşımalı eğitim kapsamında olup okul için yeterli öğrenci sayısına ulaşan yerlerde okul yapılacaktır. </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Destek Hizmetleri</w:t>
            </w:r>
          </w:p>
        </w:tc>
      </w:tr>
      <w:tr w:rsidR="007D342D" w:rsidRPr="00A86DDB" w:rsidTr="007D342D">
        <w:trPr>
          <w:cnfStyle w:val="000000100000"/>
          <w:trHeight w:val="474"/>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926" w:type="dxa"/>
          </w:tcPr>
          <w:p w:rsidR="007D342D" w:rsidRPr="00A86DDB" w:rsidRDefault="007D342D" w:rsidP="00E32833">
            <w:pPr>
              <w:ind w:left="-82"/>
              <w:cnfStyle w:val="0000001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Taşımalı eğitim kapsamına engelli bireyler dahil edilecektir.</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Destek Hizmetleri</w:t>
            </w:r>
          </w:p>
        </w:tc>
      </w:tr>
      <w:tr w:rsidR="007D342D" w:rsidRPr="00A86DDB" w:rsidTr="007D342D">
        <w:trPr>
          <w:trHeight w:val="45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926" w:type="dxa"/>
          </w:tcPr>
          <w:p w:rsidR="007D342D" w:rsidRPr="00A86DDB" w:rsidRDefault="007D342D" w:rsidP="00E32833">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Yetişkinlerin eğitime erişim imkânlarından faydalanması için farkındalık oluşturma çalışmaları yapılacaktır.</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Hayat Boyu Öğrenme</w:t>
            </w:r>
          </w:p>
        </w:tc>
      </w:tr>
      <w:tr w:rsidR="007D342D" w:rsidRPr="00A86DDB" w:rsidTr="007D342D">
        <w:trPr>
          <w:cnfStyle w:val="000000100000"/>
          <w:trHeight w:val="442"/>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926" w:type="dxa"/>
          </w:tcPr>
          <w:p w:rsidR="007D342D" w:rsidRPr="00A86DDB" w:rsidRDefault="007D342D"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Okullaşma oranlarında düşük olan bölgelerde ailelere yönelik bilgilendirme çalışmaları yapılacaktır.</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trHeight w:val="45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926" w:type="dxa"/>
          </w:tcPr>
          <w:p w:rsidR="007D342D" w:rsidRPr="00A86DDB" w:rsidRDefault="007D342D" w:rsidP="00E32833">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Okullaşma oranlarının artırılması konusunda yönetici ve öğretmenlere yönelik bilgilendirici toplantılar yapılacaktır.</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proofErr w:type="spellStart"/>
            <w:r w:rsidRPr="00A86DDB">
              <w:rPr>
                <w:rFonts w:ascii="Times New Roman" w:hAnsi="Times New Roman" w:cs="Times New Roman"/>
                <w:color w:val="000000"/>
                <w:sz w:val="18"/>
                <w:szCs w:val="16"/>
              </w:rPr>
              <w:t>Hizmetiçi</w:t>
            </w:r>
            <w:proofErr w:type="spellEnd"/>
            <w:r w:rsidRPr="00A86DDB">
              <w:rPr>
                <w:rFonts w:ascii="Times New Roman" w:hAnsi="Times New Roman" w:cs="Times New Roman"/>
                <w:color w:val="000000"/>
                <w:sz w:val="18"/>
                <w:szCs w:val="16"/>
              </w:rPr>
              <w:t xml:space="preserve"> Eğitim</w:t>
            </w:r>
          </w:p>
        </w:tc>
      </w:tr>
      <w:tr w:rsidR="007D342D" w:rsidRPr="00A86DDB" w:rsidTr="007D342D">
        <w:trPr>
          <w:cnfStyle w:val="000000100000"/>
          <w:trHeight w:val="228"/>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926" w:type="dxa"/>
          </w:tcPr>
          <w:p w:rsidR="007D342D" w:rsidRPr="00A86DDB" w:rsidRDefault="007D342D"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Sürekli devamsız öğrencilerin eğitime katılımı sağlanacaktır.</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trHeight w:val="671"/>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926" w:type="dxa"/>
          </w:tcPr>
          <w:p w:rsidR="007D342D" w:rsidRPr="00A86DDB" w:rsidRDefault="007D342D" w:rsidP="00E32833">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Toplumun mesleki ve teknik eğitime yönelik algısının olumlu yönde değiştirilmesi için kampanyalar (radyo ve televizyon programları, kamu spotları, yarışmalar vb.) düzenlenecek ve sosyal medyanın etkin bir biçimde kullanılması sağlanacaktır.</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Mesleki Eğitim</w:t>
            </w:r>
          </w:p>
        </w:tc>
      </w:tr>
      <w:tr w:rsidR="007D342D" w:rsidRPr="00A86DDB" w:rsidTr="007D342D">
        <w:trPr>
          <w:cnfStyle w:val="000000100000"/>
          <w:trHeight w:val="442"/>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926" w:type="dxa"/>
          </w:tcPr>
          <w:p w:rsidR="007D342D" w:rsidRPr="00A86DDB" w:rsidRDefault="007D342D"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Toplumun eğitime olumsuz bakış algısını olumlu yönde değiştirmek için çeşitli kampanyalar ve etkinlikler düzenlenecektir. </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trHeight w:val="228"/>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926" w:type="dxa"/>
          </w:tcPr>
          <w:p w:rsidR="007D342D" w:rsidRPr="00A86DDB" w:rsidRDefault="007D342D" w:rsidP="00E32833">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Burs imkanları ve pansiyon sayıları arttırılacaktır.</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İnşaat</w:t>
            </w:r>
          </w:p>
        </w:tc>
      </w:tr>
      <w:tr w:rsidR="007D342D" w:rsidRPr="00A86DDB" w:rsidTr="007D342D">
        <w:trPr>
          <w:cnfStyle w:val="000000100000"/>
          <w:trHeight w:val="45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926" w:type="dxa"/>
          </w:tcPr>
          <w:p w:rsidR="007D342D" w:rsidRPr="00A86DDB" w:rsidRDefault="007D342D"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Özel okullarda eğitim giderlerinin belirli bir oranının devlet tarafından </w:t>
            </w:r>
            <w:proofErr w:type="gramStart"/>
            <w:r w:rsidRPr="00A86DDB">
              <w:rPr>
                <w:rFonts w:ascii="Times New Roman" w:hAnsi="Times New Roman" w:cs="Times New Roman"/>
                <w:sz w:val="18"/>
                <w:szCs w:val="18"/>
              </w:rPr>
              <w:t>karşılandığına  dair</w:t>
            </w:r>
            <w:proofErr w:type="gramEnd"/>
            <w:r w:rsidRPr="00A86DDB">
              <w:rPr>
                <w:rFonts w:ascii="Times New Roman" w:hAnsi="Times New Roman" w:cs="Times New Roman"/>
                <w:sz w:val="18"/>
                <w:szCs w:val="18"/>
              </w:rPr>
              <w:t xml:space="preserve"> bilgilendirme çalışmaları yapılacaktır.</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Özel Öğretim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lastRenderedPageBreak/>
              <w:t>11</w:t>
            </w:r>
          </w:p>
        </w:tc>
        <w:tc>
          <w:tcPr>
            <w:tcW w:w="7926" w:type="dxa"/>
          </w:tcPr>
          <w:p w:rsidR="007D342D" w:rsidRPr="00A86DDB" w:rsidRDefault="007D342D" w:rsidP="00E32833">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Üniversite ile işbirliği yaparak okul öncesi eğitimin önemi ve gerekliliği hakkında velilere yönelik panel, konferans vb. etkinlikler düzenlenecektir. </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cnfStyle w:val="000000100000"/>
          <w:trHeight w:val="626"/>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926" w:type="dxa"/>
          </w:tcPr>
          <w:p w:rsidR="007D342D" w:rsidRPr="00A86DDB" w:rsidRDefault="007D342D" w:rsidP="00E32833">
            <w:pPr>
              <w:ind w:left="-108"/>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Adrese dayalı sisteme göre ikamet eden çocukların okula gönderilmesi konusunda ailelerin ikna edilmemesi durumunda, durumun adli makamlara bildirilmesi sağlanacaktır.  </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926" w:type="dxa"/>
          </w:tcPr>
          <w:p w:rsidR="007D342D" w:rsidRPr="00A86DDB" w:rsidRDefault="007D342D" w:rsidP="00E32833">
            <w:pPr>
              <w:ind w:left="-108"/>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Okullaşma sorununun giderilmesi konusunda STK, yerel yönetimler ve kanaat önderlerinin katkı sağlamaları için ortam ve iletişim oluşturulacaktır. </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Temel Eğitim</w:t>
            </w:r>
          </w:p>
        </w:tc>
      </w:tr>
      <w:tr w:rsidR="007D342D" w:rsidRPr="00A86DDB" w:rsidTr="007D342D">
        <w:trPr>
          <w:cnfStyle w:val="000000100000"/>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926" w:type="dxa"/>
          </w:tcPr>
          <w:p w:rsidR="007D342D" w:rsidRPr="00A86DDB" w:rsidRDefault="007D342D" w:rsidP="00E32833">
            <w:pPr>
              <w:ind w:left="-108"/>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Özellikle dezavantajlı öğrencilerin okullaşma oranlarının arttırılmasına yönelik projelerin ilimizde etkin bir şekilde uygulanması sağlanacaktır</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926" w:type="dxa"/>
          </w:tcPr>
          <w:p w:rsidR="007D342D" w:rsidRPr="00A86DDB" w:rsidRDefault="007D342D" w:rsidP="00E32833">
            <w:pPr>
              <w:ind w:left="-108"/>
              <w:cnfStyle w:val="000000000000"/>
              <w:rPr>
                <w:rFonts w:ascii="Times New Roman" w:hAnsi="Times New Roman" w:cs="Times New Roman"/>
                <w:sz w:val="18"/>
                <w:szCs w:val="18"/>
              </w:rPr>
            </w:pPr>
            <w:r w:rsidRPr="00A86DDB">
              <w:rPr>
                <w:rFonts w:ascii="Times New Roman" w:eastAsia="Times New Roman" w:hAnsi="Times New Roman" w:cs="Times New Roman"/>
                <w:sz w:val="18"/>
                <w:szCs w:val="18"/>
              </w:rPr>
              <w:t>Velilerde eğitime yönelik olumlu bakış açısı kazandıracak etkinlikler düzenlenecektir</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cnfStyle w:val="000000100000"/>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926" w:type="dxa"/>
          </w:tcPr>
          <w:p w:rsidR="007D342D" w:rsidRPr="00A86DDB" w:rsidRDefault="007D342D" w:rsidP="00E32833">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Ortaöğretim kurumlarını nicelik olarak artıracak proje ve planlar geliştirilecektir.</w:t>
            </w:r>
          </w:p>
        </w:tc>
        <w:tc>
          <w:tcPr>
            <w:tcW w:w="1983" w:type="dxa"/>
          </w:tcPr>
          <w:p w:rsidR="007D342D" w:rsidRPr="00A86DDB" w:rsidRDefault="007D342D" w:rsidP="00E32833">
            <w:pPr>
              <w:ind w:left="-108"/>
              <w:cnfStyle w:val="000000100000"/>
              <w:rPr>
                <w:rFonts w:ascii="Times New Roman" w:hAnsi="Times New Roman" w:cs="Times New Roman"/>
                <w:color w:val="000000"/>
                <w:sz w:val="18"/>
                <w:szCs w:val="16"/>
              </w:rPr>
            </w:pPr>
            <w:r w:rsidRPr="00A86DDB">
              <w:rPr>
                <w:rFonts w:ascii="Times New Roman" w:hAnsi="Times New Roman" w:cs="Times New Roman"/>
                <w:color w:val="000000"/>
                <w:sz w:val="18"/>
                <w:szCs w:val="16"/>
              </w:rPr>
              <w:t xml:space="preserve">Ortaöğretim </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926" w:type="dxa"/>
          </w:tcPr>
          <w:p w:rsidR="007D342D" w:rsidRPr="00A86DDB" w:rsidRDefault="007D342D" w:rsidP="00E32833">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İlimiz öğrencilerinin farkındalık düzeyini artırmak için okul türü sayısını artırmaya yönelik çalışmalar yapılacaktır.  </w:t>
            </w:r>
          </w:p>
        </w:tc>
        <w:tc>
          <w:tcPr>
            <w:tcW w:w="1983" w:type="dxa"/>
          </w:tcPr>
          <w:p w:rsidR="007D342D" w:rsidRPr="00A86DDB" w:rsidRDefault="007D342D" w:rsidP="00E32833">
            <w:pPr>
              <w:ind w:left="-108"/>
              <w:cnfStyle w:val="000000000000"/>
              <w:rPr>
                <w:rFonts w:ascii="Times New Roman" w:hAnsi="Times New Roman" w:cs="Times New Roman"/>
                <w:color w:val="000000"/>
                <w:sz w:val="18"/>
                <w:szCs w:val="16"/>
              </w:rPr>
            </w:pPr>
            <w:r w:rsidRPr="00A86DDB">
              <w:rPr>
                <w:rFonts w:ascii="Times New Roman" w:hAnsi="Times New Roman" w:cs="Times New Roman"/>
                <w:color w:val="000000"/>
                <w:sz w:val="18"/>
                <w:szCs w:val="16"/>
              </w:rPr>
              <w:t>Eğitim Öğretim</w:t>
            </w:r>
          </w:p>
        </w:tc>
      </w:tr>
      <w:tr w:rsidR="007D342D" w:rsidRPr="00A86DDB" w:rsidTr="007D342D">
        <w:trPr>
          <w:cnfStyle w:val="000000100000"/>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926" w:type="dxa"/>
          </w:tcPr>
          <w:p w:rsidR="007D342D" w:rsidRPr="00A86DDB" w:rsidRDefault="007D342D" w:rsidP="00E32833">
            <w:pPr>
              <w:tabs>
                <w:tab w:val="num" w:pos="1776"/>
              </w:tabs>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Şartlı Nakit Aktarımından daha çok kız öğrencilerin yararlanması sağlanacaktır.  </w:t>
            </w:r>
          </w:p>
        </w:tc>
        <w:tc>
          <w:tcPr>
            <w:tcW w:w="1983" w:type="dxa"/>
          </w:tcPr>
          <w:p w:rsidR="007D342D" w:rsidRPr="00A86DDB" w:rsidRDefault="007D342D" w:rsidP="00E32833">
            <w:pPr>
              <w:tabs>
                <w:tab w:val="num" w:pos="1776"/>
              </w:tabs>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Eğitim Öğretim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926" w:type="dxa"/>
          </w:tcPr>
          <w:p w:rsidR="007D342D" w:rsidRPr="00A86DDB" w:rsidRDefault="007D342D" w:rsidP="00E32833">
            <w:pPr>
              <w:tabs>
                <w:tab w:val="num" w:pos="1776"/>
              </w:tabs>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Özellikle Kız Çocukları Olmak Üzere Okullaşma Oranlarının Artırılması Projesinin ilimizde etkin bir şekilde uygulanması sağlanacaktır. </w:t>
            </w:r>
          </w:p>
        </w:tc>
        <w:tc>
          <w:tcPr>
            <w:tcW w:w="1983" w:type="dxa"/>
          </w:tcPr>
          <w:p w:rsidR="007D342D" w:rsidRPr="00A86DDB" w:rsidRDefault="007D342D" w:rsidP="00E32833">
            <w:pPr>
              <w:tabs>
                <w:tab w:val="num" w:pos="1776"/>
              </w:tabs>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Eğitim Öğretim</w:t>
            </w:r>
          </w:p>
        </w:tc>
      </w:tr>
      <w:tr w:rsidR="007D342D" w:rsidRPr="00A86DDB" w:rsidTr="007D342D">
        <w:trPr>
          <w:cnfStyle w:val="000000100000"/>
          <w:trHeight w:val="228"/>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926" w:type="dxa"/>
          </w:tcPr>
          <w:p w:rsidR="007D342D" w:rsidRPr="00A86DDB" w:rsidRDefault="007D342D" w:rsidP="00E32833">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8. sınıf öğrencileri için mesleki liselere tanıtım gezileri düzenlenecektir. </w:t>
            </w:r>
          </w:p>
        </w:tc>
        <w:tc>
          <w:tcPr>
            <w:tcW w:w="1983" w:type="dxa"/>
          </w:tcPr>
          <w:p w:rsidR="007D342D" w:rsidRPr="00A86DDB" w:rsidRDefault="007D342D" w:rsidP="00E32833">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Mesleki Eğitim</w:t>
            </w:r>
          </w:p>
        </w:tc>
      </w:tr>
      <w:tr w:rsidR="007D342D" w:rsidRPr="00A86DDB" w:rsidTr="007D342D">
        <w:trPr>
          <w:trHeight w:val="228"/>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21</w:t>
            </w:r>
          </w:p>
        </w:tc>
        <w:tc>
          <w:tcPr>
            <w:tcW w:w="7926" w:type="dxa"/>
          </w:tcPr>
          <w:p w:rsidR="007D342D" w:rsidRPr="00A86DDB" w:rsidRDefault="007D342D" w:rsidP="00E32833">
            <w:pPr>
              <w:tabs>
                <w:tab w:val="num" w:pos="1776"/>
              </w:tabs>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Hazırlanacak afiş ve broşürlerde kız öğrenci figürleri kullanılacaktır.</w:t>
            </w:r>
          </w:p>
        </w:tc>
        <w:tc>
          <w:tcPr>
            <w:tcW w:w="1983" w:type="dxa"/>
          </w:tcPr>
          <w:p w:rsidR="007D342D" w:rsidRPr="00A86DDB" w:rsidRDefault="007D342D" w:rsidP="00E32833">
            <w:pPr>
              <w:tabs>
                <w:tab w:val="num" w:pos="1776"/>
              </w:tabs>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Eğitim Öğretim</w:t>
            </w:r>
          </w:p>
        </w:tc>
      </w:tr>
      <w:tr w:rsidR="007D342D" w:rsidRPr="00A86DDB" w:rsidTr="007D342D">
        <w:trPr>
          <w:cnfStyle w:val="000000100000"/>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22</w:t>
            </w:r>
          </w:p>
        </w:tc>
        <w:tc>
          <w:tcPr>
            <w:tcW w:w="7926" w:type="dxa"/>
          </w:tcPr>
          <w:p w:rsidR="007D342D" w:rsidRPr="00A86DDB" w:rsidRDefault="007D342D" w:rsidP="00E32833">
            <w:pPr>
              <w:tabs>
                <w:tab w:val="num" w:pos="1776"/>
              </w:tabs>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STK ve Kadın Derneklerinden çocukların eğitime katılması için ailelerin ikna edilmelerine yönelik destek alınacaktır. </w:t>
            </w:r>
          </w:p>
        </w:tc>
        <w:tc>
          <w:tcPr>
            <w:tcW w:w="1983" w:type="dxa"/>
          </w:tcPr>
          <w:p w:rsidR="007D342D" w:rsidRPr="00A86DDB" w:rsidRDefault="007D342D" w:rsidP="00E32833">
            <w:pPr>
              <w:tabs>
                <w:tab w:val="num" w:pos="1776"/>
              </w:tabs>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Eğitim Öğretim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23</w:t>
            </w:r>
          </w:p>
        </w:tc>
        <w:tc>
          <w:tcPr>
            <w:tcW w:w="7926" w:type="dxa"/>
          </w:tcPr>
          <w:p w:rsidR="007D342D" w:rsidRPr="00A86DDB" w:rsidRDefault="007D342D" w:rsidP="00E32833">
            <w:pPr>
              <w:tabs>
                <w:tab w:val="num" w:pos="1776"/>
              </w:tabs>
              <w:ind w:left="-108"/>
              <w:jc w:val="both"/>
              <w:cnfStyle w:val="000000000000"/>
              <w:rPr>
                <w:rFonts w:ascii="Times New Roman" w:eastAsia="Times New Roman" w:hAnsi="Times New Roman" w:cs="Times New Roman"/>
                <w:sz w:val="18"/>
                <w:szCs w:val="18"/>
              </w:rPr>
            </w:pPr>
            <w:r w:rsidRPr="00A86DDB">
              <w:rPr>
                <w:rFonts w:ascii="Times New Roman" w:hAnsi="Times New Roman" w:cs="Times New Roman"/>
                <w:sz w:val="18"/>
                <w:szCs w:val="18"/>
              </w:rPr>
              <w:t>Okullar aracılığıyla okuma-yazma bilmeyen yetişkinlere yönelik alan taramalarının yapılması sağlanacaktır</w:t>
            </w:r>
          </w:p>
        </w:tc>
        <w:tc>
          <w:tcPr>
            <w:tcW w:w="1983" w:type="dxa"/>
          </w:tcPr>
          <w:p w:rsidR="007D342D" w:rsidRPr="00A86DDB" w:rsidRDefault="007D342D" w:rsidP="00E32833">
            <w:pPr>
              <w:tabs>
                <w:tab w:val="num" w:pos="1776"/>
              </w:tabs>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Temel Eğitim</w:t>
            </w:r>
          </w:p>
        </w:tc>
      </w:tr>
      <w:tr w:rsidR="007D342D" w:rsidRPr="00A86DDB" w:rsidTr="007D342D">
        <w:trPr>
          <w:cnfStyle w:val="000000100000"/>
          <w:trHeight w:val="228"/>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24</w:t>
            </w:r>
          </w:p>
        </w:tc>
        <w:tc>
          <w:tcPr>
            <w:tcW w:w="7926" w:type="dxa"/>
          </w:tcPr>
          <w:p w:rsidR="007D342D" w:rsidRPr="00A86DDB" w:rsidRDefault="007D342D" w:rsidP="00E32833">
            <w:pPr>
              <w:tabs>
                <w:tab w:val="num" w:pos="1776"/>
              </w:tabs>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Okuma-yazma kursları nicelik ve nitelik olarak artırılacaktır</w:t>
            </w:r>
          </w:p>
        </w:tc>
        <w:tc>
          <w:tcPr>
            <w:tcW w:w="1983" w:type="dxa"/>
          </w:tcPr>
          <w:p w:rsidR="007D342D" w:rsidRPr="00A86DDB" w:rsidRDefault="007D342D" w:rsidP="00E32833">
            <w:pPr>
              <w:tabs>
                <w:tab w:val="num" w:pos="1776"/>
              </w:tabs>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Temel Eğitim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25</w:t>
            </w:r>
          </w:p>
        </w:tc>
        <w:tc>
          <w:tcPr>
            <w:tcW w:w="7926" w:type="dxa"/>
          </w:tcPr>
          <w:p w:rsidR="007D342D" w:rsidRPr="00A86DDB" w:rsidRDefault="007D342D" w:rsidP="00E32833">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Basın yoluyla açık ilköğretim, Açık öğretim ve Mesleki Açık liselerinin halka tanıtımı sağlanacaktır. </w:t>
            </w:r>
          </w:p>
        </w:tc>
        <w:tc>
          <w:tcPr>
            <w:tcW w:w="1983" w:type="dxa"/>
          </w:tcPr>
          <w:p w:rsidR="007D342D" w:rsidRPr="00A86DDB" w:rsidRDefault="007D342D" w:rsidP="00E32833">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Halk Eğitim</w:t>
            </w:r>
          </w:p>
        </w:tc>
      </w:tr>
      <w:tr w:rsidR="007D342D" w:rsidRPr="00A86DDB" w:rsidTr="007D342D">
        <w:trPr>
          <w:cnfStyle w:val="000000100000"/>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26</w:t>
            </w:r>
          </w:p>
        </w:tc>
        <w:tc>
          <w:tcPr>
            <w:tcW w:w="7926" w:type="dxa"/>
          </w:tcPr>
          <w:p w:rsidR="007D342D" w:rsidRPr="00A86DDB" w:rsidRDefault="007D342D" w:rsidP="00E32833">
            <w:pPr>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Öğrenim çağı dışına çıkmış bireylerin Açık ilköğretim, Açık öğretim ve Mesleki Açık Liselere yönlendirilmesi sağlanacaktır.</w:t>
            </w:r>
          </w:p>
        </w:tc>
        <w:tc>
          <w:tcPr>
            <w:tcW w:w="1983" w:type="dxa"/>
          </w:tcPr>
          <w:p w:rsidR="007D342D" w:rsidRPr="00A86DDB" w:rsidRDefault="007D342D" w:rsidP="00E32833">
            <w:pPr>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Halk Eğitim</w:t>
            </w:r>
          </w:p>
        </w:tc>
      </w:tr>
      <w:tr w:rsidR="007D342D" w:rsidRPr="00A86DDB" w:rsidTr="007D342D">
        <w:trPr>
          <w:trHeight w:val="427"/>
        </w:trPr>
        <w:tc>
          <w:tcPr>
            <w:cnfStyle w:val="001000000000"/>
            <w:tcW w:w="857" w:type="dxa"/>
          </w:tcPr>
          <w:p w:rsidR="007D342D" w:rsidRPr="00A86DDB" w:rsidRDefault="007D342D"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27</w:t>
            </w:r>
          </w:p>
        </w:tc>
        <w:tc>
          <w:tcPr>
            <w:tcW w:w="7926" w:type="dxa"/>
          </w:tcPr>
          <w:p w:rsidR="007D342D" w:rsidRPr="00A86DDB" w:rsidRDefault="007D342D" w:rsidP="00E32833">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Açık ilköğretim ve liseye yeni kayıt ve kayıt yenileme dönemlerinin basın ve belediye anonslarıyla halka duyurulması sağlanacaktır.</w:t>
            </w:r>
          </w:p>
        </w:tc>
        <w:tc>
          <w:tcPr>
            <w:tcW w:w="1983" w:type="dxa"/>
          </w:tcPr>
          <w:p w:rsidR="007D342D" w:rsidRPr="00A86DDB" w:rsidRDefault="007D342D" w:rsidP="00E32833">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Halk Eğitim</w:t>
            </w:r>
          </w:p>
        </w:tc>
      </w:tr>
    </w:tbl>
    <w:p w:rsidR="007D342D" w:rsidRPr="00A86DDB" w:rsidRDefault="007D342D" w:rsidP="009242F8">
      <w:pPr>
        <w:jc w:val="center"/>
        <w:rPr>
          <w:rFonts w:ascii="Times New Roman" w:hAnsi="Times New Roman" w:cs="Times New Roman"/>
          <w:sz w:val="24"/>
          <w:szCs w:val="24"/>
        </w:rPr>
      </w:pPr>
    </w:p>
    <w:p w:rsidR="007E3462" w:rsidRDefault="007E3462"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Default="005B0803" w:rsidP="009D4B75">
      <w:pPr>
        <w:rPr>
          <w:rFonts w:ascii="Times New Roman" w:hAnsi="Times New Roman" w:cs="Times New Roman"/>
          <w:sz w:val="24"/>
          <w:szCs w:val="24"/>
        </w:rPr>
      </w:pPr>
    </w:p>
    <w:p w:rsidR="005B0803" w:rsidRPr="00A86DDB" w:rsidRDefault="005B0803" w:rsidP="009D4B75">
      <w:pPr>
        <w:rPr>
          <w:rFonts w:ascii="Times New Roman" w:hAnsi="Times New Roman" w:cs="Times New Roman"/>
          <w:sz w:val="24"/>
          <w:szCs w:val="24"/>
        </w:rPr>
      </w:pPr>
    </w:p>
    <w:tbl>
      <w:tblPr>
        <w:tblStyle w:val="TabloKlavuzu"/>
        <w:tblW w:w="0" w:type="auto"/>
        <w:shd w:val="clear" w:color="auto" w:fill="B2A1C7" w:themeFill="accent4" w:themeFillTint="99"/>
        <w:tblLook w:val="04A0"/>
      </w:tblPr>
      <w:tblGrid>
        <w:gridCol w:w="2507"/>
        <w:gridCol w:w="8198"/>
      </w:tblGrid>
      <w:tr w:rsidR="007E3462" w:rsidRPr="00A86DDB" w:rsidTr="007E3462">
        <w:tc>
          <w:tcPr>
            <w:tcW w:w="10705" w:type="dxa"/>
            <w:gridSpan w:val="2"/>
            <w:shd w:val="clear" w:color="auto" w:fill="B2A1C7" w:themeFill="accent4" w:themeFillTint="99"/>
          </w:tcPr>
          <w:p w:rsidR="007E3462" w:rsidRPr="00A86DDB" w:rsidRDefault="007E3462"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6"/>
                <w:szCs w:val="16"/>
              </w:rPr>
              <w:lastRenderedPageBreak/>
              <w:t xml:space="preserve">TEMA </w:t>
            </w:r>
            <w:proofErr w:type="gramStart"/>
            <w:r w:rsidRPr="00A86DDB">
              <w:rPr>
                <w:rFonts w:ascii="Times New Roman" w:hAnsi="Times New Roman" w:cs="Times New Roman"/>
                <w:b/>
                <w:color w:val="FFFFFF" w:themeColor="background1"/>
                <w:sz w:val="36"/>
                <w:szCs w:val="16"/>
              </w:rPr>
              <w:t>2.1</w:t>
            </w:r>
            <w:proofErr w:type="gramEnd"/>
          </w:p>
        </w:tc>
      </w:tr>
      <w:tr w:rsidR="007E3462" w:rsidRPr="00A86DDB" w:rsidTr="007E3462">
        <w:tc>
          <w:tcPr>
            <w:tcW w:w="10705" w:type="dxa"/>
            <w:gridSpan w:val="2"/>
            <w:shd w:val="clear" w:color="auto" w:fill="B2A1C7" w:themeFill="accent4" w:themeFillTint="99"/>
          </w:tcPr>
          <w:p w:rsidR="007E3462" w:rsidRPr="00A86DDB" w:rsidRDefault="007E3462"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VE</w:t>
            </w:r>
            <w:r w:rsidR="00442537">
              <w:rPr>
                <w:rFonts w:ascii="Times New Roman" w:hAnsi="Times New Roman" w:cs="Times New Roman"/>
                <w:b/>
                <w:color w:val="FFFFFF" w:themeColor="background1"/>
                <w:sz w:val="32"/>
                <w:szCs w:val="16"/>
              </w:rPr>
              <w:t xml:space="preserve"> ÖĞRETİMDE KALİTE</w:t>
            </w:r>
          </w:p>
        </w:tc>
      </w:tr>
      <w:tr w:rsidR="007E3462" w:rsidRPr="00A86DDB" w:rsidTr="007E3462">
        <w:tc>
          <w:tcPr>
            <w:tcW w:w="2507" w:type="dxa"/>
            <w:shd w:val="clear" w:color="auto" w:fill="B2A1C7" w:themeFill="accent4" w:themeFillTint="99"/>
          </w:tcPr>
          <w:p w:rsidR="007E3462" w:rsidRPr="00A86DDB" w:rsidRDefault="007E3462" w:rsidP="00E32833">
            <w:pPr>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2</w:t>
            </w:r>
          </w:p>
        </w:tc>
        <w:tc>
          <w:tcPr>
            <w:tcW w:w="8198" w:type="dxa"/>
            <w:shd w:val="clear" w:color="auto" w:fill="B2A1C7" w:themeFill="accent4" w:themeFillTint="99"/>
          </w:tcPr>
          <w:p w:rsidR="007E3462" w:rsidRPr="00A86DDB" w:rsidRDefault="007E3462" w:rsidP="00E32833">
            <w:pPr>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7E3462" w:rsidRPr="00A86DDB" w:rsidTr="007E3462">
        <w:tc>
          <w:tcPr>
            <w:tcW w:w="2507" w:type="dxa"/>
            <w:shd w:val="clear" w:color="auto" w:fill="B2A1C7" w:themeFill="accent4" w:themeFillTint="99"/>
            <w:vAlign w:val="center"/>
          </w:tcPr>
          <w:p w:rsidR="007E3462" w:rsidRPr="00A86DDB" w:rsidRDefault="007E3462" w:rsidP="00E32833">
            <w:pPr>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2.1</w:t>
            </w:r>
            <w:proofErr w:type="gramEnd"/>
          </w:p>
        </w:tc>
        <w:tc>
          <w:tcPr>
            <w:tcW w:w="8198" w:type="dxa"/>
            <w:shd w:val="clear" w:color="auto" w:fill="B2A1C7" w:themeFill="accent4" w:themeFillTint="99"/>
          </w:tcPr>
          <w:p w:rsidR="007E3462" w:rsidRPr="00A86DDB" w:rsidRDefault="007E3462" w:rsidP="00E32833">
            <w:pPr>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 xml:space="preserve"> Öğrencilerin yeteneklerine, akademik başarı düzeylerine, ruhsal ve fiziksel gelişimlerine yönelik faaliyetlere katılım oranını artırmak, yaşının gerektirdiği yeterlilikleri kazandırmak.</w:t>
            </w:r>
          </w:p>
        </w:tc>
      </w:tr>
    </w:tbl>
    <w:p w:rsidR="007E3462" w:rsidRPr="00A86DDB" w:rsidRDefault="007E3462" w:rsidP="009242F8">
      <w:pPr>
        <w:jc w:val="center"/>
        <w:rPr>
          <w:rFonts w:ascii="Times New Roman" w:hAnsi="Times New Roman" w:cs="Times New Roman"/>
          <w:sz w:val="24"/>
          <w:szCs w:val="24"/>
        </w:rPr>
      </w:pPr>
    </w:p>
    <w:tbl>
      <w:tblPr>
        <w:tblStyle w:val="AkKlavuz-Vurgu4"/>
        <w:tblW w:w="10740" w:type="dxa"/>
        <w:tblLayout w:type="fixed"/>
        <w:tblLook w:val="04A0"/>
      </w:tblPr>
      <w:tblGrid>
        <w:gridCol w:w="621"/>
        <w:gridCol w:w="2746"/>
        <w:gridCol w:w="2078"/>
        <w:gridCol w:w="1260"/>
        <w:gridCol w:w="8"/>
        <w:gridCol w:w="1272"/>
        <w:gridCol w:w="1160"/>
        <w:gridCol w:w="6"/>
        <w:gridCol w:w="1589"/>
      </w:tblGrid>
      <w:tr w:rsidR="007E3462" w:rsidRPr="00A86DDB" w:rsidTr="00F41108">
        <w:trPr>
          <w:cnfStyle w:val="100000000000"/>
          <w:trHeight w:val="244"/>
        </w:trPr>
        <w:tc>
          <w:tcPr>
            <w:cnfStyle w:val="001000000000"/>
            <w:tcW w:w="621" w:type="dxa"/>
            <w:vMerge w:val="restart"/>
          </w:tcPr>
          <w:p w:rsidR="007E3462" w:rsidRPr="00A86DDB" w:rsidRDefault="007E3462"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 </w:t>
            </w:r>
          </w:p>
          <w:p w:rsidR="007E3462" w:rsidRPr="00A86DDB" w:rsidRDefault="007E3462" w:rsidP="00E32833">
            <w:pPr>
              <w:jc w:val="center"/>
              <w:rPr>
                <w:rFonts w:ascii="Times New Roman" w:eastAsia="Times New Roman" w:hAnsi="Times New Roman" w:cs="Times New Roman"/>
                <w:b w:val="0"/>
                <w:bCs w:val="0"/>
                <w:color w:val="1F3864"/>
                <w:sz w:val="16"/>
                <w:szCs w:val="16"/>
              </w:rPr>
            </w:pPr>
          </w:p>
          <w:p w:rsidR="007E3462" w:rsidRPr="00A86DDB" w:rsidRDefault="007E3462" w:rsidP="00E32833">
            <w:pPr>
              <w:jc w:val="center"/>
              <w:rPr>
                <w:rFonts w:ascii="Times New Roman" w:eastAsia="Times New Roman" w:hAnsi="Times New Roman" w:cs="Times New Roman"/>
                <w:b w:val="0"/>
                <w:bCs w:val="0"/>
                <w:color w:val="1F3864"/>
                <w:sz w:val="16"/>
                <w:szCs w:val="16"/>
              </w:rPr>
            </w:pPr>
          </w:p>
        </w:tc>
        <w:tc>
          <w:tcPr>
            <w:tcW w:w="4824" w:type="dxa"/>
            <w:gridSpan w:val="2"/>
            <w:vMerge w:val="restart"/>
          </w:tcPr>
          <w:p w:rsidR="007E3462" w:rsidRPr="00A86DDB" w:rsidRDefault="007E3462" w:rsidP="00E32833">
            <w:pPr>
              <w:jc w:val="center"/>
              <w:cnfStyle w:val="10000000000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2.1 Performans Göstergeleri</w:t>
            </w:r>
          </w:p>
        </w:tc>
        <w:tc>
          <w:tcPr>
            <w:tcW w:w="3706" w:type="dxa"/>
            <w:gridSpan w:val="5"/>
          </w:tcPr>
          <w:p w:rsidR="007E3462" w:rsidRPr="00A86DDB" w:rsidRDefault="007E3462" w:rsidP="00E32833">
            <w:pPr>
              <w:jc w:val="center"/>
              <w:cnfStyle w:val="10000000000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Önceki Yıllar</w:t>
            </w:r>
          </w:p>
        </w:tc>
        <w:tc>
          <w:tcPr>
            <w:tcW w:w="1589" w:type="dxa"/>
          </w:tcPr>
          <w:p w:rsidR="007E3462" w:rsidRPr="00A86DDB" w:rsidRDefault="007E3462" w:rsidP="00E32833">
            <w:pPr>
              <w:jc w:val="center"/>
              <w:cnfStyle w:val="10000000000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Hedef</w:t>
            </w:r>
          </w:p>
        </w:tc>
      </w:tr>
      <w:tr w:rsidR="007E3462" w:rsidRPr="00A86DDB" w:rsidTr="00F41108">
        <w:trPr>
          <w:cnfStyle w:val="000000100000"/>
          <w:trHeight w:val="216"/>
        </w:trPr>
        <w:tc>
          <w:tcPr>
            <w:cnfStyle w:val="00100000000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4824" w:type="dxa"/>
            <w:gridSpan w:val="2"/>
            <w:vMerge/>
          </w:tcPr>
          <w:p w:rsidR="007E3462" w:rsidRPr="00A86DDB" w:rsidRDefault="007E3462" w:rsidP="00E32833">
            <w:pPr>
              <w:cnfStyle w:val="000000100000"/>
              <w:rPr>
                <w:rFonts w:ascii="Times New Roman" w:eastAsia="Times New Roman" w:hAnsi="Times New Roman" w:cs="Times New Roman"/>
                <w:b/>
                <w:bCs/>
                <w:color w:val="1F3864"/>
                <w:sz w:val="16"/>
                <w:szCs w:val="16"/>
              </w:rPr>
            </w:pPr>
          </w:p>
        </w:tc>
        <w:tc>
          <w:tcPr>
            <w:tcW w:w="1268" w:type="dxa"/>
            <w:gridSpan w:val="2"/>
          </w:tcPr>
          <w:p w:rsidR="007E3462" w:rsidRPr="00A86DDB" w:rsidRDefault="007E3462"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2012</w:t>
            </w:r>
          </w:p>
        </w:tc>
        <w:tc>
          <w:tcPr>
            <w:tcW w:w="1272" w:type="dxa"/>
          </w:tcPr>
          <w:p w:rsidR="007E3462" w:rsidRPr="00A86DDB" w:rsidRDefault="007E3462"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2013</w:t>
            </w:r>
          </w:p>
        </w:tc>
        <w:tc>
          <w:tcPr>
            <w:tcW w:w="1166" w:type="dxa"/>
            <w:gridSpan w:val="2"/>
          </w:tcPr>
          <w:p w:rsidR="007E3462" w:rsidRPr="00A86DDB" w:rsidRDefault="007E3462"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2014</w:t>
            </w:r>
            <w:r w:rsidR="00354EF8">
              <w:rPr>
                <w:rFonts w:ascii="Times New Roman" w:eastAsia="Times New Roman" w:hAnsi="Times New Roman" w:cs="Times New Roman"/>
                <w:b/>
                <w:bCs/>
                <w:color w:val="1F3864"/>
                <w:sz w:val="16"/>
                <w:szCs w:val="16"/>
              </w:rPr>
              <w:t>-2015</w:t>
            </w:r>
          </w:p>
        </w:tc>
        <w:tc>
          <w:tcPr>
            <w:tcW w:w="1589" w:type="dxa"/>
          </w:tcPr>
          <w:p w:rsidR="007E3462" w:rsidRPr="00A86DDB" w:rsidRDefault="007E3462"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2019</w:t>
            </w:r>
          </w:p>
        </w:tc>
      </w:tr>
      <w:tr w:rsidR="007E3462" w:rsidRPr="00A86DDB" w:rsidTr="00F41108">
        <w:trPr>
          <w:cnfStyle w:val="000000010000"/>
          <w:trHeight w:val="218"/>
        </w:trPr>
        <w:tc>
          <w:tcPr>
            <w:cnfStyle w:val="001000000000"/>
            <w:tcW w:w="621" w:type="dxa"/>
            <w:vMerge w:val="restart"/>
          </w:tcPr>
          <w:p w:rsidR="007E3462" w:rsidRPr="00A86DDB" w:rsidRDefault="007E3462"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w:t>
            </w:r>
          </w:p>
        </w:tc>
        <w:tc>
          <w:tcPr>
            <w:tcW w:w="2746" w:type="dxa"/>
            <w:vMerge w:val="restart"/>
          </w:tcPr>
          <w:p w:rsidR="007E3462" w:rsidRPr="00A86DDB" w:rsidRDefault="007E3462"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Temel eğitimden ortaöğretime geçiş ortak sınavlarının net ortalaması</w:t>
            </w:r>
          </w:p>
        </w:tc>
        <w:tc>
          <w:tcPr>
            <w:tcW w:w="2078" w:type="dxa"/>
          </w:tcPr>
          <w:p w:rsidR="007E3462" w:rsidRPr="00A86DDB" w:rsidRDefault="007E3462"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Türkçe</w:t>
            </w:r>
          </w:p>
        </w:tc>
        <w:tc>
          <w:tcPr>
            <w:tcW w:w="1268" w:type="dxa"/>
            <w:gridSpan w:val="2"/>
          </w:tcPr>
          <w:p w:rsidR="007E3462" w:rsidRPr="00A86DDB" w:rsidRDefault="0048177F"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%44,26</w:t>
            </w:r>
          </w:p>
        </w:tc>
        <w:tc>
          <w:tcPr>
            <w:tcW w:w="1166" w:type="dxa"/>
            <w:gridSpan w:val="2"/>
          </w:tcPr>
          <w:p w:rsidR="007E3462" w:rsidRPr="00A86DDB" w:rsidRDefault="00A439BC"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%41,02</w:t>
            </w:r>
          </w:p>
        </w:tc>
        <w:tc>
          <w:tcPr>
            <w:tcW w:w="1589" w:type="dxa"/>
          </w:tcPr>
          <w:p w:rsidR="007E3462"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E3462" w:rsidRPr="00A86DDB" w:rsidTr="00F41108">
        <w:trPr>
          <w:cnfStyle w:val="000000100000"/>
          <w:trHeight w:val="177"/>
        </w:trPr>
        <w:tc>
          <w:tcPr>
            <w:cnfStyle w:val="00100000000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10000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Matematik</w:t>
            </w:r>
          </w:p>
        </w:tc>
        <w:tc>
          <w:tcPr>
            <w:tcW w:w="1268" w:type="dxa"/>
            <w:gridSpan w:val="2"/>
          </w:tcPr>
          <w:p w:rsidR="007E3462" w:rsidRPr="00A86DDB" w:rsidRDefault="0048177F"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%29,72</w:t>
            </w:r>
          </w:p>
        </w:tc>
        <w:tc>
          <w:tcPr>
            <w:tcW w:w="1166" w:type="dxa"/>
            <w:gridSpan w:val="2"/>
          </w:tcPr>
          <w:p w:rsidR="007E3462" w:rsidRPr="00A86DDB" w:rsidRDefault="00A439BC"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%25,91</w:t>
            </w:r>
          </w:p>
        </w:tc>
        <w:tc>
          <w:tcPr>
            <w:tcW w:w="1589" w:type="dxa"/>
          </w:tcPr>
          <w:p w:rsidR="007E3462"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%50</w:t>
            </w:r>
          </w:p>
        </w:tc>
      </w:tr>
      <w:tr w:rsidR="007E3462" w:rsidRPr="00A86DDB" w:rsidTr="00F41108">
        <w:trPr>
          <w:cnfStyle w:val="000000010000"/>
          <w:trHeight w:val="253"/>
        </w:trPr>
        <w:tc>
          <w:tcPr>
            <w:cnfStyle w:val="00100000000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01000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Fen ve Teknoloji</w:t>
            </w:r>
          </w:p>
        </w:tc>
        <w:tc>
          <w:tcPr>
            <w:tcW w:w="1268" w:type="dxa"/>
            <w:gridSpan w:val="2"/>
          </w:tcPr>
          <w:p w:rsidR="007E3462" w:rsidRPr="00A86DDB" w:rsidRDefault="0048177F"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%45,05</w:t>
            </w:r>
          </w:p>
        </w:tc>
        <w:tc>
          <w:tcPr>
            <w:tcW w:w="1166" w:type="dxa"/>
            <w:gridSpan w:val="2"/>
          </w:tcPr>
          <w:p w:rsidR="007E3462" w:rsidRPr="00A86DDB" w:rsidRDefault="00A439BC"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%40,36</w:t>
            </w:r>
          </w:p>
        </w:tc>
        <w:tc>
          <w:tcPr>
            <w:tcW w:w="1589" w:type="dxa"/>
          </w:tcPr>
          <w:p w:rsidR="007E3462"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E3462" w:rsidRPr="00A86DDB" w:rsidTr="00F41108">
        <w:trPr>
          <w:cnfStyle w:val="000000100000"/>
          <w:trHeight w:val="393"/>
        </w:trPr>
        <w:tc>
          <w:tcPr>
            <w:cnfStyle w:val="00100000000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10000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T.C. İnkılap Tarihi ve Atatürkçülük</w:t>
            </w:r>
          </w:p>
        </w:tc>
        <w:tc>
          <w:tcPr>
            <w:tcW w:w="1268" w:type="dxa"/>
            <w:gridSpan w:val="2"/>
          </w:tcPr>
          <w:p w:rsidR="007E3462" w:rsidRPr="00A86DDB" w:rsidRDefault="0048177F"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E3462" w:rsidRPr="00A86DDB" w:rsidRDefault="00A439BC"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%48,91</w:t>
            </w:r>
          </w:p>
        </w:tc>
        <w:tc>
          <w:tcPr>
            <w:tcW w:w="1166" w:type="dxa"/>
            <w:gridSpan w:val="2"/>
          </w:tcPr>
          <w:p w:rsidR="007E3462" w:rsidRPr="00A86DDB" w:rsidRDefault="00A439BC"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%39,29</w:t>
            </w:r>
          </w:p>
        </w:tc>
        <w:tc>
          <w:tcPr>
            <w:tcW w:w="1589" w:type="dxa"/>
          </w:tcPr>
          <w:p w:rsidR="007E3462"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E3462" w:rsidRPr="00A86DDB" w:rsidTr="00F41108">
        <w:trPr>
          <w:cnfStyle w:val="000000010000"/>
          <w:trHeight w:val="167"/>
        </w:trPr>
        <w:tc>
          <w:tcPr>
            <w:cnfStyle w:val="001000000000"/>
            <w:tcW w:w="621" w:type="dxa"/>
            <w:vMerge/>
          </w:tcPr>
          <w:p w:rsidR="007E3462" w:rsidRPr="00A86DDB" w:rsidRDefault="007E3462" w:rsidP="00E32833">
            <w:pPr>
              <w:rPr>
                <w:rFonts w:ascii="Times New Roman" w:eastAsia="Times New Roman" w:hAnsi="Times New Roman" w:cs="Times New Roman"/>
                <w:b w:val="0"/>
                <w:bCs w:val="0"/>
                <w:color w:val="1F3864"/>
                <w:sz w:val="16"/>
                <w:szCs w:val="16"/>
              </w:rPr>
            </w:pPr>
          </w:p>
        </w:tc>
        <w:tc>
          <w:tcPr>
            <w:tcW w:w="2746" w:type="dxa"/>
            <w:vMerge/>
          </w:tcPr>
          <w:p w:rsidR="007E3462" w:rsidRPr="00A86DDB" w:rsidRDefault="007E3462" w:rsidP="00E32833">
            <w:pPr>
              <w:cnfStyle w:val="000000010000"/>
              <w:rPr>
                <w:rFonts w:ascii="Times New Roman" w:eastAsia="Times New Roman" w:hAnsi="Times New Roman" w:cs="Times New Roman"/>
                <w:color w:val="1F3864"/>
                <w:sz w:val="16"/>
                <w:szCs w:val="16"/>
              </w:rPr>
            </w:pPr>
          </w:p>
        </w:tc>
        <w:tc>
          <w:tcPr>
            <w:tcW w:w="2078" w:type="dxa"/>
          </w:tcPr>
          <w:p w:rsidR="007E3462" w:rsidRPr="00A86DDB" w:rsidRDefault="007E3462"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xml:space="preserve">Din Kül. ve </w:t>
            </w:r>
            <w:proofErr w:type="spellStart"/>
            <w:r w:rsidRPr="00A86DDB">
              <w:rPr>
                <w:rFonts w:ascii="Times New Roman" w:eastAsia="Times New Roman" w:hAnsi="Times New Roman" w:cs="Times New Roman"/>
                <w:color w:val="1F3864"/>
                <w:sz w:val="16"/>
                <w:szCs w:val="16"/>
              </w:rPr>
              <w:t>Ahl</w:t>
            </w:r>
            <w:proofErr w:type="spellEnd"/>
            <w:r w:rsidRPr="00A86DDB">
              <w:rPr>
                <w:rFonts w:ascii="Times New Roman" w:eastAsia="Times New Roman" w:hAnsi="Times New Roman" w:cs="Times New Roman"/>
                <w:color w:val="1F3864"/>
                <w:sz w:val="16"/>
                <w:szCs w:val="16"/>
              </w:rPr>
              <w:t>. Bil.</w:t>
            </w:r>
          </w:p>
        </w:tc>
        <w:tc>
          <w:tcPr>
            <w:tcW w:w="1268" w:type="dxa"/>
            <w:gridSpan w:val="2"/>
          </w:tcPr>
          <w:p w:rsidR="007E3462" w:rsidRPr="00A86DDB" w:rsidRDefault="007E3462" w:rsidP="00E32833">
            <w:pPr>
              <w:jc w:val="center"/>
              <w:cnfStyle w:val="000000010000"/>
              <w:rPr>
                <w:rFonts w:ascii="Times New Roman" w:eastAsia="Times New Roman" w:hAnsi="Times New Roman" w:cs="Times New Roman"/>
                <w:color w:val="1F3864"/>
                <w:sz w:val="16"/>
                <w:szCs w:val="16"/>
              </w:rPr>
            </w:pPr>
          </w:p>
        </w:tc>
        <w:tc>
          <w:tcPr>
            <w:tcW w:w="1272" w:type="dxa"/>
          </w:tcPr>
          <w:p w:rsidR="007E3462" w:rsidRPr="00A86DDB" w:rsidRDefault="00A439BC"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%59,06</w:t>
            </w:r>
          </w:p>
        </w:tc>
        <w:tc>
          <w:tcPr>
            <w:tcW w:w="1166" w:type="dxa"/>
            <w:gridSpan w:val="2"/>
          </w:tcPr>
          <w:p w:rsidR="007E3462" w:rsidRPr="00A86DDB" w:rsidRDefault="00A439BC"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%62,82</w:t>
            </w:r>
          </w:p>
        </w:tc>
        <w:tc>
          <w:tcPr>
            <w:tcW w:w="1589" w:type="dxa"/>
          </w:tcPr>
          <w:p w:rsidR="007E3462"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%80</w:t>
            </w:r>
          </w:p>
        </w:tc>
      </w:tr>
      <w:tr w:rsidR="007E3462" w:rsidRPr="00A86DDB" w:rsidTr="00F41108">
        <w:trPr>
          <w:cnfStyle w:val="000000100000"/>
          <w:trHeight w:val="253"/>
        </w:trPr>
        <w:tc>
          <w:tcPr>
            <w:cnfStyle w:val="001000000000"/>
            <w:tcW w:w="621" w:type="dxa"/>
            <w:vMerge w:val="restart"/>
          </w:tcPr>
          <w:p w:rsidR="007E3462" w:rsidRPr="00A86DDB" w:rsidRDefault="007E3462"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2</w:t>
            </w:r>
          </w:p>
        </w:tc>
        <w:tc>
          <w:tcPr>
            <w:tcW w:w="2746" w:type="dxa"/>
            <w:vMerge w:val="restart"/>
          </w:tcPr>
          <w:p w:rsidR="007E3462" w:rsidRPr="00A86DDB" w:rsidRDefault="007E3462"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Yükseköğretime Geçiş</w:t>
            </w:r>
            <w:r w:rsidRPr="00A86DDB">
              <w:rPr>
                <w:rFonts w:ascii="Times New Roman" w:eastAsia="Times New Roman" w:hAnsi="Times New Roman" w:cs="Times New Roman"/>
                <w:color w:val="1F3864"/>
                <w:sz w:val="16"/>
                <w:szCs w:val="16"/>
              </w:rPr>
              <w:br/>
              <w:t>Sınavındaki puan ortalaması</w:t>
            </w:r>
          </w:p>
        </w:tc>
        <w:tc>
          <w:tcPr>
            <w:tcW w:w="2078" w:type="dxa"/>
          </w:tcPr>
          <w:p w:rsidR="007E3462" w:rsidRPr="00A86DDB" w:rsidRDefault="007E3462"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Sayısal</w:t>
            </w:r>
          </w:p>
        </w:tc>
        <w:tc>
          <w:tcPr>
            <w:tcW w:w="1268" w:type="dxa"/>
            <w:gridSpan w:val="2"/>
          </w:tcPr>
          <w:p w:rsidR="007E3462" w:rsidRPr="00A86DDB" w:rsidRDefault="00A439BC"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244,222</w:t>
            </w:r>
          </w:p>
        </w:tc>
        <w:tc>
          <w:tcPr>
            <w:tcW w:w="1272" w:type="dxa"/>
          </w:tcPr>
          <w:p w:rsidR="007E3462"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Ösym’ce yayınlanmadı</w:t>
            </w:r>
          </w:p>
        </w:tc>
        <w:tc>
          <w:tcPr>
            <w:tcW w:w="1166" w:type="dxa"/>
            <w:gridSpan w:val="2"/>
          </w:tcPr>
          <w:p w:rsidR="007E3462"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180,07</w:t>
            </w:r>
          </w:p>
        </w:tc>
        <w:tc>
          <w:tcPr>
            <w:tcW w:w="1589" w:type="dxa"/>
          </w:tcPr>
          <w:p w:rsidR="007E3462"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380</w:t>
            </w:r>
          </w:p>
        </w:tc>
      </w:tr>
      <w:tr w:rsidR="007873B7" w:rsidRPr="00A86DDB" w:rsidTr="00F41108">
        <w:trPr>
          <w:cnfStyle w:val="000000010000"/>
          <w:trHeight w:val="281"/>
        </w:trPr>
        <w:tc>
          <w:tcPr>
            <w:cnfStyle w:val="001000000000"/>
            <w:tcW w:w="621" w:type="dxa"/>
            <w:vMerge/>
          </w:tcPr>
          <w:p w:rsidR="007873B7" w:rsidRPr="00A86DDB" w:rsidRDefault="007873B7" w:rsidP="00E32833">
            <w:pPr>
              <w:rPr>
                <w:rFonts w:ascii="Times New Roman" w:eastAsia="Times New Roman" w:hAnsi="Times New Roman" w:cs="Times New Roman"/>
                <w:b w:val="0"/>
                <w:bCs w:val="0"/>
                <w:color w:val="1F3864"/>
                <w:sz w:val="16"/>
                <w:szCs w:val="16"/>
              </w:rPr>
            </w:pPr>
          </w:p>
        </w:tc>
        <w:tc>
          <w:tcPr>
            <w:tcW w:w="2746" w:type="dxa"/>
            <w:vMerge/>
          </w:tcPr>
          <w:p w:rsidR="007873B7" w:rsidRPr="00A86DDB" w:rsidRDefault="007873B7" w:rsidP="00E32833">
            <w:pPr>
              <w:cnfStyle w:val="000000010000"/>
              <w:rPr>
                <w:rFonts w:ascii="Times New Roman" w:eastAsia="Times New Roman" w:hAnsi="Times New Roman" w:cs="Times New Roman"/>
                <w:color w:val="1F3864"/>
                <w:sz w:val="16"/>
                <w:szCs w:val="16"/>
              </w:rPr>
            </w:pPr>
          </w:p>
        </w:tc>
        <w:tc>
          <w:tcPr>
            <w:tcW w:w="2078" w:type="dxa"/>
          </w:tcPr>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Sözel</w:t>
            </w:r>
          </w:p>
        </w:tc>
        <w:tc>
          <w:tcPr>
            <w:tcW w:w="1268" w:type="dxa"/>
            <w:gridSpan w:val="2"/>
          </w:tcPr>
          <w:p w:rsidR="007873B7"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873B7" w:rsidP="00152962">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Ösym’ce yayınlanmadı</w:t>
            </w:r>
          </w:p>
        </w:tc>
        <w:tc>
          <w:tcPr>
            <w:tcW w:w="1166" w:type="dxa"/>
            <w:gridSpan w:val="2"/>
          </w:tcPr>
          <w:p w:rsidR="007873B7"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275,22</w:t>
            </w:r>
          </w:p>
        </w:tc>
        <w:tc>
          <w:tcPr>
            <w:tcW w:w="1589" w:type="dxa"/>
          </w:tcPr>
          <w:p w:rsidR="007873B7"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400</w:t>
            </w:r>
          </w:p>
        </w:tc>
      </w:tr>
      <w:tr w:rsidR="007873B7" w:rsidRPr="00A86DDB" w:rsidTr="00F41108">
        <w:trPr>
          <w:cnfStyle w:val="000000100000"/>
          <w:trHeight w:val="286"/>
        </w:trPr>
        <w:tc>
          <w:tcPr>
            <w:cnfStyle w:val="001000000000"/>
            <w:tcW w:w="621" w:type="dxa"/>
            <w:vMerge/>
          </w:tcPr>
          <w:p w:rsidR="007873B7" w:rsidRPr="00A86DDB" w:rsidRDefault="007873B7" w:rsidP="00E32833">
            <w:pPr>
              <w:rPr>
                <w:rFonts w:ascii="Times New Roman" w:eastAsia="Times New Roman" w:hAnsi="Times New Roman" w:cs="Times New Roman"/>
                <w:b w:val="0"/>
                <w:bCs w:val="0"/>
                <w:color w:val="1F3864"/>
                <w:sz w:val="16"/>
                <w:szCs w:val="16"/>
              </w:rPr>
            </w:pPr>
          </w:p>
        </w:tc>
        <w:tc>
          <w:tcPr>
            <w:tcW w:w="2746" w:type="dxa"/>
            <w:vMerge/>
          </w:tcPr>
          <w:p w:rsidR="007873B7" w:rsidRPr="00A86DDB" w:rsidRDefault="007873B7" w:rsidP="00E32833">
            <w:pPr>
              <w:cnfStyle w:val="000000100000"/>
              <w:rPr>
                <w:rFonts w:ascii="Times New Roman" w:eastAsia="Times New Roman" w:hAnsi="Times New Roman" w:cs="Times New Roman"/>
                <w:color w:val="1F3864"/>
                <w:sz w:val="16"/>
                <w:szCs w:val="16"/>
              </w:rPr>
            </w:pPr>
          </w:p>
        </w:tc>
        <w:tc>
          <w:tcPr>
            <w:tcW w:w="2078" w:type="dxa"/>
          </w:tcPr>
          <w:p w:rsidR="007873B7" w:rsidRPr="00A86DDB" w:rsidRDefault="007873B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Eşit Ağırlık</w:t>
            </w:r>
          </w:p>
        </w:tc>
        <w:tc>
          <w:tcPr>
            <w:tcW w:w="1268" w:type="dxa"/>
            <w:gridSpan w:val="2"/>
          </w:tcPr>
          <w:p w:rsidR="007873B7"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238,525</w:t>
            </w:r>
          </w:p>
        </w:tc>
        <w:tc>
          <w:tcPr>
            <w:tcW w:w="1272" w:type="dxa"/>
          </w:tcPr>
          <w:p w:rsidR="007873B7" w:rsidRPr="00A86DDB" w:rsidRDefault="007873B7" w:rsidP="00152962">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Ösym’ce yayınlanmadı</w:t>
            </w:r>
          </w:p>
        </w:tc>
        <w:tc>
          <w:tcPr>
            <w:tcW w:w="1166" w:type="dxa"/>
            <w:gridSpan w:val="2"/>
          </w:tcPr>
          <w:p w:rsidR="007873B7"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222,15</w:t>
            </w:r>
          </w:p>
        </w:tc>
        <w:tc>
          <w:tcPr>
            <w:tcW w:w="1589" w:type="dxa"/>
          </w:tcPr>
          <w:p w:rsidR="007873B7"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400</w:t>
            </w:r>
          </w:p>
        </w:tc>
      </w:tr>
      <w:tr w:rsidR="007873B7" w:rsidRPr="00A86DDB" w:rsidTr="00F41108">
        <w:trPr>
          <w:cnfStyle w:val="000000010000"/>
          <w:trHeight w:val="247"/>
        </w:trPr>
        <w:tc>
          <w:tcPr>
            <w:cnfStyle w:val="001000000000"/>
            <w:tcW w:w="621" w:type="dxa"/>
            <w:vMerge w:val="restart"/>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3</w:t>
            </w:r>
          </w:p>
        </w:tc>
        <w:tc>
          <w:tcPr>
            <w:tcW w:w="2746" w:type="dxa"/>
            <w:vMerge w:val="restart"/>
          </w:tcPr>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Öğrencilerin yılsonu başarı puanı ortalamaları</w:t>
            </w:r>
          </w:p>
        </w:tc>
        <w:tc>
          <w:tcPr>
            <w:tcW w:w="2078" w:type="dxa"/>
          </w:tcPr>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5. Sınıf</w:t>
            </w:r>
          </w:p>
        </w:tc>
        <w:tc>
          <w:tcPr>
            <w:tcW w:w="1268" w:type="dxa"/>
            <w:gridSpan w:val="2"/>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6. Sınıf</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01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7. Sınıf</w:t>
            </w:r>
          </w:p>
        </w:tc>
        <w:tc>
          <w:tcPr>
            <w:tcW w:w="1268"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8. Sınıf</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01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9. Sınıf</w:t>
            </w:r>
          </w:p>
        </w:tc>
        <w:tc>
          <w:tcPr>
            <w:tcW w:w="1268"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10. Sınıf</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01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11. Sınıf</w:t>
            </w:r>
          </w:p>
        </w:tc>
        <w:tc>
          <w:tcPr>
            <w:tcW w:w="1268"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247"/>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12. Sınıf</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010000"/>
          <w:trHeight w:val="308"/>
        </w:trPr>
        <w:tc>
          <w:tcPr>
            <w:cnfStyle w:val="001000000000"/>
            <w:tcW w:w="621" w:type="dxa"/>
            <w:vMerge w:val="restart"/>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4</w:t>
            </w:r>
          </w:p>
        </w:tc>
        <w:tc>
          <w:tcPr>
            <w:tcW w:w="2746" w:type="dxa"/>
            <w:vMerge w:val="restart"/>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xml:space="preserve"> Bir eğitim ve öğretim yılında sanat, bilim, kültür ve spor alanlarında en az bir faaliyete katılan öğrenci oranı</w:t>
            </w: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68"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308"/>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010000"/>
          <w:trHeight w:val="308"/>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01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68" w:type="dxa"/>
            <w:gridSpan w:val="2"/>
            <w:tcBorders>
              <w:bottom w:val="single" w:sz="4" w:space="0" w:color="auto"/>
            </w:tcBorders>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Borders>
              <w:right w:val="single" w:sz="4" w:space="0" w:color="auto"/>
            </w:tcBorders>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Borders>
              <w:left w:val="single" w:sz="4" w:space="0" w:color="auto"/>
            </w:tcBorders>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F41108" w:rsidRPr="00A86DDB" w:rsidTr="00F41108">
        <w:trPr>
          <w:cnfStyle w:val="000000100000"/>
          <w:trHeight w:val="48"/>
        </w:trPr>
        <w:tc>
          <w:tcPr>
            <w:cnfStyle w:val="001000000000"/>
            <w:tcW w:w="621" w:type="dxa"/>
            <w:vMerge w:val="restart"/>
          </w:tcPr>
          <w:p w:rsidR="00F41108" w:rsidRPr="00A86DDB" w:rsidRDefault="00F41108" w:rsidP="00E32833">
            <w:pPr>
              <w:jc w:val="center"/>
              <w:rPr>
                <w:rFonts w:ascii="Times New Roman" w:eastAsia="Times New Roman" w:hAnsi="Times New Roman" w:cs="Times New Roman"/>
                <w:b w:val="0"/>
                <w:bCs w:val="0"/>
                <w:color w:val="1F3864"/>
                <w:sz w:val="16"/>
                <w:szCs w:val="16"/>
              </w:rPr>
            </w:pPr>
            <w:r w:rsidRPr="00A86DDB">
              <w:rPr>
                <w:rFonts w:ascii="Times New Roman" w:eastAsia="Calibri" w:hAnsi="Times New Roman" w:cs="Times New Roman"/>
                <w:sz w:val="16"/>
                <w:szCs w:val="16"/>
              </w:rPr>
              <w:br w:type="page"/>
            </w:r>
            <w:r w:rsidRPr="00A86DDB">
              <w:rPr>
                <w:rFonts w:ascii="Times New Roman" w:eastAsia="Times New Roman" w:hAnsi="Times New Roman" w:cs="Times New Roman"/>
                <w:b w:val="0"/>
                <w:bCs w:val="0"/>
                <w:color w:val="1F3864"/>
                <w:sz w:val="16"/>
                <w:szCs w:val="16"/>
              </w:rPr>
              <w:t>5</w:t>
            </w:r>
          </w:p>
        </w:tc>
        <w:tc>
          <w:tcPr>
            <w:tcW w:w="2746" w:type="dxa"/>
            <w:vMerge w:val="restart"/>
          </w:tcPr>
          <w:p w:rsidR="00F41108" w:rsidRPr="00A86DDB" w:rsidRDefault="00F41108"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Öğrenci başına okunan kitap sayısı</w:t>
            </w:r>
          </w:p>
        </w:tc>
        <w:tc>
          <w:tcPr>
            <w:tcW w:w="2078" w:type="dxa"/>
          </w:tcPr>
          <w:p w:rsidR="00F41108" w:rsidRPr="00A86DDB" w:rsidRDefault="00F41108"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60" w:type="dxa"/>
            <w:vMerge w:val="restart"/>
            <w:tcBorders>
              <w:right w:val="single" w:sz="4" w:space="0" w:color="auto"/>
            </w:tcBorders>
          </w:tcPr>
          <w:p w:rsidR="00F41108" w:rsidRPr="00A86DDB" w:rsidRDefault="00F41108" w:rsidP="00F41108">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c>
          <w:tcPr>
            <w:tcW w:w="1280" w:type="dxa"/>
            <w:gridSpan w:val="2"/>
            <w:vMerge w:val="restart"/>
            <w:tcBorders>
              <w:left w:val="single" w:sz="4" w:space="0" w:color="auto"/>
              <w:right w:val="single" w:sz="4" w:space="0" w:color="auto"/>
            </w:tcBorders>
          </w:tcPr>
          <w:p w:rsidR="00F41108" w:rsidRPr="00A86DDB" w:rsidRDefault="00F41108" w:rsidP="00F41108">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160" w:type="dxa"/>
            <w:vMerge w:val="restart"/>
            <w:tcBorders>
              <w:left w:val="single" w:sz="4" w:space="0" w:color="auto"/>
              <w:right w:val="single" w:sz="4" w:space="0" w:color="auto"/>
            </w:tcBorders>
          </w:tcPr>
          <w:p w:rsidR="00F41108" w:rsidRPr="00A86DDB" w:rsidRDefault="00F41108" w:rsidP="00F41108">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c>
          <w:tcPr>
            <w:tcW w:w="1595" w:type="dxa"/>
            <w:gridSpan w:val="2"/>
            <w:vMerge w:val="restart"/>
            <w:tcBorders>
              <w:left w:val="single" w:sz="4" w:space="0" w:color="auto"/>
            </w:tcBorders>
          </w:tcPr>
          <w:p w:rsidR="00F41108" w:rsidRPr="00A86DDB" w:rsidRDefault="00F41108"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w:t>
            </w:r>
          </w:p>
        </w:tc>
      </w:tr>
      <w:tr w:rsidR="00F41108" w:rsidRPr="00A86DDB" w:rsidTr="00F41108">
        <w:trPr>
          <w:cnfStyle w:val="000000010000"/>
          <w:trHeight w:val="48"/>
        </w:trPr>
        <w:tc>
          <w:tcPr>
            <w:cnfStyle w:val="001000000000"/>
            <w:tcW w:w="621" w:type="dxa"/>
            <w:vMerge/>
          </w:tcPr>
          <w:p w:rsidR="00F41108" w:rsidRPr="00A86DDB" w:rsidRDefault="00F41108" w:rsidP="00E32833">
            <w:pPr>
              <w:rPr>
                <w:rFonts w:ascii="Times New Roman" w:eastAsia="Times New Roman" w:hAnsi="Times New Roman" w:cs="Times New Roman"/>
                <w:b w:val="0"/>
                <w:bCs w:val="0"/>
                <w:color w:val="1F3864"/>
                <w:sz w:val="16"/>
                <w:szCs w:val="16"/>
              </w:rPr>
            </w:pPr>
          </w:p>
        </w:tc>
        <w:tc>
          <w:tcPr>
            <w:tcW w:w="2746" w:type="dxa"/>
            <w:vMerge/>
          </w:tcPr>
          <w:p w:rsidR="00F41108" w:rsidRPr="00A86DDB" w:rsidRDefault="00F41108" w:rsidP="00E32833">
            <w:pPr>
              <w:cnfStyle w:val="000000010000"/>
              <w:rPr>
                <w:rFonts w:ascii="Times New Roman" w:eastAsia="Times New Roman" w:hAnsi="Times New Roman" w:cs="Times New Roman"/>
                <w:color w:val="1F3864"/>
                <w:sz w:val="16"/>
                <w:szCs w:val="16"/>
              </w:rPr>
            </w:pPr>
          </w:p>
        </w:tc>
        <w:tc>
          <w:tcPr>
            <w:tcW w:w="2078" w:type="dxa"/>
          </w:tcPr>
          <w:p w:rsidR="00F41108" w:rsidRPr="00A86DDB" w:rsidRDefault="00F41108"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60" w:type="dxa"/>
            <w:vMerge/>
            <w:tcBorders>
              <w:right w:val="single" w:sz="4" w:space="0" w:color="auto"/>
            </w:tcBorders>
          </w:tcPr>
          <w:p w:rsidR="00F41108" w:rsidRPr="00A86DDB" w:rsidRDefault="00F41108" w:rsidP="00E32833">
            <w:pPr>
              <w:jc w:val="center"/>
              <w:cnfStyle w:val="000000010000"/>
              <w:rPr>
                <w:rFonts w:ascii="Times New Roman" w:eastAsia="Times New Roman" w:hAnsi="Times New Roman" w:cs="Times New Roman"/>
                <w:color w:val="1F3864"/>
                <w:sz w:val="16"/>
                <w:szCs w:val="16"/>
              </w:rPr>
            </w:pPr>
          </w:p>
        </w:tc>
        <w:tc>
          <w:tcPr>
            <w:tcW w:w="1280" w:type="dxa"/>
            <w:gridSpan w:val="2"/>
            <w:vMerge/>
            <w:tcBorders>
              <w:left w:val="single" w:sz="4" w:space="0" w:color="auto"/>
              <w:right w:val="single" w:sz="4" w:space="0" w:color="auto"/>
            </w:tcBorders>
          </w:tcPr>
          <w:p w:rsidR="00F41108" w:rsidRPr="00A86DDB" w:rsidRDefault="00F41108" w:rsidP="00E32833">
            <w:pPr>
              <w:jc w:val="center"/>
              <w:cnfStyle w:val="000000010000"/>
              <w:rPr>
                <w:rFonts w:ascii="Times New Roman" w:eastAsia="Times New Roman" w:hAnsi="Times New Roman" w:cs="Times New Roman"/>
                <w:color w:val="1F3864"/>
                <w:sz w:val="16"/>
                <w:szCs w:val="16"/>
              </w:rPr>
            </w:pPr>
          </w:p>
        </w:tc>
        <w:tc>
          <w:tcPr>
            <w:tcW w:w="1160" w:type="dxa"/>
            <w:vMerge/>
            <w:tcBorders>
              <w:left w:val="single" w:sz="4" w:space="0" w:color="auto"/>
              <w:right w:val="single" w:sz="4" w:space="0" w:color="auto"/>
            </w:tcBorders>
          </w:tcPr>
          <w:p w:rsidR="00F41108" w:rsidRPr="00A86DDB" w:rsidRDefault="00F41108" w:rsidP="00E32833">
            <w:pPr>
              <w:jc w:val="center"/>
              <w:cnfStyle w:val="000000010000"/>
              <w:rPr>
                <w:rFonts w:ascii="Times New Roman" w:eastAsia="Times New Roman" w:hAnsi="Times New Roman" w:cs="Times New Roman"/>
                <w:color w:val="1F3864"/>
                <w:sz w:val="16"/>
                <w:szCs w:val="16"/>
              </w:rPr>
            </w:pPr>
          </w:p>
        </w:tc>
        <w:tc>
          <w:tcPr>
            <w:tcW w:w="1595" w:type="dxa"/>
            <w:gridSpan w:val="2"/>
            <w:vMerge/>
            <w:tcBorders>
              <w:left w:val="single" w:sz="4" w:space="0" w:color="auto"/>
            </w:tcBorders>
          </w:tcPr>
          <w:p w:rsidR="00F41108" w:rsidRPr="00A86DDB" w:rsidRDefault="00F41108" w:rsidP="00E32833">
            <w:pPr>
              <w:jc w:val="center"/>
              <w:cnfStyle w:val="000000010000"/>
              <w:rPr>
                <w:rFonts w:ascii="Times New Roman" w:eastAsia="Times New Roman" w:hAnsi="Times New Roman" w:cs="Times New Roman"/>
                <w:color w:val="1F3864"/>
                <w:sz w:val="16"/>
                <w:szCs w:val="16"/>
              </w:rPr>
            </w:pPr>
          </w:p>
        </w:tc>
      </w:tr>
      <w:tr w:rsidR="00F41108" w:rsidRPr="00A86DDB" w:rsidTr="00F41108">
        <w:trPr>
          <w:cnfStyle w:val="000000100000"/>
          <w:trHeight w:val="48"/>
        </w:trPr>
        <w:tc>
          <w:tcPr>
            <w:cnfStyle w:val="001000000000"/>
            <w:tcW w:w="621" w:type="dxa"/>
            <w:vMerge/>
          </w:tcPr>
          <w:p w:rsidR="00F41108" w:rsidRPr="00A86DDB" w:rsidRDefault="00F41108" w:rsidP="00E32833">
            <w:pPr>
              <w:rPr>
                <w:rFonts w:ascii="Times New Roman" w:eastAsia="Times New Roman" w:hAnsi="Times New Roman" w:cs="Times New Roman"/>
                <w:b w:val="0"/>
                <w:bCs w:val="0"/>
                <w:color w:val="1F3864"/>
                <w:sz w:val="16"/>
                <w:szCs w:val="16"/>
              </w:rPr>
            </w:pPr>
          </w:p>
        </w:tc>
        <w:tc>
          <w:tcPr>
            <w:tcW w:w="2746" w:type="dxa"/>
            <w:vMerge/>
          </w:tcPr>
          <w:p w:rsidR="00F41108" w:rsidRPr="00A86DDB" w:rsidRDefault="00F41108" w:rsidP="00E32833">
            <w:pPr>
              <w:cnfStyle w:val="000000100000"/>
              <w:rPr>
                <w:rFonts w:ascii="Times New Roman" w:eastAsia="Times New Roman" w:hAnsi="Times New Roman" w:cs="Times New Roman"/>
                <w:color w:val="1F3864"/>
                <w:sz w:val="16"/>
                <w:szCs w:val="16"/>
              </w:rPr>
            </w:pPr>
          </w:p>
        </w:tc>
        <w:tc>
          <w:tcPr>
            <w:tcW w:w="2078" w:type="dxa"/>
          </w:tcPr>
          <w:p w:rsidR="00F41108" w:rsidRPr="00A86DDB" w:rsidRDefault="00F41108"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60" w:type="dxa"/>
            <w:vMerge/>
            <w:tcBorders>
              <w:right w:val="single" w:sz="4" w:space="0" w:color="auto"/>
            </w:tcBorders>
          </w:tcPr>
          <w:p w:rsidR="00F41108" w:rsidRPr="00A86DDB" w:rsidRDefault="00F41108" w:rsidP="00E32833">
            <w:pPr>
              <w:jc w:val="center"/>
              <w:cnfStyle w:val="000000100000"/>
              <w:rPr>
                <w:rFonts w:ascii="Times New Roman" w:eastAsia="Times New Roman" w:hAnsi="Times New Roman" w:cs="Times New Roman"/>
                <w:color w:val="1F3864"/>
                <w:sz w:val="16"/>
                <w:szCs w:val="16"/>
              </w:rPr>
            </w:pPr>
          </w:p>
        </w:tc>
        <w:tc>
          <w:tcPr>
            <w:tcW w:w="1280" w:type="dxa"/>
            <w:gridSpan w:val="2"/>
            <w:vMerge/>
            <w:tcBorders>
              <w:left w:val="single" w:sz="4" w:space="0" w:color="auto"/>
              <w:right w:val="single" w:sz="4" w:space="0" w:color="auto"/>
            </w:tcBorders>
          </w:tcPr>
          <w:p w:rsidR="00F41108" w:rsidRPr="00A86DDB" w:rsidRDefault="00F41108" w:rsidP="00E32833">
            <w:pPr>
              <w:jc w:val="center"/>
              <w:cnfStyle w:val="000000100000"/>
              <w:rPr>
                <w:rFonts w:ascii="Times New Roman" w:eastAsia="Times New Roman" w:hAnsi="Times New Roman" w:cs="Times New Roman"/>
                <w:color w:val="1F3864"/>
                <w:sz w:val="16"/>
                <w:szCs w:val="16"/>
              </w:rPr>
            </w:pPr>
          </w:p>
        </w:tc>
        <w:tc>
          <w:tcPr>
            <w:tcW w:w="1160" w:type="dxa"/>
            <w:vMerge/>
            <w:tcBorders>
              <w:left w:val="single" w:sz="4" w:space="0" w:color="auto"/>
              <w:right w:val="single" w:sz="4" w:space="0" w:color="auto"/>
            </w:tcBorders>
          </w:tcPr>
          <w:p w:rsidR="00F41108" w:rsidRPr="00A86DDB" w:rsidRDefault="00F41108" w:rsidP="00E32833">
            <w:pPr>
              <w:jc w:val="center"/>
              <w:cnfStyle w:val="000000100000"/>
              <w:rPr>
                <w:rFonts w:ascii="Times New Roman" w:eastAsia="Times New Roman" w:hAnsi="Times New Roman" w:cs="Times New Roman"/>
                <w:color w:val="1F3864"/>
                <w:sz w:val="16"/>
                <w:szCs w:val="16"/>
              </w:rPr>
            </w:pPr>
          </w:p>
        </w:tc>
        <w:tc>
          <w:tcPr>
            <w:tcW w:w="1595" w:type="dxa"/>
            <w:gridSpan w:val="2"/>
            <w:vMerge/>
            <w:tcBorders>
              <w:left w:val="single" w:sz="4" w:space="0" w:color="auto"/>
            </w:tcBorders>
          </w:tcPr>
          <w:p w:rsidR="00F41108" w:rsidRPr="00A86DDB" w:rsidRDefault="00F41108" w:rsidP="00E32833">
            <w:pPr>
              <w:jc w:val="center"/>
              <w:cnfStyle w:val="000000100000"/>
              <w:rPr>
                <w:rFonts w:ascii="Times New Roman" w:eastAsia="Times New Roman" w:hAnsi="Times New Roman" w:cs="Times New Roman"/>
                <w:color w:val="1F3864"/>
                <w:sz w:val="16"/>
                <w:szCs w:val="16"/>
              </w:rPr>
            </w:pPr>
          </w:p>
        </w:tc>
      </w:tr>
      <w:tr w:rsidR="007D1CE7" w:rsidRPr="00A86DDB" w:rsidTr="00F41108">
        <w:trPr>
          <w:cnfStyle w:val="000000010000"/>
          <w:trHeight w:val="80"/>
        </w:trPr>
        <w:tc>
          <w:tcPr>
            <w:cnfStyle w:val="001000000000"/>
            <w:tcW w:w="621" w:type="dxa"/>
            <w:vMerge w:val="restart"/>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6</w:t>
            </w:r>
          </w:p>
        </w:tc>
        <w:tc>
          <w:tcPr>
            <w:tcW w:w="2746" w:type="dxa"/>
            <w:vMerge w:val="restart"/>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Takdir ve teşekkür belgesi alan öğrenci oranı</w:t>
            </w: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İlköğretim kurumları(4-8.sınıflar)%</w:t>
            </w:r>
          </w:p>
        </w:tc>
        <w:tc>
          <w:tcPr>
            <w:tcW w:w="1268"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Borders>
              <w:right w:val="single" w:sz="4" w:space="0" w:color="auto"/>
            </w:tcBorders>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Borders>
              <w:left w:val="single" w:sz="4" w:space="0" w:color="auto"/>
            </w:tcBorders>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64"/>
        </w:trPr>
        <w:tc>
          <w:tcPr>
            <w:cnfStyle w:val="001000000000"/>
            <w:tcW w:w="621" w:type="dxa"/>
            <w:vMerge/>
          </w:tcPr>
          <w:p w:rsidR="007D1CE7" w:rsidRPr="00A86DDB" w:rsidRDefault="007D1CE7" w:rsidP="00E32833">
            <w:pPr>
              <w:rPr>
                <w:rFonts w:ascii="Times New Roman" w:eastAsia="Times New Roman" w:hAnsi="Times New Roman" w:cs="Times New Roman"/>
                <w:b w:val="0"/>
                <w:bCs w:val="0"/>
                <w:color w:val="1F3864"/>
                <w:sz w:val="16"/>
                <w:szCs w:val="16"/>
              </w:rPr>
            </w:pPr>
          </w:p>
        </w:tc>
        <w:tc>
          <w:tcPr>
            <w:tcW w:w="2746" w:type="dxa"/>
            <w:vMerge/>
          </w:tcPr>
          <w:p w:rsidR="007D1CE7" w:rsidRPr="00A86DDB" w:rsidRDefault="007D1CE7" w:rsidP="00E32833">
            <w:pPr>
              <w:cnfStyle w:val="000000100000"/>
              <w:rPr>
                <w:rFonts w:ascii="Times New Roman" w:eastAsia="Times New Roman" w:hAnsi="Times New Roman" w:cs="Times New Roman"/>
                <w:color w:val="1F3864"/>
                <w:sz w:val="16"/>
                <w:szCs w:val="16"/>
              </w:rPr>
            </w:pPr>
          </w:p>
        </w:tc>
        <w:tc>
          <w:tcPr>
            <w:tcW w:w="2078"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010000"/>
          <w:trHeight w:val="80"/>
        </w:trPr>
        <w:tc>
          <w:tcPr>
            <w:cnfStyle w:val="001000000000"/>
            <w:tcW w:w="621" w:type="dxa"/>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7</w:t>
            </w:r>
          </w:p>
        </w:tc>
        <w:tc>
          <w:tcPr>
            <w:tcW w:w="2746"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Ortaöğretimde sınıf tekrar oranı</w:t>
            </w:r>
          </w:p>
        </w:tc>
        <w:tc>
          <w:tcPr>
            <w:tcW w:w="2078" w:type="dxa"/>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F41108">
        <w:trPr>
          <w:cnfStyle w:val="000000100000"/>
          <w:trHeight w:val="82"/>
        </w:trPr>
        <w:tc>
          <w:tcPr>
            <w:cnfStyle w:val="001000000000"/>
            <w:tcW w:w="621" w:type="dxa"/>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8</w:t>
            </w:r>
          </w:p>
        </w:tc>
        <w:tc>
          <w:tcPr>
            <w:tcW w:w="2746" w:type="dxa"/>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Disiplin cezası alan öğrenci oranı (%)</w:t>
            </w:r>
          </w:p>
        </w:tc>
        <w:tc>
          <w:tcPr>
            <w:tcW w:w="2078" w:type="dxa"/>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873B7" w:rsidRPr="00A86DDB" w:rsidTr="00F41108">
        <w:trPr>
          <w:cnfStyle w:val="000000010000"/>
          <w:trHeight w:val="82"/>
        </w:trPr>
        <w:tc>
          <w:tcPr>
            <w:cnfStyle w:val="00100000000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9</w:t>
            </w:r>
          </w:p>
        </w:tc>
        <w:tc>
          <w:tcPr>
            <w:tcW w:w="4824" w:type="dxa"/>
            <w:gridSpan w:val="2"/>
          </w:tcPr>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Beyaz Bayrak sertifikasına sahip okul sayısı</w:t>
            </w:r>
          </w:p>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873B7" w:rsidRPr="00A86DDB" w:rsidRDefault="007873B7" w:rsidP="00E32833">
            <w:pPr>
              <w:jc w:val="center"/>
              <w:cnfStyle w:val="000000010000"/>
              <w:rPr>
                <w:rFonts w:ascii="Times New Roman" w:eastAsia="Times New Roman" w:hAnsi="Times New Roman" w:cs="Times New Roman"/>
                <w:color w:val="1F3864"/>
                <w:sz w:val="16"/>
                <w:szCs w:val="16"/>
              </w:rPr>
            </w:pPr>
          </w:p>
        </w:tc>
        <w:tc>
          <w:tcPr>
            <w:tcW w:w="1272" w:type="dxa"/>
          </w:tcPr>
          <w:p w:rsidR="007873B7" w:rsidRPr="00A86DDB" w:rsidRDefault="007873B7" w:rsidP="00E32833">
            <w:pPr>
              <w:jc w:val="center"/>
              <w:cnfStyle w:val="000000010000"/>
              <w:rPr>
                <w:rFonts w:ascii="Times New Roman" w:eastAsia="Times New Roman" w:hAnsi="Times New Roman" w:cs="Times New Roman"/>
                <w:color w:val="1F3864"/>
                <w:sz w:val="16"/>
                <w:szCs w:val="16"/>
              </w:rPr>
            </w:pPr>
          </w:p>
        </w:tc>
        <w:tc>
          <w:tcPr>
            <w:tcW w:w="1166" w:type="dxa"/>
            <w:gridSpan w:val="2"/>
          </w:tcPr>
          <w:p w:rsidR="007873B7" w:rsidRPr="00A86DDB" w:rsidRDefault="007873B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10</w:t>
            </w:r>
          </w:p>
        </w:tc>
        <w:tc>
          <w:tcPr>
            <w:tcW w:w="1589" w:type="dxa"/>
          </w:tcPr>
          <w:p w:rsidR="007873B7" w:rsidRDefault="007873B7" w:rsidP="00354EF8">
            <w:pP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 xml:space="preserve">               35</w:t>
            </w:r>
          </w:p>
          <w:p w:rsidR="007873B7" w:rsidRPr="00A86DDB" w:rsidRDefault="007873B7" w:rsidP="00E32833">
            <w:pPr>
              <w:jc w:val="center"/>
              <w:cnfStyle w:val="000000010000"/>
              <w:rPr>
                <w:rFonts w:ascii="Times New Roman" w:eastAsia="Times New Roman" w:hAnsi="Times New Roman" w:cs="Times New Roman"/>
                <w:color w:val="1F3864"/>
                <w:sz w:val="16"/>
                <w:szCs w:val="16"/>
              </w:rPr>
            </w:pPr>
          </w:p>
        </w:tc>
      </w:tr>
      <w:tr w:rsidR="007873B7" w:rsidRPr="00A86DDB" w:rsidTr="00F41108">
        <w:trPr>
          <w:cnfStyle w:val="000000100000"/>
          <w:trHeight w:val="97"/>
        </w:trPr>
        <w:tc>
          <w:tcPr>
            <w:cnfStyle w:val="00100000000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10 </w:t>
            </w:r>
          </w:p>
        </w:tc>
        <w:tc>
          <w:tcPr>
            <w:tcW w:w="4824" w:type="dxa"/>
            <w:gridSpan w:val="2"/>
          </w:tcPr>
          <w:p w:rsidR="007873B7" w:rsidRPr="00A86DDB" w:rsidRDefault="007873B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Beslenme Dostu Okul Sertifikasına sahip okul sayısı</w:t>
            </w:r>
          </w:p>
          <w:p w:rsidR="007873B7" w:rsidRPr="00A86DDB" w:rsidRDefault="007873B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68" w:type="dxa"/>
            <w:gridSpan w:val="2"/>
          </w:tcPr>
          <w:p w:rsidR="007873B7"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873B7" w:rsidRDefault="007873B7" w:rsidP="00354EF8">
            <w:pP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 xml:space="preserve">           5</w:t>
            </w:r>
          </w:p>
          <w:p w:rsidR="007873B7" w:rsidRPr="00A86DDB" w:rsidRDefault="007873B7" w:rsidP="00354EF8">
            <w:pPr>
              <w:cnfStyle w:val="000000100000"/>
              <w:rPr>
                <w:rFonts w:ascii="Times New Roman" w:eastAsia="Times New Roman" w:hAnsi="Times New Roman" w:cs="Times New Roman"/>
                <w:color w:val="1F3864"/>
                <w:sz w:val="16"/>
                <w:szCs w:val="16"/>
              </w:rPr>
            </w:pPr>
          </w:p>
        </w:tc>
        <w:tc>
          <w:tcPr>
            <w:tcW w:w="1589" w:type="dxa"/>
          </w:tcPr>
          <w:p w:rsidR="007873B7" w:rsidRPr="00A86DDB" w:rsidRDefault="007873B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r>
      <w:tr w:rsidR="007873B7" w:rsidRPr="00A86DDB" w:rsidTr="00F41108">
        <w:trPr>
          <w:cnfStyle w:val="000000010000"/>
          <w:trHeight w:val="97"/>
        </w:trPr>
        <w:tc>
          <w:tcPr>
            <w:cnfStyle w:val="00100000000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11</w:t>
            </w:r>
          </w:p>
        </w:tc>
        <w:tc>
          <w:tcPr>
            <w:tcW w:w="4824" w:type="dxa"/>
            <w:gridSpan w:val="2"/>
          </w:tcPr>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Yetiştirme ve destekleme kurslarına katılan Ortaokul öğrencilerinin,  tüm öğrencilere oranı</w:t>
            </w:r>
          </w:p>
        </w:tc>
        <w:tc>
          <w:tcPr>
            <w:tcW w:w="1268" w:type="dxa"/>
            <w:gridSpan w:val="2"/>
          </w:tcPr>
          <w:p w:rsidR="007873B7" w:rsidRPr="00A86DDB" w:rsidRDefault="006C505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c>
          <w:tcPr>
            <w:tcW w:w="1272" w:type="dxa"/>
          </w:tcPr>
          <w:p w:rsidR="007873B7" w:rsidRPr="00A86DDB" w:rsidRDefault="006C505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166" w:type="dxa"/>
            <w:gridSpan w:val="2"/>
          </w:tcPr>
          <w:p w:rsidR="007873B7" w:rsidRPr="00A86DDB" w:rsidRDefault="006C505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w:t>
            </w:r>
            <w:r w:rsidR="0048177F">
              <w:rPr>
                <w:rFonts w:ascii="Times New Roman" w:eastAsia="Times New Roman" w:hAnsi="Times New Roman" w:cs="Times New Roman"/>
                <w:color w:val="1F3864"/>
                <w:sz w:val="16"/>
                <w:szCs w:val="16"/>
              </w:rPr>
              <w:t>0</w:t>
            </w:r>
          </w:p>
        </w:tc>
        <w:tc>
          <w:tcPr>
            <w:tcW w:w="1589" w:type="dxa"/>
          </w:tcPr>
          <w:p w:rsidR="007873B7" w:rsidRPr="00A86DDB" w:rsidRDefault="006C505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873B7" w:rsidRPr="00A86DDB" w:rsidTr="00F41108">
        <w:trPr>
          <w:cnfStyle w:val="000000100000"/>
          <w:trHeight w:val="97"/>
        </w:trPr>
        <w:tc>
          <w:tcPr>
            <w:cnfStyle w:val="00100000000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12</w:t>
            </w:r>
          </w:p>
        </w:tc>
        <w:tc>
          <w:tcPr>
            <w:tcW w:w="4824" w:type="dxa"/>
            <w:gridSpan w:val="2"/>
          </w:tcPr>
          <w:p w:rsidR="007873B7" w:rsidRPr="00A86DDB" w:rsidRDefault="007873B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Yetiştirme ve destekleme kurslarına katılan Ortaöğretim öğrencilerinin,  tüm öğrencilere oranı</w:t>
            </w:r>
          </w:p>
        </w:tc>
        <w:tc>
          <w:tcPr>
            <w:tcW w:w="1268" w:type="dxa"/>
            <w:gridSpan w:val="2"/>
          </w:tcPr>
          <w:p w:rsidR="007873B7" w:rsidRPr="00A86DDB" w:rsidRDefault="006C505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272" w:type="dxa"/>
          </w:tcPr>
          <w:p w:rsidR="007873B7" w:rsidRPr="00A86DDB" w:rsidRDefault="006C505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c>
          <w:tcPr>
            <w:tcW w:w="1166" w:type="dxa"/>
            <w:gridSpan w:val="2"/>
          </w:tcPr>
          <w:p w:rsidR="007873B7" w:rsidRPr="00A86DDB" w:rsidRDefault="006C505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%45</w:t>
            </w:r>
          </w:p>
        </w:tc>
        <w:tc>
          <w:tcPr>
            <w:tcW w:w="1589" w:type="dxa"/>
          </w:tcPr>
          <w:p w:rsidR="007873B7" w:rsidRPr="00A86DDB" w:rsidRDefault="006C505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%70</w:t>
            </w:r>
          </w:p>
        </w:tc>
      </w:tr>
      <w:tr w:rsidR="007873B7" w:rsidRPr="00A86DDB" w:rsidTr="00F41108">
        <w:trPr>
          <w:cnfStyle w:val="000000010000"/>
          <w:trHeight w:val="97"/>
        </w:trPr>
        <w:tc>
          <w:tcPr>
            <w:cnfStyle w:val="001000000000"/>
            <w:tcW w:w="621" w:type="dxa"/>
          </w:tcPr>
          <w:p w:rsidR="007873B7" w:rsidRPr="00A86DDB" w:rsidRDefault="007873B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13</w:t>
            </w:r>
          </w:p>
        </w:tc>
        <w:tc>
          <w:tcPr>
            <w:tcW w:w="4824" w:type="dxa"/>
            <w:gridSpan w:val="2"/>
          </w:tcPr>
          <w:p w:rsidR="007873B7" w:rsidRPr="00A86DDB" w:rsidRDefault="007873B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Hizmet İçi eğitim faaliyetlerine katılan öğretmen sayısının tüm öğretmen sayısına oranı</w:t>
            </w:r>
          </w:p>
        </w:tc>
        <w:tc>
          <w:tcPr>
            <w:tcW w:w="1268" w:type="dxa"/>
            <w:gridSpan w:val="2"/>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72" w:type="dxa"/>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66" w:type="dxa"/>
            <w:gridSpan w:val="2"/>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589" w:type="dxa"/>
          </w:tcPr>
          <w:p w:rsidR="007873B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bl>
    <w:p w:rsidR="007E3462" w:rsidRPr="00A86DDB" w:rsidRDefault="007E3462" w:rsidP="009242F8">
      <w:pPr>
        <w:jc w:val="center"/>
        <w:rPr>
          <w:rFonts w:ascii="Times New Roman" w:hAnsi="Times New Roman" w:cs="Times New Roman"/>
          <w:sz w:val="24"/>
          <w:szCs w:val="24"/>
        </w:rPr>
      </w:pPr>
    </w:p>
    <w:p w:rsidR="003474C2" w:rsidRDefault="003474C2" w:rsidP="00EF10E2">
      <w:pPr>
        <w:pStyle w:val="ListeParagraf"/>
        <w:tabs>
          <w:tab w:val="left" w:pos="7310"/>
        </w:tabs>
        <w:spacing w:after="0"/>
        <w:ind w:left="0"/>
        <w:jc w:val="both"/>
        <w:rPr>
          <w:rFonts w:ascii="Times New Roman" w:hAnsi="Times New Roman" w:cs="Times New Roman"/>
          <w:b/>
          <w:color w:val="008B9A"/>
          <w:sz w:val="24"/>
          <w:szCs w:val="24"/>
        </w:rPr>
      </w:pPr>
    </w:p>
    <w:p w:rsidR="009D4B75" w:rsidRDefault="009D4B75" w:rsidP="00EF10E2">
      <w:pPr>
        <w:pStyle w:val="ListeParagraf"/>
        <w:tabs>
          <w:tab w:val="left" w:pos="7310"/>
        </w:tabs>
        <w:spacing w:after="0"/>
        <w:ind w:left="0"/>
        <w:jc w:val="both"/>
        <w:rPr>
          <w:rFonts w:ascii="Times New Roman" w:hAnsi="Times New Roman" w:cs="Times New Roman"/>
          <w:b/>
          <w:color w:val="008B9A"/>
          <w:sz w:val="24"/>
          <w:szCs w:val="24"/>
        </w:rPr>
      </w:pPr>
    </w:p>
    <w:p w:rsidR="009D4B75" w:rsidRDefault="009D4B75" w:rsidP="00EF10E2">
      <w:pPr>
        <w:pStyle w:val="ListeParagraf"/>
        <w:tabs>
          <w:tab w:val="left" w:pos="7310"/>
        </w:tabs>
        <w:spacing w:after="0"/>
        <w:ind w:left="0"/>
        <w:jc w:val="both"/>
        <w:rPr>
          <w:rFonts w:ascii="Times New Roman" w:hAnsi="Times New Roman" w:cs="Times New Roman"/>
          <w:b/>
          <w:color w:val="008B9A"/>
          <w:sz w:val="24"/>
          <w:szCs w:val="24"/>
        </w:rPr>
      </w:pPr>
    </w:p>
    <w:p w:rsidR="00EF10E2" w:rsidRPr="00A86DDB" w:rsidRDefault="00EF10E2" w:rsidP="00EF10E2">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ne olduğu ve neden gereksinim duyulduğu?</w:t>
      </w:r>
    </w:p>
    <w:p w:rsidR="00EF10E2" w:rsidRPr="00A86DDB" w:rsidRDefault="00EF10E2" w:rsidP="00EF10E2">
      <w:pPr>
        <w:pStyle w:val="ListeParagraf"/>
        <w:tabs>
          <w:tab w:val="left" w:pos="7310"/>
        </w:tabs>
        <w:spacing w:after="0"/>
        <w:ind w:left="0"/>
        <w:jc w:val="both"/>
        <w:rPr>
          <w:rFonts w:ascii="Times New Roman" w:hAnsi="Times New Roman" w:cs="Times New Roman"/>
          <w:b/>
          <w:sz w:val="14"/>
          <w:szCs w:val="24"/>
        </w:rPr>
      </w:pP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EF10E2" w:rsidRPr="00A86DDB" w:rsidRDefault="00EF10E2" w:rsidP="00EF10E2">
      <w:pPr>
        <w:pStyle w:val="ListeParagraf"/>
        <w:tabs>
          <w:tab w:val="left" w:pos="709"/>
        </w:tabs>
        <w:spacing w:after="0"/>
        <w:ind w:left="0"/>
        <w:jc w:val="both"/>
        <w:rPr>
          <w:rFonts w:ascii="Times New Roman" w:hAnsi="Times New Roman" w:cs="Times New Roman"/>
          <w:sz w:val="24"/>
          <w:szCs w:val="24"/>
        </w:rPr>
      </w:pPr>
      <w:r w:rsidRPr="00A86DDB">
        <w:rPr>
          <w:rFonts w:ascii="Times New Roman" w:hAnsi="Times New Roman" w:cs="Times New Roman"/>
          <w:sz w:val="24"/>
          <w:szCs w:val="24"/>
        </w:rPr>
        <w:tab/>
        <w:t>Bu kapsamda kaliteli bir eğitim için Bütün bireylerin bedensel, ruhsal ve zihinsel gelişimlerine yönelik faaliyetlere katılım oranlarının ve öğrencilerin akademik başarı düzeylerinin artırılması hedeflenmektedir.</w:t>
      </w:r>
    </w:p>
    <w:p w:rsidR="00EF10E2" w:rsidRPr="00A86DDB" w:rsidRDefault="00EF10E2" w:rsidP="00EF10E2">
      <w:pPr>
        <w:pStyle w:val="ListeParagraf"/>
        <w:tabs>
          <w:tab w:val="left" w:pos="7310"/>
        </w:tabs>
        <w:spacing w:after="0"/>
        <w:ind w:left="0"/>
        <w:jc w:val="both"/>
        <w:rPr>
          <w:rFonts w:ascii="Times New Roman" w:hAnsi="Times New Roman" w:cs="Times New Roman"/>
          <w:b/>
          <w:sz w:val="24"/>
          <w:szCs w:val="24"/>
        </w:rPr>
      </w:pPr>
    </w:p>
    <w:p w:rsidR="00003034" w:rsidRDefault="00003034" w:rsidP="00EF10E2">
      <w:pPr>
        <w:pStyle w:val="ListeParagraf"/>
        <w:tabs>
          <w:tab w:val="left" w:pos="7310"/>
        </w:tabs>
        <w:spacing w:after="0"/>
        <w:ind w:left="0"/>
        <w:jc w:val="both"/>
        <w:rPr>
          <w:rFonts w:ascii="Times New Roman" w:hAnsi="Times New Roman" w:cs="Times New Roman"/>
          <w:b/>
          <w:color w:val="008B9A"/>
          <w:sz w:val="24"/>
          <w:szCs w:val="24"/>
        </w:rPr>
      </w:pPr>
    </w:p>
    <w:p w:rsidR="00003034" w:rsidRDefault="00003034" w:rsidP="00EF10E2">
      <w:pPr>
        <w:pStyle w:val="ListeParagraf"/>
        <w:tabs>
          <w:tab w:val="left" w:pos="7310"/>
        </w:tabs>
        <w:spacing w:after="0"/>
        <w:ind w:left="0"/>
        <w:jc w:val="both"/>
        <w:rPr>
          <w:rFonts w:ascii="Times New Roman" w:hAnsi="Times New Roman" w:cs="Times New Roman"/>
          <w:b/>
          <w:color w:val="008B9A"/>
          <w:sz w:val="24"/>
          <w:szCs w:val="24"/>
        </w:rPr>
      </w:pPr>
    </w:p>
    <w:p w:rsidR="00003034" w:rsidRDefault="00003034" w:rsidP="00EF10E2">
      <w:pPr>
        <w:pStyle w:val="ListeParagraf"/>
        <w:tabs>
          <w:tab w:val="left" w:pos="7310"/>
        </w:tabs>
        <w:spacing w:after="0"/>
        <w:ind w:left="0"/>
        <w:jc w:val="both"/>
        <w:rPr>
          <w:rFonts w:ascii="Times New Roman" w:hAnsi="Times New Roman" w:cs="Times New Roman"/>
          <w:b/>
          <w:color w:val="008B9A"/>
          <w:sz w:val="24"/>
          <w:szCs w:val="24"/>
        </w:rPr>
      </w:pPr>
    </w:p>
    <w:p w:rsidR="00EF10E2" w:rsidRPr="00A86DDB" w:rsidRDefault="00EF10E2" w:rsidP="00EF10E2">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Hedefin mevcut durumu?</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Ülkeler kaliteli bir eğitim öğretim hizmeti sunmak ve sunulan hizmetin sürekliliğini sağlamak amacıyla eğitim ve öğretim sistemlerini belirli ölçütler doğrultusunda ulusal ve uluslararası bazda değerlendirmek zorundadır. Bu amaçla uygulanan uluslararası araştırmaların başında PISA (</w:t>
      </w:r>
      <w:proofErr w:type="spellStart"/>
      <w:r w:rsidRPr="00A86DDB">
        <w:rPr>
          <w:rFonts w:ascii="Times New Roman" w:hAnsi="Times New Roman" w:cs="Times New Roman"/>
          <w:sz w:val="24"/>
          <w:szCs w:val="24"/>
        </w:rPr>
        <w:t>Programme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for</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International</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Student</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Assessment</w:t>
      </w:r>
      <w:proofErr w:type="spellEnd"/>
      <w:r w:rsidRPr="00A86DDB">
        <w:rPr>
          <w:rFonts w:ascii="Times New Roman" w:hAnsi="Times New Roman" w:cs="Times New Roman"/>
          <w:sz w:val="24"/>
          <w:szCs w:val="24"/>
        </w:rPr>
        <w:t>), TIMSS (</w:t>
      </w:r>
      <w:proofErr w:type="spellStart"/>
      <w:r w:rsidRPr="00A86DDB">
        <w:rPr>
          <w:rFonts w:ascii="Times New Roman" w:hAnsi="Times New Roman" w:cs="Times New Roman"/>
          <w:sz w:val="24"/>
          <w:szCs w:val="24"/>
        </w:rPr>
        <w:t>Trends</w:t>
      </w:r>
      <w:proofErr w:type="spellEnd"/>
      <w:r w:rsidRPr="00A86DDB">
        <w:rPr>
          <w:rFonts w:ascii="Times New Roman" w:hAnsi="Times New Roman" w:cs="Times New Roman"/>
          <w:sz w:val="24"/>
          <w:szCs w:val="24"/>
        </w:rPr>
        <w:t xml:space="preserve"> in </w:t>
      </w:r>
      <w:proofErr w:type="spellStart"/>
      <w:r w:rsidRPr="00A86DDB">
        <w:rPr>
          <w:rFonts w:ascii="Times New Roman" w:hAnsi="Times New Roman" w:cs="Times New Roman"/>
          <w:sz w:val="24"/>
          <w:szCs w:val="24"/>
        </w:rPr>
        <w:t>International</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Mathematics</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and</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Science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Study</w:t>
      </w:r>
      <w:proofErr w:type="spellEnd"/>
      <w:r w:rsidRPr="00A86DDB">
        <w:rPr>
          <w:rFonts w:ascii="Times New Roman" w:hAnsi="Times New Roman" w:cs="Times New Roman"/>
          <w:sz w:val="24"/>
          <w:szCs w:val="24"/>
        </w:rPr>
        <w:t>), PIRLS (</w:t>
      </w:r>
      <w:proofErr w:type="spellStart"/>
      <w:r w:rsidRPr="00A86DDB">
        <w:rPr>
          <w:rFonts w:ascii="Times New Roman" w:hAnsi="Times New Roman" w:cs="Times New Roman"/>
          <w:sz w:val="24"/>
          <w:szCs w:val="24"/>
        </w:rPr>
        <w:t>Progress</w:t>
      </w:r>
      <w:proofErr w:type="spellEnd"/>
      <w:r w:rsidRPr="00A86DDB">
        <w:rPr>
          <w:rFonts w:ascii="Times New Roman" w:hAnsi="Times New Roman" w:cs="Times New Roman"/>
          <w:sz w:val="24"/>
          <w:szCs w:val="24"/>
        </w:rPr>
        <w:t xml:space="preserve"> in </w:t>
      </w:r>
      <w:proofErr w:type="spellStart"/>
      <w:r w:rsidRPr="00A86DDB">
        <w:rPr>
          <w:rFonts w:ascii="Times New Roman" w:hAnsi="Times New Roman" w:cs="Times New Roman"/>
          <w:sz w:val="24"/>
          <w:szCs w:val="24"/>
        </w:rPr>
        <w:t>International</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Reading</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Literacy</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Study</w:t>
      </w:r>
      <w:proofErr w:type="spellEnd"/>
      <w:r w:rsidRPr="00A86DDB">
        <w:rPr>
          <w:rFonts w:ascii="Times New Roman" w:hAnsi="Times New Roman" w:cs="Times New Roman"/>
          <w:sz w:val="24"/>
          <w:szCs w:val="24"/>
        </w:rPr>
        <w:t>) ve PIAAC (</w:t>
      </w:r>
      <w:proofErr w:type="spellStart"/>
      <w:r w:rsidRPr="00A86DDB">
        <w:rPr>
          <w:rFonts w:ascii="Times New Roman" w:hAnsi="Times New Roman" w:cs="Times New Roman"/>
          <w:sz w:val="24"/>
          <w:szCs w:val="24"/>
        </w:rPr>
        <w:t>Programme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for</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the</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International</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Assessment</w:t>
      </w:r>
      <w:proofErr w:type="spellEnd"/>
      <w:r w:rsidRPr="00A86DDB">
        <w:rPr>
          <w:rFonts w:ascii="Times New Roman" w:hAnsi="Times New Roman" w:cs="Times New Roman"/>
          <w:sz w:val="24"/>
          <w:szCs w:val="24"/>
        </w:rPr>
        <w:t xml:space="preserve"> of </w:t>
      </w:r>
      <w:proofErr w:type="spellStart"/>
      <w:r w:rsidRPr="00A86DDB">
        <w:rPr>
          <w:rFonts w:ascii="Times New Roman" w:hAnsi="Times New Roman" w:cs="Times New Roman"/>
          <w:sz w:val="24"/>
          <w:szCs w:val="24"/>
        </w:rPr>
        <w:t>Adult</w:t>
      </w:r>
      <w:proofErr w:type="spellEnd"/>
      <w:r w:rsidRPr="00A86DDB">
        <w:rPr>
          <w:rFonts w:ascii="Times New Roman" w:hAnsi="Times New Roman" w:cs="Times New Roman"/>
          <w:sz w:val="24"/>
          <w:szCs w:val="24"/>
        </w:rPr>
        <w:t xml:space="preserve"> </w:t>
      </w:r>
      <w:proofErr w:type="spellStart"/>
      <w:r w:rsidRPr="00A86DDB">
        <w:rPr>
          <w:rFonts w:ascii="Times New Roman" w:hAnsi="Times New Roman" w:cs="Times New Roman"/>
          <w:sz w:val="24"/>
          <w:szCs w:val="24"/>
        </w:rPr>
        <w:t>Competencies</w:t>
      </w:r>
      <w:proofErr w:type="spellEnd"/>
      <w:r w:rsidRPr="00A86DDB">
        <w:rPr>
          <w:rFonts w:ascii="Times New Roman" w:hAnsi="Times New Roman" w:cs="Times New Roman"/>
          <w:sz w:val="24"/>
          <w:szCs w:val="24"/>
        </w:rPr>
        <w:t xml:space="preserve">)gelmektedir.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PISA 2012 sonuçlarına göre ülkemizin performansı, PISA 2003’ten bu yana önemli ölçüde artmış olmasına rağmen halen OECD ortalamasının altında kalmaktadır.  PISA 2009 sonuçlarına dayanarak Türkiye eğitim sistemini analiz eden Dünya Bankası, Türkiye’nin hem eğitime erişimi hem de akademik başarıyı artırarak, oldukça önemli bir performans artışı sergilediğini ifade etmiştir (</w:t>
      </w:r>
      <w:proofErr w:type="spellStart"/>
      <w:r w:rsidRPr="00A86DDB">
        <w:rPr>
          <w:rFonts w:ascii="Times New Roman" w:hAnsi="Times New Roman" w:cs="Times New Roman"/>
          <w:sz w:val="24"/>
          <w:szCs w:val="24"/>
        </w:rPr>
        <w:t>World</w:t>
      </w:r>
      <w:proofErr w:type="spellEnd"/>
      <w:r w:rsidRPr="00A86DDB">
        <w:rPr>
          <w:rFonts w:ascii="Times New Roman" w:hAnsi="Times New Roman" w:cs="Times New Roman"/>
          <w:sz w:val="24"/>
          <w:szCs w:val="24"/>
        </w:rPr>
        <w:t xml:space="preserve"> Bank, 2013). Yeterlilik düzeyleri açısından ise, PISA 2003’ten bu yana temel beceri düzeyi olarak tanımlanan ikinci seviyenin altında bulunan öğrenci oranlarında önemli oranda azalmalar yaşanmasına rağmen, her üç alanda da (matematik okur-yazarlığı, fen okur-yazarlığı ve okuma becerileri) halen temel yeterlilik düzeyinin altında bulunan öğrenci oranı oldukça yüksektir.</w:t>
      </w: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003034" w:rsidRDefault="00003034" w:rsidP="00EF10E2">
      <w:pPr>
        <w:spacing w:after="0"/>
        <w:ind w:firstLine="708"/>
        <w:jc w:val="both"/>
        <w:rPr>
          <w:rFonts w:ascii="Times New Roman" w:hAnsi="Times New Roman" w:cs="Times New Roman"/>
          <w:sz w:val="24"/>
          <w:szCs w:val="24"/>
        </w:rPr>
      </w:pP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PISA 2003’te okuma becerileri testinde öğrencilerin %36,8’i temel yeterlilik düzeyinin altında iken bu oran PISA 2012’de %21,6’ya; fen bilimleri testinde, %38,6’dan %26,4’e; matematik testinde ise, %52,3’den, %42,2’ye inmiştir. Türkiye’de çok başarılı öğrencilerin bulunduğu okul türlerinin dahi üst düzey beceri beklentilerini karşılayamadığı görülmektedir. Ülke genelinde fen becerisi alanında 6. Seviyede öğrenci oranı binde 4 ve 5. seviyedeki öğrencilerin oranı ise sadece % 1,8’dir. OECD genelinde bu iki seviyedeki öğrenci oranı %8,3’tür.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TIMSS 2011 araştırma sonuçları incelendiğinde ülkemizdeki öğrencilerin matematik alanında dördüncü sınıflarda %51’inin, sekizinci sınıflarda ise sadece %40’ının orta ve üst düzey yeterliliğe sahip olduğu belirlenmiştir. Fen bilimleri alanında dördüncü sınıflarda en az orta düzeye erişmiş öğrenci oranı %43, sekizinci sınıflarda ise %54’tür.</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Ülkemizin katılım sağladığı uluslararası değerlendirmeler incelendiğinde, bireylerin büyük bir kısmının temel becerileri sergileyemediği görülmektedir.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w:t>
      </w:r>
      <w:proofErr w:type="gramStart"/>
      <w:r w:rsidRPr="00A86DDB">
        <w:rPr>
          <w:rFonts w:ascii="Times New Roman" w:hAnsi="Times New Roman" w:cs="Times New Roman"/>
          <w:sz w:val="24"/>
          <w:szCs w:val="24"/>
        </w:rPr>
        <w:t>sınavlardan  bir</w:t>
      </w:r>
      <w:proofErr w:type="gramEnd"/>
      <w:r w:rsidRPr="00A86DDB">
        <w:rPr>
          <w:rFonts w:ascii="Times New Roman" w:hAnsi="Times New Roman" w:cs="Times New Roman"/>
          <w:sz w:val="24"/>
          <w:szCs w:val="24"/>
        </w:rPr>
        <w:t xml:space="preserve"> tanesi merkezi olarak gerçekleştirilmektedir. </w:t>
      </w:r>
    </w:p>
    <w:p w:rsidR="00EF10E2" w:rsidRPr="00A86DDB" w:rsidRDefault="00EF10E2" w:rsidP="00EF10E2">
      <w:pPr>
        <w:spacing w:after="0"/>
        <w:ind w:firstLine="708"/>
        <w:jc w:val="both"/>
        <w:rPr>
          <w:rFonts w:ascii="Times New Roman" w:hAnsi="Times New Roman" w:cs="Times New Roman"/>
          <w:sz w:val="18"/>
          <w:szCs w:val="24"/>
        </w:rPr>
      </w:pPr>
    </w:p>
    <w:p w:rsidR="00BE7690" w:rsidRDefault="00BE7690" w:rsidP="00EF10E2">
      <w:pPr>
        <w:spacing w:after="0"/>
        <w:ind w:firstLine="708"/>
        <w:jc w:val="both"/>
        <w:rPr>
          <w:rFonts w:ascii="Times New Roman" w:hAnsi="Times New Roman" w:cs="Times New Roman"/>
          <w:sz w:val="24"/>
          <w:szCs w:val="24"/>
        </w:rPr>
      </w:pP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YGS netleri incelendiğinde özellikle matematik ve fen bilimleri alanında ülke net ortalamalarının Türkçe ve sosyal bilimler alanlarına göre </w:t>
      </w:r>
      <w:r w:rsidR="003474C2">
        <w:rPr>
          <w:rFonts w:ascii="Times New Roman" w:hAnsi="Times New Roman" w:cs="Times New Roman"/>
          <w:sz w:val="24"/>
          <w:szCs w:val="24"/>
        </w:rPr>
        <w:t xml:space="preserve">daha </w:t>
      </w:r>
      <w:r w:rsidRPr="00A86DDB">
        <w:rPr>
          <w:rFonts w:ascii="Times New Roman" w:hAnsi="Times New Roman" w:cs="Times New Roman"/>
          <w:sz w:val="24"/>
          <w:szCs w:val="24"/>
        </w:rPr>
        <w:t xml:space="preserve">düşük olduğu görülmektedir. Bu bağlamda öğrencilerimizin temel </w:t>
      </w:r>
      <w:r w:rsidR="003474C2">
        <w:rPr>
          <w:rFonts w:ascii="Times New Roman" w:hAnsi="Times New Roman" w:cs="Times New Roman"/>
          <w:sz w:val="24"/>
          <w:szCs w:val="24"/>
        </w:rPr>
        <w:t>öğrenme kazanımlarının elde edil</w:t>
      </w:r>
      <w:r w:rsidRPr="00A86DDB">
        <w:rPr>
          <w:rFonts w:ascii="Times New Roman" w:hAnsi="Times New Roman" w:cs="Times New Roman"/>
          <w:sz w:val="24"/>
          <w:szCs w:val="24"/>
        </w:rPr>
        <w:t>mesine yönelik çalışmalar yapılacaktır.</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Teknolojinin gelişmesi ile birlikte uzaktan eğitimin niteliğine ülkeler daha fazla önem vermeye başlamıştır. Ülkemizde %24,11 oranında açık öğretim öğrencisi bulunmaktadır. Bu oran dikkate alındığında açık öğretim okullarında kayıtlı öğrencilerin aldığı eğitimin niteliği, </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5837E3"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EF10E2" w:rsidRPr="00A86DDB" w:rsidRDefault="00EF10E2" w:rsidP="00EF10E2">
      <w:pPr>
        <w:spacing w:after="0"/>
        <w:ind w:firstLine="708"/>
        <w:jc w:val="both"/>
        <w:rPr>
          <w:rFonts w:ascii="Times New Roman" w:hAnsi="Times New Roman" w:cs="Times New Roman"/>
          <w:sz w:val="24"/>
          <w:szCs w:val="24"/>
        </w:rPr>
      </w:pPr>
    </w:p>
    <w:p w:rsidR="00EF10E2" w:rsidRPr="00A86DDB" w:rsidRDefault="00EF10E2" w:rsidP="00EF10E2">
      <w:pPr>
        <w:pStyle w:val="ListeParagraf"/>
        <w:tabs>
          <w:tab w:val="left" w:pos="7310"/>
        </w:tabs>
        <w:spacing w:after="0"/>
        <w:ind w:left="0"/>
        <w:jc w:val="both"/>
        <w:rPr>
          <w:rFonts w:ascii="Times New Roman" w:hAnsi="Times New Roman" w:cs="Times New Roman"/>
          <w:b/>
          <w:color w:val="008B9A"/>
          <w:sz w:val="24"/>
          <w:szCs w:val="24"/>
        </w:rPr>
      </w:pPr>
      <w:r w:rsidRPr="00A86DDB">
        <w:rPr>
          <w:rFonts w:ascii="Times New Roman" w:hAnsi="Times New Roman" w:cs="Times New Roman"/>
          <w:b/>
          <w:color w:val="008B9A"/>
          <w:sz w:val="24"/>
          <w:szCs w:val="24"/>
        </w:rPr>
        <w:t>Neyin elde edilmesinin umulduğu? (Sonuç)</w:t>
      </w:r>
    </w:p>
    <w:p w:rsidR="00EF10E2" w:rsidRPr="00A86DDB" w:rsidRDefault="00EF10E2" w:rsidP="00EF10E2">
      <w:pPr>
        <w:spacing w:after="0"/>
        <w:ind w:firstLine="708"/>
        <w:jc w:val="both"/>
        <w:rPr>
          <w:rFonts w:ascii="Times New Roman" w:hAnsi="Times New Roman" w:cs="Times New Roman"/>
          <w:sz w:val="24"/>
          <w:szCs w:val="24"/>
        </w:rPr>
      </w:pPr>
      <w:r w:rsidRPr="00A86DDB">
        <w:rPr>
          <w:rFonts w:ascii="Times New Roman" w:hAnsi="Times New Roman" w:cs="Times New Roman"/>
          <w:sz w:val="24"/>
          <w:szCs w:val="24"/>
        </w:rPr>
        <w:t>Potansiyelinin farkında, ruhen ve bedenen sağlıklı, iletişim becerileri yüksek ve akademik yönden başarılı bireyler.</w:t>
      </w:r>
    </w:p>
    <w:p w:rsidR="00EF10E2" w:rsidRDefault="00EF10E2" w:rsidP="009242F8">
      <w:pPr>
        <w:jc w:val="center"/>
        <w:rPr>
          <w:rFonts w:ascii="Times New Roman" w:hAnsi="Times New Roman" w:cs="Times New Roman"/>
          <w:sz w:val="24"/>
          <w:szCs w:val="24"/>
        </w:rPr>
      </w:pPr>
    </w:p>
    <w:p w:rsidR="00003034" w:rsidRDefault="00003034" w:rsidP="009242F8">
      <w:pPr>
        <w:jc w:val="center"/>
        <w:rPr>
          <w:rFonts w:ascii="Times New Roman" w:hAnsi="Times New Roman" w:cs="Times New Roman"/>
          <w:sz w:val="24"/>
          <w:szCs w:val="24"/>
        </w:rPr>
      </w:pPr>
    </w:p>
    <w:p w:rsidR="00003034" w:rsidRDefault="00003034" w:rsidP="009242F8">
      <w:pPr>
        <w:jc w:val="center"/>
        <w:rPr>
          <w:rFonts w:ascii="Times New Roman" w:hAnsi="Times New Roman" w:cs="Times New Roman"/>
          <w:sz w:val="24"/>
          <w:szCs w:val="24"/>
        </w:rPr>
      </w:pPr>
    </w:p>
    <w:p w:rsidR="00003034" w:rsidRDefault="00003034" w:rsidP="009242F8">
      <w:pPr>
        <w:jc w:val="center"/>
        <w:rPr>
          <w:rFonts w:ascii="Times New Roman" w:hAnsi="Times New Roman" w:cs="Times New Roman"/>
          <w:sz w:val="24"/>
          <w:szCs w:val="24"/>
        </w:rPr>
      </w:pPr>
    </w:p>
    <w:p w:rsidR="00003034" w:rsidRPr="00A86DDB" w:rsidRDefault="00003034" w:rsidP="009242F8">
      <w:pPr>
        <w:jc w:val="center"/>
        <w:rPr>
          <w:rFonts w:ascii="Times New Roman" w:hAnsi="Times New Roman" w:cs="Times New Roman"/>
          <w:sz w:val="24"/>
          <w:szCs w:val="24"/>
        </w:rPr>
      </w:pPr>
    </w:p>
    <w:tbl>
      <w:tblPr>
        <w:tblStyle w:val="OrtaKlavuz1-Vurgu4"/>
        <w:tblpPr w:leftFromText="141" w:rightFromText="141" w:vertAnchor="text" w:horzAnchor="margin" w:tblpXSpec="center" w:tblpY="564"/>
        <w:tblW w:w="0" w:type="auto"/>
        <w:tblLayout w:type="fixed"/>
        <w:tblLook w:val="04A0"/>
      </w:tblPr>
      <w:tblGrid>
        <w:gridCol w:w="821"/>
        <w:gridCol w:w="7454"/>
        <w:gridCol w:w="2090"/>
      </w:tblGrid>
      <w:tr w:rsidR="00EF10E2" w:rsidRPr="00A86DDB" w:rsidTr="00EF10E2">
        <w:trPr>
          <w:cnfStyle w:val="100000000000"/>
          <w:trHeight w:val="641"/>
        </w:trPr>
        <w:tc>
          <w:tcPr>
            <w:cnfStyle w:val="001000000000"/>
            <w:tcW w:w="10365" w:type="dxa"/>
            <w:gridSpan w:val="3"/>
          </w:tcPr>
          <w:p w:rsidR="00EF10E2" w:rsidRPr="00A86DDB" w:rsidRDefault="00EF10E2" w:rsidP="00E32833">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2.1</w:t>
            </w:r>
            <w:proofErr w:type="gramEnd"/>
          </w:p>
        </w:tc>
      </w:tr>
      <w:tr w:rsidR="00EF10E2" w:rsidRPr="00A86DDB" w:rsidTr="00EF10E2">
        <w:trPr>
          <w:cnfStyle w:val="000000100000"/>
          <w:trHeight w:val="686"/>
        </w:trPr>
        <w:tc>
          <w:tcPr>
            <w:cnfStyle w:val="001000000000"/>
            <w:tcW w:w="821" w:type="dxa"/>
          </w:tcPr>
          <w:p w:rsidR="00EF10E2" w:rsidRPr="00A86DDB" w:rsidRDefault="00EF10E2"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454" w:type="dxa"/>
          </w:tcPr>
          <w:p w:rsidR="00EF10E2" w:rsidRPr="00A86DDB" w:rsidRDefault="00EF10E2"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2089" w:type="dxa"/>
          </w:tcPr>
          <w:p w:rsidR="00EF10E2" w:rsidRPr="00A86DDB" w:rsidRDefault="00EF10E2"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EF10E2" w:rsidRPr="00A86DDB" w:rsidTr="00053F9B">
        <w:trPr>
          <w:trHeight w:val="464"/>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454" w:type="dxa"/>
          </w:tcPr>
          <w:p w:rsidR="00EF10E2" w:rsidRPr="00A86DDB" w:rsidRDefault="00EF10E2" w:rsidP="00E32833">
            <w:pPr>
              <w:pStyle w:val="ListeParagraf"/>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w:t>
            </w:r>
            <w:r w:rsidR="003474C2">
              <w:rPr>
                <w:rFonts w:ascii="Times New Roman" w:eastAsia="Calibri" w:hAnsi="Times New Roman" w:cs="Times New Roman"/>
                <w:color w:val="000000"/>
                <w:sz w:val="18"/>
                <w:szCs w:val="18"/>
              </w:rPr>
              <w:t>lerin</w:t>
            </w:r>
            <w:r w:rsidRPr="00A86DDB">
              <w:rPr>
                <w:rFonts w:ascii="Times New Roman" w:eastAsia="Calibri" w:hAnsi="Times New Roman" w:cs="Times New Roman"/>
                <w:color w:val="000000"/>
                <w:sz w:val="18"/>
                <w:szCs w:val="18"/>
              </w:rPr>
              <w:t xml:space="preserve"> akademik başarısını destekleyici kurs programları açılacaktır. (Akademik başarıyı arttırmaya ve öğrencilerin bilişsel eksikliklerini gidermeye yönelik kurslar açılması)</w:t>
            </w:r>
          </w:p>
        </w:tc>
        <w:tc>
          <w:tcPr>
            <w:tcW w:w="2089" w:type="dxa"/>
          </w:tcPr>
          <w:p w:rsidR="00EF10E2" w:rsidRPr="00A86DDB" w:rsidRDefault="00EF10E2" w:rsidP="00E32833">
            <w:pPr>
              <w:ind w:left="-108"/>
              <w:jc w:val="center"/>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Eğitim Öğretim</w:t>
            </w:r>
          </w:p>
        </w:tc>
      </w:tr>
      <w:tr w:rsidR="00EF10E2" w:rsidRPr="00A86DDB" w:rsidTr="00053F9B">
        <w:trPr>
          <w:cnfStyle w:val="000000100000"/>
          <w:trHeight w:val="541"/>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454" w:type="dxa"/>
          </w:tcPr>
          <w:p w:rsidR="00EF10E2" w:rsidRPr="00A86DDB" w:rsidRDefault="00EF10E2" w:rsidP="003474C2">
            <w:pPr>
              <w:pStyle w:val="ListeParagraf"/>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 ve velilerin bilinçlendirilmesine yönelik rehberlik çalışmaları artırılarak, öğrencilerin erken dönemde ilgi ve kabiliyetleri doğrultusunda yönlendir</w:t>
            </w:r>
            <w:r w:rsidR="003474C2">
              <w:rPr>
                <w:rFonts w:ascii="Times New Roman" w:eastAsia="Calibri" w:hAnsi="Times New Roman" w:cs="Times New Roman"/>
                <w:color w:val="000000"/>
                <w:sz w:val="18"/>
                <w:szCs w:val="18"/>
              </w:rPr>
              <w:t>ilmeleri</w:t>
            </w:r>
            <w:r w:rsidRPr="00A86DDB">
              <w:rPr>
                <w:rFonts w:ascii="Times New Roman" w:eastAsia="Calibri" w:hAnsi="Times New Roman" w:cs="Times New Roman"/>
                <w:color w:val="000000"/>
                <w:sz w:val="18"/>
                <w:szCs w:val="18"/>
              </w:rPr>
              <w:t xml:space="preserve"> etkin olarak sağlanacaktır.</w:t>
            </w:r>
          </w:p>
        </w:tc>
        <w:tc>
          <w:tcPr>
            <w:tcW w:w="2089" w:type="dxa"/>
          </w:tcPr>
          <w:p w:rsidR="00EF10E2" w:rsidRPr="00A86DDB" w:rsidRDefault="00EF10E2" w:rsidP="00E32833">
            <w:pPr>
              <w:ind w:left="-108"/>
              <w:jc w:val="center"/>
              <w:cnfStyle w:val="000000100000"/>
              <w:rPr>
                <w:rFonts w:ascii="Times New Roman" w:hAnsi="Times New Roman" w:cs="Times New Roman"/>
                <w:color w:val="000000" w:themeColor="text1"/>
                <w:sz w:val="18"/>
                <w:szCs w:val="18"/>
              </w:rPr>
            </w:pPr>
            <w:r w:rsidRPr="00A86DDB">
              <w:rPr>
                <w:rFonts w:ascii="Times New Roman" w:hAnsi="Times New Roman" w:cs="Times New Roman"/>
                <w:sz w:val="18"/>
                <w:szCs w:val="18"/>
              </w:rPr>
              <w:t>Özel Eğitim ve Rehberlik</w:t>
            </w:r>
          </w:p>
        </w:tc>
      </w:tr>
      <w:tr w:rsidR="00EF10E2" w:rsidRPr="00A86DDB" w:rsidTr="00EF10E2">
        <w:trPr>
          <w:trHeight w:val="427"/>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Her düzey eğitim kademesinde gerçekleştirilen sosyal, sanatsal ve sportif faaliyetlerin sayısı artırılacak.</w:t>
            </w:r>
          </w:p>
        </w:tc>
        <w:tc>
          <w:tcPr>
            <w:tcW w:w="2089" w:type="dxa"/>
          </w:tcPr>
          <w:p w:rsidR="00EF10E2" w:rsidRPr="00A86DDB" w:rsidRDefault="00EF10E2" w:rsidP="00E32833">
            <w:pPr>
              <w:ind w:left="-108"/>
              <w:jc w:val="center"/>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Eğitim Öğretim</w:t>
            </w:r>
          </w:p>
        </w:tc>
      </w:tr>
      <w:tr w:rsidR="00EF10E2" w:rsidRPr="00A86DDB" w:rsidTr="00EF10E2">
        <w:trPr>
          <w:cnfStyle w:val="000000100000"/>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 xml:space="preserve">Kişisel gelişim </w:t>
            </w:r>
            <w:proofErr w:type="gramStart"/>
            <w:r w:rsidRPr="00A86DDB">
              <w:rPr>
                <w:rFonts w:ascii="Times New Roman" w:eastAsia="Calibri" w:hAnsi="Times New Roman" w:cs="Times New Roman"/>
                <w:color w:val="000000"/>
                <w:sz w:val="18"/>
                <w:szCs w:val="18"/>
              </w:rPr>
              <w:t>ve  mesleki</w:t>
            </w:r>
            <w:proofErr w:type="gramEnd"/>
            <w:r w:rsidRPr="00A86DDB">
              <w:rPr>
                <w:rFonts w:ascii="Times New Roman" w:eastAsia="Calibri" w:hAnsi="Times New Roman" w:cs="Times New Roman"/>
                <w:color w:val="000000"/>
                <w:sz w:val="18"/>
                <w:szCs w:val="18"/>
              </w:rPr>
              <w:t xml:space="preserve"> ve teknik eğitim kurs programlarının ve belgelerin uluslararası geçerliğine ve akreditasyonuna yönelik çalışmalar yapılacaktır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Hayat Boyu Öğrenme</w:t>
            </w:r>
          </w:p>
        </w:tc>
      </w:tr>
      <w:tr w:rsidR="00EF10E2" w:rsidRPr="00A86DDB" w:rsidTr="00053F9B">
        <w:trPr>
          <w:trHeight w:val="281"/>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454" w:type="dxa"/>
          </w:tcPr>
          <w:p w:rsidR="00EF10E2" w:rsidRPr="00A86DDB" w:rsidRDefault="00EF10E2" w:rsidP="00E32833">
            <w:pPr>
              <w:spacing w:after="160"/>
              <w:ind w:left="-108"/>
              <w:cnfStyle w:val="000000000000"/>
              <w:rPr>
                <w:rFonts w:ascii="Times New Roman" w:eastAsia="Calibri" w:hAnsi="Times New Roman" w:cs="Times New Roman"/>
                <w:color w:val="000000"/>
                <w:sz w:val="18"/>
                <w:szCs w:val="18"/>
              </w:rPr>
            </w:pPr>
            <w:proofErr w:type="spellStart"/>
            <w:r w:rsidRPr="00A86DDB">
              <w:rPr>
                <w:rFonts w:ascii="Times New Roman" w:eastAsia="Calibri" w:hAnsi="Times New Roman" w:cs="Times New Roman"/>
                <w:color w:val="000000"/>
                <w:sz w:val="18"/>
                <w:szCs w:val="18"/>
              </w:rPr>
              <w:t>EBA’nın</w:t>
            </w:r>
            <w:proofErr w:type="spellEnd"/>
            <w:r w:rsidRPr="00A86DDB">
              <w:rPr>
                <w:rFonts w:ascii="Times New Roman" w:eastAsia="Calibri" w:hAnsi="Times New Roman" w:cs="Times New Roman"/>
                <w:color w:val="000000"/>
                <w:sz w:val="18"/>
                <w:szCs w:val="18"/>
              </w:rPr>
              <w:t xml:space="preserve"> etkin kullanılması için öğretmenlere yönelik </w:t>
            </w:r>
            <w:proofErr w:type="spellStart"/>
            <w:r w:rsidRPr="00A86DDB">
              <w:rPr>
                <w:rFonts w:ascii="Times New Roman" w:eastAsia="Calibri" w:hAnsi="Times New Roman" w:cs="Times New Roman"/>
                <w:color w:val="000000"/>
                <w:sz w:val="18"/>
                <w:szCs w:val="18"/>
              </w:rPr>
              <w:t>Hizmetiçi</w:t>
            </w:r>
            <w:proofErr w:type="spellEnd"/>
            <w:r w:rsidRPr="00A86DDB">
              <w:rPr>
                <w:rFonts w:ascii="Times New Roman" w:eastAsia="Calibri" w:hAnsi="Times New Roman" w:cs="Times New Roman"/>
                <w:color w:val="000000"/>
                <w:sz w:val="18"/>
                <w:szCs w:val="18"/>
              </w:rPr>
              <w:t xml:space="preserve"> eğitim çalışmaları yapılacaktır.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proofErr w:type="spellStart"/>
            <w:r w:rsidRPr="00A86DDB">
              <w:rPr>
                <w:rFonts w:ascii="Times New Roman" w:hAnsi="Times New Roman" w:cs="Times New Roman"/>
                <w:sz w:val="18"/>
                <w:szCs w:val="18"/>
              </w:rPr>
              <w:t>Hizmetiçi</w:t>
            </w:r>
            <w:proofErr w:type="spellEnd"/>
            <w:r w:rsidRPr="00A86DDB">
              <w:rPr>
                <w:rFonts w:ascii="Times New Roman" w:hAnsi="Times New Roman" w:cs="Times New Roman"/>
                <w:sz w:val="18"/>
                <w:szCs w:val="18"/>
              </w:rPr>
              <w:t xml:space="preserve"> Eğitim</w:t>
            </w:r>
          </w:p>
        </w:tc>
      </w:tr>
      <w:tr w:rsidR="00EF10E2" w:rsidRPr="00A86DDB" w:rsidTr="00053F9B">
        <w:trPr>
          <w:cnfStyle w:val="000000100000"/>
          <w:trHeight w:val="457"/>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Mesleki ve teknik okullarına gelen öğrencilerin mevcut durumları tespit edilerek temel kazanımlarla ilgili eksiklikleri destekleyici eğitim yoluyla giderilmesi için çalışmalar düzenlenecektir.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Mesleki ve Teknik Eğitim</w:t>
            </w:r>
          </w:p>
        </w:tc>
      </w:tr>
      <w:tr w:rsidR="00EF10E2" w:rsidRPr="00A86DDB" w:rsidTr="00EF10E2">
        <w:trPr>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Plan dönemi sonuna kadar okul sağlığı ile ilgili tüm taraflarda farkındalık oluşturma çalışmaları yapılacaktır.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Eğitim Öğretim</w:t>
            </w:r>
          </w:p>
        </w:tc>
      </w:tr>
      <w:tr w:rsidR="00EF10E2" w:rsidRPr="00A86DDB" w:rsidTr="00EF10E2">
        <w:trPr>
          <w:cnfStyle w:val="000000100000"/>
          <w:trHeight w:val="213"/>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Akran koçluğu ve öğretmen koçluğu sisteminin okullarımızda yaygınlaştırılması.</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trHeight w:val="427"/>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Öğrencilerin bireysel yeteneklerine göre yöneleceği bir rehberlik sistemi oluşturulacaktır.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Öğretmenlerin mesleki gelişimlerinin sağlanmasına yönelik ilgili paydaşlarla işbirliğine gidilecektir.(Üniversite, STK, vb).</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Tüm paydaşların özel yetenekli bireylerin eğitimi konusunda bilgi ve becerileri geliştirilecektir.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trHeight w:val="427"/>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Plan dönemi sonuna kadar tüm mesleki ve teknik ortaöğretim okullarında ikili eğitimden normal eğitime geçilecektir.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Mesleki ve Teknik Eğitim</w:t>
            </w:r>
          </w:p>
        </w:tc>
      </w:tr>
      <w:tr w:rsidR="00EF10E2" w:rsidRPr="00A86DDB" w:rsidTr="00EF10E2">
        <w:trPr>
          <w:trHeight w:val="625"/>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Bireyin kişisel ve mesleki gelişim veya istihdam amacıyla gereksinim duyduğu rehberlik sisteminin içinde hayat boyu rehberlik yaklaşımının geliştirilmesini sağlamak</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Hayat Boyu Öğrenme</w:t>
            </w:r>
          </w:p>
        </w:tc>
      </w:tr>
      <w:tr w:rsidR="00EF10E2" w:rsidRPr="00A86DDB" w:rsidTr="00EF10E2">
        <w:trPr>
          <w:cnfStyle w:val="000000100000"/>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Eğitimin niteliğini artırmak için AB hibe fonlarından yararlanmaya yönelik projelerin üretilmesi sağlanacaktır.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Din Öğretimi</w:t>
            </w:r>
          </w:p>
        </w:tc>
      </w:tr>
      <w:tr w:rsidR="00EF10E2" w:rsidRPr="00A86DDB" w:rsidTr="00EF10E2">
        <w:trPr>
          <w:trHeight w:val="488"/>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Yetiştirici Sınıf Öğretim Programı /Telafi Eğitim Projesinin ilimizde etkin bir şekilde uygulanması için gerekli faaliyetler yapılacaktır.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cnfStyle w:val="000000100000"/>
          <w:trHeight w:val="274"/>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Okul veli öğrenci bağını güçlendiren faaliyetler gerçekleştirilecektir.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Eğitim-öğretim süresince deneme sınavı yapılarak bu sınavların analizlerle değerlendirilmesi sağlanacaktır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cnfStyle w:val="000000100000"/>
          <w:trHeight w:val="213"/>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İl genelinde ortak sınavlarda başarılı olan öğrenciler ödüllendirilecektir.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trHeight w:val="228"/>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Sınav kaygısı ve stresinin giderilmesi için uzman desteği sağlanacaktır.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trHeight w:val="213"/>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Uygulamalı eğitimde ders konularının daha iyi öğrenilmesi sağlanacaktır.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Mesleki ve Teknik Eğitim</w:t>
            </w:r>
          </w:p>
        </w:tc>
      </w:tr>
      <w:tr w:rsidR="00EF10E2" w:rsidRPr="00A86DDB" w:rsidTr="00EF10E2">
        <w:trPr>
          <w:trHeight w:val="213"/>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21</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Akademik çalışmalarda üniversiteyle işbirliği yapılacaktır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cnfStyle w:val="000000100000"/>
          <w:trHeight w:val="427"/>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22</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Okullarda yapılan her türlü eğitim öğretim faaliyetlerinin titizlikle denetlenmesi ve gereken rehberlik yardımının yapılması sağlanacaktır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EF10E2" w:rsidRPr="00A86DDB" w:rsidTr="00EF10E2">
        <w:trPr>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23</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Öğrenmede sorunlu olan öğrencilerin sosyal, sportif ve kültürel aktivitelere yönlendirilmeleri sağlanacaktır.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EF10E2">
        <w:trPr>
          <w:cnfStyle w:val="000000100000"/>
          <w:trHeight w:val="625"/>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24</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Öğrencilerin ilgi, istek ve yetenekleriyle derslerdeki başarısına göre alanlara yönelmelerine ve gelişmelerine imkân sağlanacaktır.</w:t>
            </w:r>
          </w:p>
          <w:p w:rsidR="00EF10E2" w:rsidRPr="00A86DDB" w:rsidRDefault="00EF10E2" w:rsidP="00E32833">
            <w:pPr>
              <w:ind w:left="-108"/>
              <w:cnfStyle w:val="000000100000"/>
              <w:rPr>
                <w:rFonts w:ascii="Times New Roman" w:eastAsia="Calibri" w:hAnsi="Times New Roman" w:cs="Times New Roman"/>
                <w:color w:val="000000"/>
                <w:sz w:val="18"/>
                <w:szCs w:val="18"/>
              </w:rPr>
            </w:pP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EF10E2" w:rsidRPr="00A86DDB" w:rsidTr="00053F9B">
        <w:trPr>
          <w:trHeight w:val="521"/>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25</w:t>
            </w:r>
          </w:p>
        </w:tc>
        <w:tc>
          <w:tcPr>
            <w:tcW w:w="7454" w:type="dxa"/>
          </w:tcPr>
          <w:p w:rsidR="00EF10E2" w:rsidRPr="00A86DDB" w:rsidRDefault="00EF10E2" w:rsidP="00E32833">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Eğitim-öğretim çağında olan çocuk işçilerin eğitim öğretime kazandırılmasına yönelik AB hibe fonlarından yararlanmak için projeler üretilecektir</w:t>
            </w:r>
          </w:p>
        </w:tc>
        <w:tc>
          <w:tcPr>
            <w:tcW w:w="2089" w:type="dxa"/>
          </w:tcPr>
          <w:p w:rsidR="00EF10E2" w:rsidRPr="00A86DDB" w:rsidRDefault="00EF10E2" w:rsidP="00E32833">
            <w:pPr>
              <w:ind w:left="-108"/>
              <w:jc w:val="center"/>
              <w:cnfStyle w:val="000000000000"/>
              <w:rPr>
                <w:rFonts w:ascii="Times New Roman" w:hAnsi="Times New Roman" w:cs="Times New Roman"/>
                <w:sz w:val="18"/>
                <w:szCs w:val="18"/>
              </w:rPr>
            </w:pPr>
            <w:r w:rsidRPr="00A86DDB">
              <w:rPr>
                <w:rFonts w:ascii="Times New Roman" w:hAnsi="Times New Roman" w:cs="Times New Roman"/>
                <w:sz w:val="18"/>
                <w:szCs w:val="18"/>
              </w:rPr>
              <w:t>Din Öğretimi</w:t>
            </w:r>
          </w:p>
        </w:tc>
      </w:tr>
      <w:tr w:rsidR="00EF10E2" w:rsidRPr="00A86DDB" w:rsidTr="00EF10E2">
        <w:trPr>
          <w:cnfStyle w:val="000000100000"/>
          <w:trHeight w:val="412"/>
        </w:trPr>
        <w:tc>
          <w:tcPr>
            <w:cnfStyle w:val="001000000000"/>
            <w:tcW w:w="821" w:type="dxa"/>
          </w:tcPr>
          <w:p w:rsidR="00EF10E2" w:rsidRPr="00A86DDB" w:rsidRDefault="00EF10E2"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26</w:t>
            </w:r>
          </w:p>
        </w:tc>
        <w:tc>
          <w:tcPr>
            <w:tcW w:w="7454" w:type="dxa"/>
          </w:tcPr>
          <w:p w:rsidR="00EF10E2" w:rsidRPr="00A86DDB" w:rsidRDefault="00EF10E2" w:rsidP="00E32833">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RAM tarafından öğrenimi devam eden ve aynı zamanda sokakta risk altındaki çocukların ailelerine yönelik rehberlik çalışmaları yapılacaktır</w:t>
            </w:r>
          </w:p>
        </w:tc>
        <w:tc>
          <w:tcPr>
            <w:tcW w:w="2089" w:type="dxa"/>
          </w:tcPr>
          <w:p w:rsidR="00EF10E2" w:rsidRPr="00A86DDB" w:rsidRDefault="00EF10E2" w:rsidP="00E32833">
            <w:pPr>
              <w:ind w:left="-108"/>
              <w:jc w:val="center"/>
              <w:cnfStyle w:val="0000001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bl>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Default="005B0803" w:rsidP="009242F8">
      <w:pPr>
        <w:jc w:val="center"/>
        <w:rPr>
          <w:rFonts w:ascii="Times New Roman" w:hAnsi="Times New Roman" w:cs="Times New Roman"/>
          <w:sz w:val="24"/>
          <w:szCs w:val="24"/>
        </w:rPr>
      </w:pPr>
    </w:p>
    <w:p w:rsidR="005B0803" w:rsidRPr="00A86DDB" w:rsidRDefault="005B0803" w:rsidP="009242F8">
      <w:pPr>
        <w:jc w:val="center"/>
        <w:rPr>
          <w:rFonts w:ascii="Times New Roman" w:hAnsi="Times New Roman" w:cs="Times New Roman"/>
          <w:sz w:val="24"/>
          <w:szCs w:val="24"/>
        </w:rPr>
      </w:pPr>
    </w:p>
    <w:tbl>
      <w:tblPr>
        <w:tblStyle w:val="TabloKlavuzu"/>
        <w:tblW w:w="0" w:type="auto"/>
        <w:shd w:val="clear" w:color="auto" w:fill="548DD4" w:themeFill="text2" w:themeFillTint="99"/>
        <w:tblLook w:val="04A0"/>
      </w:tblPr>
      <w:tblGrid>
        <w:gridCol w:w="2507"/>
        <w:gridCol w:w="8198"/>
      </w:tblGrid>
      <w:tr w:rsidR="00F02E15" w:rsidRPr="00A86DDB" w:rsidTr="00F02E15">
        <w:tc>
          <w:tcPr>
            <w:tcW w:w="10705" w:type="dxa"/>
            <w:gridSpan w:val="2"/>
            <w:shd w:val="clear" w:color="auto" w:fill="548DD4" w:themeFill="text2" w:themeFillTint="99"/>
          </w:tcPr>
          <w:p w:rsidR="00F02E15" w:rsidRPr="00A86DDB" w:rsidRDefault="00F02E1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 xml:space="preserve">TEMA </w:t>
            </w:r>
            <w:proofErr w:type="gramStart"/>
            <w:r w:rsidRPr="00A86DDB">
              <w:rPr>
                <w:rFonts w:ascii="Times New Roman" w:hAnsi="Times New Roman" w:cs="Times New Roman"/>
                <w:b/>
                <w:color w:val="FFFFFF" w:themeColor="background1"/>
                <w:sz w:val="32"/>
                <w:szCs w:val="16"/>
              </w:rPr>
              <w:t>2.2</w:t>
            </w:r>
            <w:proofErr w:type="gramEnd"/>
          </w:p>
        </w:tc>
      </w:tr>
      <w:tr w:rsidR="00F02E15" w:rsidRPr="00A86DDB" w:rsidTr="00F02E15">
        <w:tc>
          <w:tcPr>
            <w:tcW w:w="10705" w:type="dxa"/>
            <w:gridSpan w:val="2"/>
            <w:shd w:val="clear" w:color="auto" w:fill="548DD4" w:themeFill="text2" w:themeFillTint="99"/>
            <w:vAlign w:val="center"/>
          </w:tcPr>
          <w:p w:rsidR="00F02E15" w:rsidRPr="00A86DDB" w:rsidRDefault="00F02E1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VE</w:t>
            </w:r>
            <w:r w:rsidR="00442537">
              <w:rPr>
                <w:rFonts w:ascii="Times New Roman" w:hAnsi="Times New Roman" w:cs="Times New Roman"/>
                <w:b/>
                <w:color w:val="FFFFFF" w:themeColor="background1"/>
                <w:sz w:val="32"/>
                <w:szCs w:val="16"/>
              </w:rPr>
              <w:t xml:space="preserve"> ÖĞRETİMDE KALİTE</w:t>
            </w:r>
          </w:p>
        </w:tc>
      </w:tr>
      <w:tr w:rsidR="00F02E15" w:rsidRPr="00A86DDB" w:rsidTr="00F02E15">
        <w:tc>
          <w:tcPr>
            <w:tcW w:w="2507" w:type="dxa"/>
            <w:shd w:val="clear" w:color="auto" w:fill="548DD4" w:themeFill="text2" w:themeFillTint="99"/>
          </w:tcPr>
          <w:p w:rsidR="00F02E15" w:rsidRPr="00A86DDB" w:rsidRDefault="00F02E15" w:rsidP="00E32833">
            <w:pPr>
              <w:tabs>
                <w:tab w:val="right" w:pos="9923"/>
              </w:tabs>
              <w:spacing w:before="240" w:after="120"/>
              <w:jc w:val="both"/>
              <w:rPr>
                <w:rFonts w:ascii="Times New Roman" w:eastAsia="Calibri" w:hAnsi="Times New Roman" w:cs="Times New Roman"/>
                <w:b/>
                <w:color w:val="FFFFFF" w:themeColor="background1"/>
              </w:rPr>
            </w:pPr>
            <w:r w:rsidRPr="00A86DDB">
              <w:rPr>
                <w:rFonts w:ascii="Times New Roman" w:eastAsia="Calibri" w:hAnsi="Times New Roman" w:cs="Times New Roman"/>
                <w:b/>
                <w:color w:val="FFFFFF" w:themeColor="background1"/>
              </w:rPr>
              <w:t>STRATEJİK AMAÇ 2</w:t>
            </w:r>
          </w:p>
        </w:tc>
        <w:tc>
          <w:tcPr>
            <w:tcW w:w="8198" w:type="dxa"/>
            <w:shd w:val="clear" w:color="auto" w:fill="548DD4" w:themeFill="text2" w:themeFillTint="99"/>
          </w:tcPr>
          <w:p w:rsidR="00F02E15" w:rsidRPr="00A86DDB" w:rsidRDefault="00F02E15" w:rsidP="00E32833">
            <w:pPr>
              <w:jc w:val="both"/>
              <w:rPr>
                <w:rFonts w:ascii="Times New Roman" w:eastAsia="Calibri" w:hAnsi="Times New Roman" w:cs="Times New Roman"/>
                <w:color w:val="FFFFFF" w:themeColor="background1"/>
              </w:rPr>
            </w:pPr>
            <w:r w:rsidRPr="00A86DDB">
              <w:rPr>
                <w:rFonts w:ascii="Times New Roman" w:eastAsia="Calibri" w:hAnsi="Times New Roman" w:cs="Times New Roman"/>
                <w:color w:val="FFFFFF" w:themeColor="background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F02E15" w:rsidRPr="00A86DDB" w:rsidTr="00F02E15">
        <w:tc>
          <w:tcPr>
            <w:tcW w:w="2507" w:type="dxa"/>
            <w:shd w:val="clear" w:color="auto" w:fill="548DD4" w:themeFill="text2" w:themeFillTint="99"/>
          </w:tcPr>
          <w:p w:rsidR="00F02E15" w:rsidRPr="00A86DDB" w:rsidRDefault="00F02E15" w:rsidP="00E32833">
            <w:pPr>
              <w:tabs>
                <w:tab w:val="right" w:pos="9923"/>
              </w:tabs>
              <w:spacing w:after="120"/>
              <w:rPr>
                <w:rFonts w:ascii="Times New Roman" w:eastAsia="Calibri" w:hAnsi="Times New Roman" w:cs="Times New Roman"/>
                <w:b/>
                <w:color w:val="FFFFFF" w:themeColor="background1"/>
              </w:rPr>
            </w:pPr>
            <w:r w:rsidRPr="00A86DDB">
              <w:rPr>
                <w:rFonts w:ascii="Times New Roman" w:eastAsia="Calibri" w:hAnsi="Times New Roman" w:cs="Times New Roman"/>
                <w:b/>
                <w:color w:val="FFFFFF" w:themeColor="background1"/>
              </w:rPr>
              <w:t xml:space="preserve">STRATEJİK HEDEF </w:t>
            </w:r>
            <w:proofErr w:type="gramStart"/>
            <w:r w:rsidRPr="00A86DDB">
              <w:rPr>
                <w:rFonts w:ascii="Times New Roman" w:eastAsia="Calibri" w:hAnsi="Times New Roman" w:cs="Times New Roman"/>
                <w:b/>
                <w:color w:val="FFFFFF" w:themeColor="background1"/>
              </w:rPr>
              <w:t>2.2</w:t>
            </w:r>
            <w:proofErr w:type="gramEnd"/>
          </w:p>
        </w:tc>
        <w:tc>
          <w:tcPr>
            <w:tcW w:w="8198" w:type="dxa"/>
            <w:shd w:val="clear" w:color="auto" w:fill="548DD4" w:themeFill="text2" w:themeFillTint="99"/>
            <w:vAlign w:val="center"/>
          </w:tcPr>
          <w:p w:rsidR="00F02E15" w:rsidRPr="00A86DDB" w:rsidRDefault="003474C2" w:rsidP="00E32833">
            <w:pPr>
              <w:tabs>
                <w:tab w:val="right" w:pos="9923"/>
              </w:tabs>
              <w:spacing w:after="120"/>
              <w:jc w:val="both"/>
              <w:rPr>
                <w:rFonts w:ascii="Times New Roman" w:eastAsia="Calibri" w:hAnsi="Times New Roman" w:cs="Times New Roman"/>
                <w:color w:val="FFFFFF" w:themeColor="background1"/>
              </w:rPr>
            </w:pPr>
            <w:r w:rsidRPr="00A86DDB">
              <w:rPr>
                <w:rFonts w:ascii="Times New Roman" w:eastAsia="Calibri" w:hAnsi="Times New Roman" w:cs="Times New Roman"/>
                <w:color w:val="FFFFFF" w:themeColor="background1"/>
              </w:rPr>
              <w:t xml:space="preserve">Hayat Boyu Öğrenme </w:t>
            </w:r>
            <w:r w:rsidR="00F02E15" w:rsidRPr="00A86DDB">
              <w:rPr>
                <w:rFonts w:ascii="Times New Roman" w:eastAsia="Calibri" w:hAnsi="Times New Roman" w:cs="Times New Roman"/>
                <w:color w:val="FFFFFF" w:themeColor="background1"/>
              </w:rPr>
              <w:t xml:space="preserve">yaklaşımı çerçevesinde işgücü piyasasının talep ettiği beceriler ile uyumlu bireyler yetiştirerek, mesleki entegrasyonu kolaylaştırmak için eğitim ve öğretim yönünden </w:t>
            </w:r>
            <w:proofErr w:type="gramStart"/>
            <w:r w:rsidR="00F02E15" w:rsidRPr="00A86DDB">
              <w:rPr>
                <w:rFonts w:ascii="Times New Roman" w:eastAsia="Calibri" w:hAnsi="Times New Roman" w:cs="Times New Roman"/>
                <w:color w:val="FFFFFF" w:themeColor="background1"/>
              </w:rPr>
              <w:t>gerekli  alt</w:t>
            </w:r>
            <w:proofErr w:type="gramEnd"/>
            <w:r w:rsidR="00F02E15" w:rsidRPr="00A86DDB">
              <w:rPr>
                <w:rFonts w:ascii="Times New Roman" w:eastAsia="Calibri" w:hAnsi="Times New Roman" w:cs="Times New Roman"/>
                <w:color w:val="FFFFFF" w:themeColor="background1"/>
              </w:rPr>
              <w:t xml:space="preserve"> yapıyı oluşturmak.</w:t>
            </w:r>
          </w:p>
        </w:tc>
      </w:tr>
    </w:tbl>
    <w:p w:rsidR="00EF10E2" w:rsidRPr="00A86DDB" w:rsidRDefault="00EF10E2" w:rsidP="009242F8">
      <w:pPr>
        <w:jc w:val="center"/>
        <w:rPr>
          <w:rFonts w:ascii="Times New Roman" w:hAnsi="Times New Roman" w:cs="Times New Roman"/>
          <w:sz w:val="24"/>
          <w:szCs w:val="24"/>
        </w:rPr>
      </w:pPr>
    </w:p>
    <w:tbl>
      <w:tblPr>
        <w:tblStyle w:val="AkKlavuz-Vurgu11"/>
        <w:tblW w:w="10523" w:type="dxa"/>
        <w:tblLook w:val="04A0"/>
      </w:tblPr>
      <w:tblGrid>
        <w:gridCol w:w="588"/>
        <w:gridCol w:w="4661"/>
        <w:gridCol w:w="1318"/>
        <w:gridCol w:w="1318"/>
        <w:gridCol w:w="1320"/>
        <w:gridCol w:w="1318"/>
      </w:tblGrid>
      <w:tr w:rsidR="00F02E15" w:rsidRPr="00A86DDB" w:rsidTr="00053F9B">
        <w:trPr>
          <w:cnfStyle w:val="100000000000"/>
          <w:trHeight w:val="103"/>
        </w:trPr>
        <w:tc>
          <w:tcPr>
            <w:cnfStyle w:val="001000000000"/>
            <w:tcW w:w="588" w:type="dxa"/>
            <w:vMerge w:val="restart"/>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 </w:t>
            </w:r>
          </w:p>
        </w:tc>
        <w:tc>
          <w:tcPr>
            <w:tcW w:w="4661" w:type="dxa"/>
            <w:vMerge w:val="restart"/>
          </w:tcPr>
          <w:p w:rsidR="00F02E15" w:rsidRPr="00A86DDB" w:rsidRDefault="00F02E15" w:rsidP="00E32833">
            <w:pPr>
              <w:jc w:val="center"/>
              <w:cnfStyle w:val="100000000000"/>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2.2 Performans Göstergeleri</w:t>
            </w:r>
          </w:p>
        </w:tc>
        <w:tc>
          <w:tcPr>
            <w:tcW w:w="3956" w:type="dxa"/>
            <w:gridSpan w:val="3"/>
          </w:tcPr>
          <w:p w:rsidR="00F02E15" w:rsidRPr="00A86DDB" w:rsidRDefault="00F02E15" w:rsidP="00E32833">
            <w:pPr>
              <w:jc w:val="center"/>
              <w:cnfStyle w:val="100000000000"/>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Önceki Yıllar</w:t>
            </w:r>
          </w:p>
        </w:tc>
        <w:tc>
          <w:tcPr>
            <w:tcW w:w="1318" w:type="dxa"/>
          </w:tcPr>
          <w:p w:rsidR="00F02E15" w:rsidRPr="00A86DDB" w:rsidRDefault="00F02E15" w:rsidP="00E32833">
            <w:pPr>
              <w:jc w:val="center"/>
              <w:cnfStyle w:val="100000000000"/>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Hedef</w:t>
            </w:r>
          </w:p>
        </w:tc>
      </w:tr>
      <w:tr w:rsidR="00F02E15" w:rsidRPr="00A86DDB" w:rsidTr="00053F9B">
        <w:trPr>
          <w:cnfStyle w:val="000000100000"/>
          <w:trHeight w:val="179"/>
        </w:trPr>
        <w:tc>
          <w:tcPr>
            <w:cnfStyle w:val="001000000000"/>
            <w:tcW w:w="588" w:type="dxa"/>
            <w:vMerge/>
          </w:tcPr>
          <w:p w:rsidR="00F02E15" w:rsidRPr="00A86DDB" w:rsidRDefault="00F02E15" w:rsidP="00E32833">
            <w:pPr>
              <w:rPr>
                <w:rFonts w:ascii="Times New Roman" w:eastAsia="Times New Roman" w:hAnsi="Times New Roman" w:cs="Times New Roman"/>
                <w:b w:val="0"/>
                <w:bCs w:val="0"/>
                <w:color w:val="000000" w:themeColor="text1"/>
                <w:sz w:val="20"/>
                <w:szCs w:val="20"/>
              </w:rPr>
            </w:pPr>
          </w:p>
        </w:tc>
        <w:tc>
          <w:tcPr>
            <w:tcW w:w="4661" w:type="dxa"/>
            <w:vMerge/>
          </w:tcPr>
          <w:p w:rsidR="00F02E15" w:rsidRPr="00A86DDB" w:rsidRDefault="00F02E15" w:rsidP="00E32833">
            <w:pPr>
              <w:cnfStyle w:val="000000100000"/>
              <w:rPr>
                <w:rFonts w:ascii="Times New Roman" w:eastAsia="Times New Roman" w:hAnsi="Times New Roman" w:cs="Times New Roman"/>
                <w:b/>
                <w:bCs/>
                <w:color w:val="000000" w:themeColor="text1"/>
                <w:sz w:val="20"/>
                <w:szCs w:val="20"/>
              </w:rPr>
            </w:pPr>
          </w:p>
        </w:tc>
        <w:tc>
          <w:tcPr>
            <w:tcW w:w="1318" w:type="dxa"/>
          </w:tcPr>
          <w:p w:rsidR="00F02E15" w:rsidRPr="00A86DDB" w:rsidRDefault="00F02E15" w:rsidP="00E32833">
            <w:pPr>
              <w:jc w:val="center"/>
              <w:cnfStyle w:val="00000010000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2012</w:t>
            </w:r>
          </w:p>
        </w:tc>
        <w:tc>
          <w:tcPr>
            <w:tcW w:w="1318" w:type="dxa"/>
          </w:tcPr>
          <w:p w:rsidR="00F02E15" w:rsidRPr="00A86DDB" w:rsidRDefault="00F02E15" w:rsidP="00E32833">
            <w:pPr>
              <w:jc w:val="center"/>
              <w:cnfStyle w:val="00000010000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2013</w:t>
            </w:r>
          </w:p>
        </w:tc>
        <w:tc>
          <w:tcPr>
            <w:tcW w:w="1319" w:type="dxa"/>
          </w:tcPr>
          <w:p w:rsidR="00F02E15" w:rsidRPr="00A86DDB" w:rsidRDefault="00F02E15" w:rsidP="00E32833">
            <w:pPr>
              <w:jc w:val="center"/>
              <w:cnfStyle w:val="00000010000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2014</w:t>
            </w:r>
          </w:p>
        </w:tc>
        <w:tc>
          <w:tcPr>
            <w:tcW w:w="1318" w:type="dxa"/>
          </w:tcPr>
          <w:p w:rsidR="00F02E15" w:rsidRPr="00A86DDB" w:rsidRDefault="00F02E15" w:rsidP="00E32833">
            <w:pPr>
              <w:jc w:val="center"/>
              <w:cnfStyle w:val="000000100000"/>
              <w:rPr>
                <w:rFonts w:ascii="Times New Roman" w:eastAsia="Times New Roman" w:hAnsi="Times New Roman" w:cs="Times New Roman"/>
                <w:b/>
                <w:bCs/>
                <w:color w:val="000000" w:themeColor="text1"/>
                <w:sz w:val="20"/>
                <w:szCs w:val="20"/>
              </w:rPr>
            </w:pPr>
            <w:r w:rsidRPr="00A86DDB">
              <w:rPr>
                <w:rFonts w:ascii="Times New Roman" w:eastAsia="Times New Roman" w:hAnsi="Times New Roman" w:cs="Times New Roman"/>
                <w:b/>
                <w:bCs/>
                <w:color w:val="000000" w:themeColor="text1"/>
                <w:sz w:val="20"/>
                <w:szCs w:val="20"/>
              </w:rPr>
              <w:t>2019</w:t>
            </w:r>
          </w:p>
        </w:tc>
      </w:tr>
      <w:tr w:rsidR="00F02E15" w:rsidRPr="00A86DDB" w:rsidTr="00053F9B">
        <w:trPr>
          <w:cnfStyle w:val="000000010000"/>
          <w:trHeight w:val="443"/>
        </w:trPr>
        <w:tc>
          <w:tcPr>
            <w:cnfStyle w:val="00100000000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1</w:t>
            </w:r>
          </w:p>
        </w:tc>
        <w:tc>
          <w:tcPr>
            <w:tcW w:w="4661" w:type="dxa"/>
          </w:tcPr>
          <w:p w:rsidR="00F02E15" w:rsidRPr="00A86DDB" w:rsidRDefault="00F02E15" w:rsidP="00E32833">
            <w:pPr>
              <w:cnfStyle w:val="000000010000"/>
              <w:rPr>
                <w:rFonts w:ascii="Times New Roman" w:eastAsia="Times New Roman" w:hAnsi="Times New Roman" w:cs="Times New Roman"/>
                <w:color w:val="000000" w:themeColor="text1"/>
                <w:sz w:val="20"/>
                <w:szCs w:val="20"/>
              </w:rPr>
            </w:pPr>
            <w:r w:rsidRPr="00A86DDB">
              <w:rPr>
                <w:rFonts w:ascii="Times New Roman" w:eastAsia="Times New Roman" w:hAnsi="Times New Roman" w:cs="Times New Roman"/>
                <w:color w:val="000000" w:themeColor="text1"/>
                <w:sz w:val="20"/>
                <w:szCs w:val="20"/>
              </w:rPr>
              <w:t>Öz değerlendirme yapan mesleki ve teknik ortaöğretim okul sayısı</w:t>
            </w:r>
          </w:p>
        </w:tc>
        <w:tc>
          <w:tcPr>
            <w:tcW w:w="1318" w:type="dxa"/>
          </w:tcPr>
          <w:p w:rsidR="00F02E15" w:rsidRPr="00A86DDB" w:rsidRDefault="005000AE" w:rsidP="00E32833">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18" w:type="dxa"/>
          </w:tcPr>
          <w:p w:rsidR="00F02E15" w:rsidRPr="00A86DDB" w:rsidRDefault="005000AE" w:rsidP="00E32833">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26</w:t>
            </w:r>
          </w:p>
        </w:tc>
        <w:tc>
          <w:tcPr>
            <w:tcW w:w="1319" w:type="dxa"/>
          </w:tcPr>
          <w:p w:rsidR="00F02E15" w:rsidRPr="00A86DDB" w:rsidRDefault="005000AE" w:rsidP="00E32833">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1318" w:type="dxa"/>
          </w:tcPr>
          <w:p w:rsidR="00F02E15" w:rsidRPr="00A86DDB" w:rsidRDefault="005000AE" w:rsidP="009D4B75">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r>
      <w:tr w:rsidR="00F02E15" w:rsidRPr="00A86DDB" w:rsidTr="00053F9B">
        <w:trPr>
          <w:cnfStyle w:val="000000100000"/>
          <w:trHeight w:val="362"/>
        </w:trPr>
        <w:tc>
          <w:tcPr>
            <w:cnfStyle w:val="00100000000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2</w:t>
            </w:r>
          </w:p>
        </w:tc>
        <w:tc>
          <w:tcPr>
            <w:tcW w:w="4661" w:type="dxa"/>
          </w:tcPr>
          <w:p w:rsidR="00F02E15" w:rsidRPr="00A86DDB" w:rsidRDefault="00F02E15" w:rsidP="00E32833">
            <w:pPr>
              <w:cnfStyle w:val="000000100000"/>
              <w:rPr>
                <w:rFonts w:ascii="Times New Roman" w:eastAsia="Times New Roman" w:hAnsi="Times New Roman" w:cs="Times New Roman"/>
                <w:color w:val="000000" w:themeColor="text1"/>
                <w:sz w:val="20"/>
                <w:szCs w:val="20"/>
              </w:rPr>
            </w:pPr>
            <w:r w:rsidRPr="00A86DDB">
              <w:rPr>
                <w:rFonts w:ascii="Times New Roman" w:eastAsia="Times New Roman" w:hAnsi="Times New Roman" w:cs="Times New Roman"/>
                <w:color w:val="000000" w:themeColor="text1"/>
                <w:sz w:val="20"/>
                <w:szCs w:val="20"/>
              </w:rPr>
              <w:t>Mesleki ve teknik ortaöğretim mezunlarının işgücüne katılım oranı (%)</w:t>
            </w:r>
          </w:p>
        </w:tc>
        <w:tc>
          <w:tcPr>
            <w:tcW w:w="1318" w:type="dxa"/>
          </w:tcPr>
          <w:p w:rsidR="00F02E15" w:rsidRPr="00A86DDB" w:rsidRDefault="005000AE" w:rsidP="00E32833">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18" w:type="dxa"/>
          </w:tcPr>
          <w:p w:rsidR="00F02E15" w:rsidRPr="00A86DDB" w:rsidRDefault="005000AE" w:rsidP="00E32833">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19" w:type="dxa"/>
          </w:tcPr>
          <w:p w:rsidR="00F02E15" w:rsidRPr="00A86DDB" w:rsidRDefault="005000AE" w:rsidP="005000AE">
            <w:pP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%38</w:t>
            </w:r>
          </w:p>
        </w:tc>
        <w:tc>
          <w:tcPr>
            <w:tcW w:w="1318" w:type="dxa"/>
          </w:tcPr>
          <w:p w:rsidR="00F02E15" w:rsidRPr="00A86DDB" w:rsidRDefault="005000AE" w:rsidP="009D4B75">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%70</w:t>
            </w:r>
          </w:p>
        </w:tc>
      </w:tr>
      <w:tr w:rsidR="00F02E15" w:rsidRPr="00A86DDB" w:rsidTr="00053F9B">
        <w:trPr>
          <w:cnfStyle w:val="000000010000"/>
          <w:trHeight w:val="404"/>
        </w:trPr>
        <w:tc>
          <w:tcPr>
            <w:cnfStyle w:val="00100000000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3</w:t>
            </w:r>
          </w:p>
        </w:tc>
        <w:tc>
          <w:tcPr>
            <w:tcW w:w="4661" w:type="dxa"/>
          </w:tcPr>
          <w:p w:rsidR="00F02E15" w:rsidRPr="00A86DDB" w:rsidRDefault="00F02E15" w:rsidP="00E32833">
            <w:pPr>
              <w:cnfStyle w:val="000000010000"/>
              <w:rPr>
                <w:rFonts w:ascii="Times New Roman" w:eastAsia="Times New Roman" w:hAnsi="Times New Roman" w:cs="Times New Roman"/>
                <w:color w:val="000000" w:themeColor="text1"/>
                <w:sz w:val="20"/>
                <w:szCs w:val="20"/>
              </w:rPr>
            </w:pPr>
            <w:r w:rsidRPr="00A86DDB">
              <w:rPr>
                <w:rFonts w:ascii="Times New Roman" w:eastAsia="Calibri" w:hAnsi="Times New Roman" w:cs="Times New Roman"/>
                <w:color w:val="000000" w:themeColor="text1"/>
                <w:sz w:val="18"/>
                <w:szCs w:val="18"/>
              </w:rPr>
              <w:t>Önceki öğrenmelerin tanınması kapsamında diploma veya sertifika alan birey sayısı.</w:t>
            </w:r>
          </w:p>
        </w:tc>
        <w:tc>
          <w:tcPr>
            <w:tcW w:w="1318" w:type="dxa"/>
          </w:tcPr>
          <w:p w:rsidR="00F02E15" w:rsidRPr="00A86DDB" w:rsidRDefault="007D1CE7" w:rsidP="00E32833">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E32833">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9" w:type="dxa"/>
          </w:tcPr>
          <w:p w:rsidR="00F02E15" w:rsidRPr="00A86DDB" w:rsidRDefault="007D1CE7" w:rsidP="00E32833">
            <w:pPr>
              <w:jc w:val="cente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9D4B75">
            <w:pPr>
              <w:cnfStyle w:val="00000001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
        </w:tc>
      </w:tr>
      <w:tr w:rsidR="00F02E15" w:rsidRPr="00A86DDB" w:rsidTr="00053F9B">
        <w:trPr>
          <w:cnfStyle w:val="000000100000"/>
          <w:trHeight w:val="242"/>
        </w:trPr>
        <w:tc>
          <w:tcPr>
            <w:cnfStyle w:val="001000000000"/>
            <w:tcW w:w="588" w:type="dxa"/>
          </w:tcPr>
          <w:p w:rsidR="00F02E15" w:rsidRPr="00A86DDB" w:rsidRDefault="00F02E15" w:rsidP="00E32833">
            <w:pPr>
              <w:jc w:val="center"/>
              <w:rPr>
                <w:rFonts w:ascii="Times New Roman" w:eastAsia="Times New Roman" w:hAnsi="Times New Roman" w:cs="Times New Roman"/>
                <w:b w:val="0"/>
                <w:bCs w:val="0"/>
                <w:color w:val="000000" w:themeColor="text1"/>
                <w:sz w:val="20"/>
                <w:szCs w:val="20"/>
              </w:rPr>
            </w:pPr>
            <w:r w:rsidRPr="00A86DDB">
              <w:rPr>
                <w:rFonts w:ascii="Times New Roman" w:eastAsia="Times New Roman" w:hAnsi="Times New Roman" w:cs="Times New Roman"/>
                <w:b w:val="0"/>
                <w:bCs w:val="0"/>
                <w:color w:val="000000" w:themeColor="text1"/>
                <w:sz w:val="20"/>
                <w:szCs w:val="20"/>
              </w:rPr>
              <w:t>4</w:t>
            </w:r>
          </w:p>
        </w:tc>
        <w:tc>
          <w:tcPr>
            <w:tcW w:w="4661" w:type="dxa"/>
          </w:tcPr>
          <w:p w:rsidR="00F02E15" w:rsidRPr="00A86DDB" w:rsidRDefault="00F02E15" w:rsidP="00E32833">
            <w:pPr>
              <w:cnfStyle w:val="000000100000"/>
              <w:rPr>
                <w:rFonts w:ascii="Times New Roman" w:eastAsia="Times New Roman" w:hAnsi="Times New Roman" w:cs="Times New Roman"/>
                <w:color w:val="000000" w:themeColor="text1"/>
                <w:sz w:val="20"/>
                <w:szCs w:val="20"/>
              </w:rPr>
            </w:pPr>
            <w:r w:rsidRPr="00A86DDB">
              <w:rPr>
                <w:rFonts w:ascii="Times New Roman" w:eastAsia="Calibri" w:hAnsi="Times New Roman" w:cs="Times New Roman"/>
                <w:color w:val="000000" w:themeColor="text1"/>
                <w:sz w:val="18"/>
                <w:szCs w:val="18"/>
              </w:rPr>
              <w:t>Sektörle işbirliği protokolü kapsamında eğitim alan veya istihdam edilen birey sayısı</w:t>
            </w:r>
          </w:p>
        </w:tc>
        <w:tc>
          <w:tcPr>
            <w:tcW w:w="1318" w:type="dxa"/>
          </w:tcPr>
          <w:p w:rsidR="00F02E15" w:rsidRPr="00A86DDB" w:rsidRDefault="007D1CE7" w:rsidP="00E32833">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E32833">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9" w:type="dxa"/>
          </w:tcPr>
          <w:p w:rsidR="00F02E15" w:rsidRPr="00A86DDB" w:rsidRDefault="007D1CE7" w:rsidP="00E32833">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18" w:type="dxa"/>
          </w:tcPr>
          <w:p w:rsidR="00F02E15" w:rsidRPr="00A86DDB" w:rsidRDefault="007D1CE7" w:rsidP="009D4B75">
            <w:pPr>
              <w:jc w:val="center"/>
              <w:cnfStyle w:val="00000010000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r>
    </w:tbl>
    <w:p w:rsidR="00F02E15" w:rsidRPr="00A86DDB" w:rsidRDefault="00F02E15" w:rsidP="009242F8">
      <w:pPr>
        <w:jc w:val="center"/>
        <w:rPr>
          <w:rFonts w:ascii="Times New Roman" w:hAnsi="Times New Roman" w:cs="Times New Roman"/>
          <w:sz w:val="24"/>
          <w:szCs w:val="24"/>
        </w:rPr>
      </w:pPr>
    </w:p>
    <w:p w:rsidR="00EF10E2" w:rsidRPr="00A86DDB" w:rsidRDefault="00EF10E2" w:rsidP="00F02E15">
      <w:pPr>
        <w:rPr>
          <w:rFonts w:ascii="Times New Roman" w:hAnsi="Times New Roman" w:cs="Times New Roman"/>
          <w:sz w:val="24"/>
          <w:szCs w:val="24"/>
        </w:rPr>
      </w:pPr>
    </w:p>
    <w:p w:rsidR="00BE7690"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w:t>
      </w: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BE7690" w:rsidRDefault="00BE7690"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Hedefin ne olduğu ve neden gereksinim duyulduğu?</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50776E" w:rsidP="00F02E15">
      <w:pPr>
        <w:pStyle w:val="ListeParagraf"/>
        <w:tabs>
          <w:tab w:val="left" w:pos="7310"/>
        </w:tabs>
        <w:spacing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02E15" w:rsidRPr="00A86DDB">
        <w:rPr>
          <w:rFonts w:ascii="Times New Roman" w:eastAsia="Calibri" w:hAnsi="Times New Roman" w:cs="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Bu kapsamda işgücü piyasasının talep ettiği beceriler ile uyumlu ve hayat boyu öğrenme felsefesine sahip bireyler yetiştirerek istihdam edilebilirliği artırmak hedeflenmiştir.</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Mevcut Durum</w:t>
      </w:r>
    </w:p>
    <w:p w:rsidR="00F02E15" w:rsidRPr="00A86DDB" w:rsidRDefault="00F02E15" w:rsidP="00F02E15">
      <w:pPr>
        <w:spacing w:after="0"/>
        <w:ind w:firstLine="708"/>
        <w:jc w:val="both"/>
        <w:rPr>
          <w:rFonts w:ascii="Times New Roman" w:eastAsia="Calibri" w:hAnsi="Times New Roman" w:cs="Times New Roman"/>
          <w:sz w:val="24"/>
          <w:szCs w:val="24"/>
        </w:rPr>
      </w:pP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İlimizde mesleki ve teknik eğitim okullaşma oranının MEB Stratejik Plânında belirlenen hedefin ve(%50.86) olan Türkiye ortalamasının altında olduğu; bununla birlikte mesleki ve teknik eğitim okullaşma oranının il genelinde ilin belirlediği Stratejik hedefinde altında bulunduğu görülmektedir.   </w:t>
      </w: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Mesleki ve teknik eğitime yönlendirme çalışmaları kapsamında; ortaöğretim kurumlarına ziyaretler düzenlendiği; öğrenci ve velilerin yapılan toplantılarda bilgilendirildiği; genel ortaöğretim ve meslek ve teknik eğitime bağlı okullarda kariyer günleri, LYS ve YGS sınav sistemiyle ilgili bilgilendirme toplantıları yapılmıştır.</w:t>
      </w:r>
    </w:p>
    <w:p w:rsidR="00F02E15" w:rsidRPr="00A86DDB" w:rsidRDefault="00F02E15" w:rsidP="003474C2">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Ekonomiye iş gücü duyarlılığının ve girişimciliğin artırılması için yeni modül ve dallar açarak plan dönemi sonuna kadar meslek ve gelir getirici kurslara katılanların sayısını </w:t>
      </w:r>
      <w:r w:rsidR="003474C2">
        <w:rPr>
          <w:rFonts w:ascii="Times New Roman" w:eastAsia="Calibri" w:hAnsi="Times New Roman" w:cs="Times New Roman"/>
          <w:sz w:val="24"/>
          <w:szCs w:val="24"/>
        </w:rPr>
        <w:t xml:space="preserve">arttığı görülmüştür. Fertlerin </w:t>
      </w:r>
      <w:r w:rsidRPr="00A86DDB">
        <w:rPr>
          <w:rFonts w:ascii="Times New Roman" w:eastAsia="Calibri" w:hAnsi="Times New Roman" w:cs="Times New Roman"/>
          <w:sz w:val="24"/>
          <w:szCs w:val="24"/>
        </w:rPr>
        <w:t xml:space="preserve">yaşam kalitesini yükseltmek üzere sosyal ve kültürel alanlarda açılan kurs sayısını plan dönemi sonuna kadar % 20 artırmak. Hayat boyu </w:t>
      </w:r>
      <w:r w:rsidR="003474C2">
        <w:rPr>
          <w:rFonts w:ascii="Times New Roman" w:eastAsia="Calibri" w:hAnsi="Times New Roman" w:cs="Times New Roman"/>
          <w:sz w:val="24"/>
          <w:szCs w:val="24"/>
        </w:rPr>
        <w:t>öğrenme</w:t>
      </w:r>
      <w:r w:rsidRPr="00A86DDB">
        <w:rPr>
          <w:rFonts w:ascii="Times New Roman" w:eastAsia="Calibri" w:hAnsi="Times New Roman" w:cs="Times New Roman"/>
          <w:sz w:val="24"/>
          <w:szCs w:val="24"/>
        </w:rPr>
        <w:t xml:space="preserve"> stratejisi gereği bölgesel, ekonomik ve sosyal duyarlılıkları dikkate almak üzere paydaşlarla iş birliğini sürekli geliştirmek. Hayat boyu </w:t>
      </w:r>
      <w:r w:rsidR="003474C2">
        <w:rPr>
          <w:rFonts w:ascii="Times New Roman" w:eastAsia="Calibri" w:hAnsi="Times New Roman" w:cs="Times New Roman"/>
          <w:sz w:val="24"/>
          <w:szCs w:val="24"/>
        </w:rPr>
        <w:t>öğrenme</w:t>
      </w:r>
      <w:r w:rsidRPr="00A86DDB">
        <w:rPr>
          <w:rFonts w:ascii="Times New Roman" w:eastAsia="Calibri" w:hAnsi="Times New Roman" w:cs="Times New Roman"/>
          <w:sz w:val="24"/>
          <w:szCs w:val="24"/>
        </w:rPr>
        <w:t xml:space="preserve"> anlayışının toplumsal yaygınlığını sağlamak üzere düzenlenen kurs dışı etkinliklerin türünü plan dönemi sonuna kadar % 20 artırmak. İlköğretim son sınıf öğrencilerinden başlamak üzere hayat boyu </w:t>
      </w:r>
      <w:r w:rsidR="003474C2">
        <w:rPr>
          <w:rFonts w:ascii="Times New Roman" w:eastAsia="Calibri" w:hAnsi="Times New Roman" w:cs="Times New Roman"/>
          <w:sz w:val="24"/>
          <w:szCs w:val="24"/>
        </w:rPr>
        <w:t>öğrenme</w:t>
      </w:r>
      <w:r w:rsidRPr="00A86DDB">
        <w:rPr>
          <w:rFonts w:ascii="Times New Roman" w:eastAsia="Calibri" w:hAnsi="Times New Roman" w:cs="Times New Roman"/>
          <w:sz w:val="24"/>
          <w:szCs w:val="24"/>
        </w:rPr>
        <w:t xml:space="preserve"> kapsamında, tüm toplumda girişimcilik ruhunun geliştirilmesini sağlamak üzere etkinlikler düzenlenmiştir.         </w:t>
      </w: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p>
    <w:p w:rsidR="00F02E15" w:rsidRPr="00A86DDB" w:rsidRDefault="00F02E15" w:rsidP="00F02E1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Neyin elde edilmesinin umulduğu? (Sonuç)</w:t>
      </w:r>
    </w:p>
    <w:p w:rsidR="00F02E15" w:rsidRPr="00A86DDB" w:rsidRDefault="00F02E15" w:rsidP="00F02E15">
      <w:pPr>
        <w:spacing w:after="0"/>
        <w:ind w:firstLine="708"/>
        <w:jc w:val="both"/>
        <w:rPr>
          <w:rFonts w:ascii="Times New Roman" w:eastAsia="Calibri" w:hAnsi="Times New Roman" w:cs="Times New Roman"/>
          <w:b/>
          <w:color w:val="008B9A"/>
          <w:sz w:val="24"/>
          <w:szCs w:val="24"/>
        </w:rPr>
      </w:pPr>
    </w:p>
    <w:p w:rsidR="00F02E15" w:rsidRPr="00A86DDB" w:rsidRDefault="00F02E15" w:rsidP="00F02E15">
      <w:pPr>
        <w:spacing w:after="0"/>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Eğitim ve istihdam ilişkisi güçlendirilerek iş piyasasını talep ettiği beceriler ile uyumlu, yenilikçi, yaratıcı ve girişimci bireyler ve önceki öğrenmelerin tanındığı bir sistem.</w:t>
      </w:r>
    </w:p>
    <w:p w:rsidR="00F02E15" w:rsidRDefault="00F02E15"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Default="00502186" w:rsidP="008C067C">
      <w:pPr>
        <w:spacing w:after="0"/>
        <w:jc w:val="both"/>
        <w:rPr>
          <w:rFonts w:ascii="Times New Roman" w:eastAsia="Calibri" w:hAnsi="Times New Roman" w:cs="Times New Roman"/>
          <w:sz w:val="24"/>
          <w:szCs w:val="24"/>
        </w:rPr>
      </w:pPr>
    </w:p>
    <w:p w:rsidR="00502186" w:rsidRPr="00A86DDB" w:rsidRDefault="00502186" w:rsidP="008C067C">
      <w:pPr>
        <w:spacing w:after="0"/>
        <w:jc w:val="both"/>
        <w:rPr>
          <w:rFonts w:ascii="Times New Roman" w:eastAsia="Calibri" w:hAnsi="Times New Roman" w:cs="Times New Roman"/>
          <w:sz w:val="24"/>
          <w:szCs w:val="24"/>
        </w:rPr>
      </w:pPr>
    </w:p>
    <w:tbl>
      <w:tblPr>
        <w:tblStyle w:val="OrtaKlavuz1-Vurgu1"/>
        <w:tblpPr w:leftFromText="141" w:rightFromText="141" w:vertAnchor="text" w:horzAnchor="margin" w:tblpXSpec="center" w:tblpY="564"/>
        <w:tblW w:w="10146" w:type="dxa"/>
        <w:tblLayout w:type="fixed"/>
        <w:tblLook w:val="04A0"/>
      </w:tblPr>
      <w:tblGrid>
        <w:gridCol w:w="808"/>
        <w:gridCol w:w="7076"/>
        <w:gridCol w:w="2262"/>
      </w:tblGrid>
      <w:tr w:rsidR="008C067C" w:rsidRPr="00A86DDB" w:rsidTr="00053F9B">
        <w:trPr>
          <w:cnfStyle w:val="100000000000"/>
          <w:trHeight w:val="839"/>
        </w:trPr>
        <w:tc>
          <w:tcPr>
            <w:cnfStyle w:val="001000000000"/>
            <w:tcW w:w="10146" w:type="dxa"/>
            <w:gridSpan w:val="3"/>
          </w:tcPr>
          <w:p w:rsidR="008C067C" w:rsidRPr="00A86DDB" w:rsidRDefault="008C067C" w:rsidP="00E32833">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2.2</w:t>
            </w:r>
            <w:proofErr w:type="gramEnd"/>
          </w:p>
          <w:p w:rsidR="008C067C" w:rsidRPr="00A86DDB" w:rsidRDefault="008C067C" w:rsidP="00E32833">
            <w:pPr>
              <w:pStyle w:val="ListeParagraf"/>
              <w:ind w:left="0"/>
              <w:jc w:val="center"/>
              <w:rPr>
                <w:rFonts w:ascii="Times New Roman" w:hAnsi="Times New Roman" w:cs="Times New Roman"/>
                <w:b w:val="0"/>
                <w:sz w:val="28"/>
                <w:szCs w:val="28"/>
              </w:rPr>
            </w:pPr>
          </w:p>
        </w:tc>
      </w:tr>
      <w:tr w:rsidR="008C067C" w:rsidRPr="00A86DDB" w:rsidTr="00053F9B">
        <w:trPr>
          <w:cnfStyle w:val="000000100000"/>
          <w:trHeight w:val="839"/>
        </w:trPr>
        <w:tc>
          <w:tcPr>
            <w:cnfStyle w:val="001000000000"/>
            <w:tcW w:w="808" w:type="dxa"/>
          </w:tcPr>
          <w:p w:rsidR="008C067C" w:rsidRPr="00A86DDB" w:rsidRDefault="008C067C"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076" w:type="dxa"/>
          </w:tcPr>
          <w:p w:rsidR="008C067C" w:rsidRPr="00A86DDB" w:rsidRDefault="008C067C"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2262" w:type="dxa"/>
          </w:tcPr>
          <w:p w:rsidR="008C067C" w:rsidRPr="00A86DDB" w:rsidRDefault="008C067C"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8C067C" w:rsidRPr="00A86DDB" w:rsidTr="00053F9B">
        <w:trPr>
          <w:trHeight w:val="765"/>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076" w:type="dxa"/>
          </w:tcPr>
          <w:p w:rsidR="008C067C" w:rsidRPr="00A86DDB" w:rsidRDefault="008C067C"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Meslek dersi öğretmenlerinin işgücü piyasası ihtiyaçlarını takip etmeleri ve bilgilendirilmelerini sağlamak sektör ile işbirliği yapılarak </w:t>
            </w:r>
            <w:proofErr w:type="spellStart"/>
            <w:r w:rsidRPr="00A86DDB">
              <w:rPr>
                <w:rFonts w:ascii="Times New Roman" w:hAnsi="Times New Roman" w:cs="Times New Roman"/>
                <w:sz w:val="18"/>
                <w:szCs w:val="18"/>
              </w:rPr>
              <w:t>hizmetiçi</w:t>
            </w:r>
            <w:proofErr w:type="spellEnd"/>
            <w:r w:rsidRPr="00A86DDB">
              <w:rPr>
                <w:rFonts w:ascii="Times New Roman" w:hAnsi="Times New Roman" w:cs="Times New Roman"/>
                <w:sz w:val="18"/>
                <w:szCs w:val="18"/>
              </w:rPr>
              <w:t xml:space="preserve"> eğitimler verilmesi sağlanacaktır.</w:t>
            </w:r>
          </w:p>
        </w:tc>
        <w:tc>
          <w:tcPr>
            <w:tcW w:w="2262" w:type="dxa"/>
          </w:tcPr>
          <w:p w:rsidR="008C067C" w:rsidRPr="00A86DDB" w:rsidRDefault="008C067C" w:rsidP="00E32833">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Mesleki Teknik Eğitim tanıtım faaliyetlerin artırmak için yerel, mesleki eğitim, sergiler düzenlenecektir.</w:t>
            </w:r>
          </w:p>
        </w:tc>
        <w:tc>
          <w:tcPr>
            <w:tcW w:w="2262" w:type="dxa"/>
          </w:tcPr>
          <w:p w:rsidR="008C067C" w:rsidRPr="00A86DDB" w:rsidRDefault="008C067C" w:rsidP="00E32833">
            <w:pPr>
              <w:ind w:left="-108"/>
              <w:cnfStyle w:val="0000001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35"/>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076" w:type="dxa"/>
          </w:tcPr>
          <w:p w:rsidR="008C067C" w:rsidRPr="00A86DDB" w:rsidRDefault="008C067C"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 Bireyin kişisel ve mesleki gelişim veya istihdam amacıyla gereksinim duyduğu rehberlik sisteminin içinde hayat boyu rehberlik yaklaşımının geliştirilmesi sağlanacaktır.</w:t>
            </w:r>
          </w:p>
        </w:tc>
        <w:tc>
          <w:tcPr>
            <w:tcW w:w="2262" w:type="dxa"/>
          </w:tcPr>
          <w:p w:rsidR="008C067C" w:rsidRPr="00A86DDB" w:rsidRDefault="008C067C" w:rsidP="003474C2">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Hayat Boyu</w:t>
            </w:r>
            <w:r w:rsidR="003474C2">
              <w:rPr>
                <w:rFonts w:ascii="Times New Roman" w:hAnsi="Times New Roman" w:cs="Times New Roman"/>
                <w:color w:val="000000" w:themeColor="text1"/>
                <w:sz w:val="18"/>
                <w:szCs w:val="18"/>
              </w:rPr>
              <w:t xml:space="preserve"> Öğrenme</w:t>
            </w:r>
          </w:p>
        </w:tc>
      </w:tr>
      <w:tr w:rsidR="008C067C" w:rsidRPr="00A86DDB" w:rsidTr="00053F9B">
        <w:trPr>
          <w:cnfStyle w:val="000000100000"/>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 İlgili kurum ve kuruluşlarla işbirliği yapılarak öğrencileri mesleklere yönelik bilgilendirme çalışmaları yapılacaktır.</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8C067C" w:rsidRPr="00A86DDB" w:rsidTr="00053F9B">
        <w:trPr>
          <w:trHeight w:val="280"/>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076" w:type="dxa"/>
          </w:tcPr>
          <w:p w:rsidR="008C067C" w:rsidRPr="00A86DDB" w:rsidRDefault="008C067C"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İş yeri eğitimlerinin etkinliği ve verimliliği artırılacaktır.    </w:t>
            </w:r>
          </w:p>
        </w:tc>
        <w:tc>
          <w:tcPr>
            <w:tcW w:w="2262" w:type="dxa"/>
          </w:tcPr>
          <w:p w:rsidR="008C067C" w:rsidRPr="00A86DDB" w:rsidRDefault="008C067C"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Seviye tespit sınavlarıyla öğrencilerin bilgi beceri ve ilgi alanları belirlenecektir. </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Eğitim Öğretim</w:t>
            </w:r>
          </w:p>
        </w:tc>
      </w:tr>
      <w:tr w:rsidR="008C067C" w:rsidRPr="00A86DDB" w:rsidTr="00053F9B">
        <w:trPr>
          <w:trHeight w:val="784"/>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076" w:type="dxa"/>
          </w:tcPr>
          <w:p w:rsidR="008C067C" w:rsidRPr="00A86DDB" w:rsidRDefault="008C067C"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Öğrencileri; ortaöğretime ve üniversiteye giriş sistemi, programlar hakkında yeterli düzeyde bilgilendirme ve etkin bir yönlendirme ile ilgi ve yetenekleri doğrultusunda değerlendiren rehberlik ortamları oluşturulacaktır. </w:t>
            </w:r>
          </w:p>
        </w:tc>
        <w:tc>
          <w:tcPr>
            <w:tcW w:w="2262" w:type="dxa"/>
          </w:tcPr>
          <w:p w:rsidR="008C067C" w:rsidRPr="00A86DDB" w:rsidRDefault="008C067C" w:rsidP="00E32833">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Özel Eğitim ve Rehberlik</w:t>
            </w:r>
          </w:p>
        </w:tc>
      </w:tr>
      <w:tr w:rsidR="008C067C" w:rsidRPr="00A86DDB" w:rsidTr="00053F9B">
        <w:trPr>
          <w:cnfStyle w:val="000000100000"/>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İlimizde Mesleki</w:t>
            </w:r>
            <w:r w:rsidR="009810B7">
              <w:rPr>
                <w:rFonts w:ascii="Times New Roman" w:hAnsi="Times New Roman" w:cs="Times New Roman"/>
                <w:sz w:val="18"/>
                <w:szCs w:val="18"/>
              </w:rPr>
              <w:t xml:space="preserve"> ve</w:t>
            </w:r>
            <w:r w:rsidRPr="00A86DDB">
              <w:rPr>
                <w:rFonts w:ascii="Times New Roman" w:hAnsi="Times New Roman" w:cs="Times New Roman"/>
                <w:sz w:val="18"/>
                <w:szCs w:val="18"/>
              </w:rPr>
              <w:t xml:space="preserve"> Teknik Eğitim </w:t>
            </w:r>
            <w:proofErr w:type="spellStart"/>
            <w:r w:rsidRPr="00A86DDB">
              <w:rPr>
                <w:rFonts w:ascii="Times New Roman" w:hAnsi="Times New Roman" w:cs="Times New Roman"/>
                <w:sz w:val="18"/>
                <w:szCs w:val="18"/>
              </w:rPr>
              <w:t>farkındalığını</w:t>
            </w:r>
            <w:proofErr w:type="spellEnd"/>
            <w:r w:rsidRPr="00A86DDB">
              <w:rPr>
                <w:rFonts w:ascii="Times New Roman" w:hAnsi="Times New Roman" w:cs="Times New Roman"/>
                <w:sz w:val="18"/>
                <w:szCs w:val="18"/>
              </w:rPr>
              <w:t xml:space="preserve"> oluşturarak İstihdama açık bölüm ve dalların öğrenci, öğretmen ve velilere tanıtımı gerçekleştirilecektir</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71"/>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076" w:type="dxa"/>
          </w:tcPr>
          <w:p w:rsidR="008C067C" w:rsidRPr="00A86DDB" w:rsidRDefault="008C067C"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İlimizdeki </w:t>
            </w:r>
            <w:r w:rsidR="003474C2" w:rsidRPr="00A86DDB">
              <w:rPr>
                <w:rFonts w:ascii="Times New Roman" w:hAnsi="Times New Roman" w:cs="Times New Roman"/>
                <w:sz w:val="18"/>
                <w:szCs w:val="18"/>
              </w:rPr>
              <w:t>Mesleki</w:t>
            </w:r>
            <w:r w:rsidR="009810B7">
              <w:rPr>
                <w:rFonts w:ascii="Times New Roman" w:hAnsi="Times New Roman" w:cs="Times New Roman"/>
                <w:sz w:val="18"/>
                <w:szCs w:val="18"/>
              </w:rPr>
              <w:t xml:space="preserve"> v</w:t>
            </w:r>
            <w:r w:rsidR="003474C2">
              <w:rPr>
                <w:rFonts w:ascii="Times New Roman" w:hAnsi="Times New Roman" w:cs="Times New Roman"/>
                <w:sz w:val="18"/>
                <w:szCs w:val="18"/>
              </w:rPr>
              <w:t xml:space="preserve">e </w:t>
            </w:r>
            <w:proofErr w:type="gramStart"/>
            <w:r w:rsidR="003474C2">
              <w:rPr>
                <w:rFonts w:ascii="Times New Roman" w:hAnsi="Times New Roman" w:cs="Times New Roman"/>
                <w:sz w:val="18"/>
                <w:szCs w:val="18"/>
              </w:rPr>
              <w:t>Teknik  Liseler</w:t>
            </w:r>
            <w:proofErr w:type="gramEnd"/>
            <w:r w:rsidR="009810B7">
              <w:rPr>
                <w:rFonts w:ascii="Times New Roman" w:hAnsi="Times New Roman" w:cs="Times New Roman"/>
                <w:sz w:val="18"/>
                <w:szCs w:val="18"/>
              </w:rPr>
              <w:t xml:space="preserve"> </w:t>
            </w:r>
            <w:r w:rsidRPr="00A86DDB">
              <w:rPr>
                <w:rFonts w:ascii="Times New Roman" w:hAnsi="Times New Roman" w:cs="Times New Roman"/>
                <w:sz w:val="18"/>
                <w:szCs w:val="18"/>
              </w:rPr>
              <w:t>bölüm ve dal bazında çeşitlendirerek toplum nazarında farkındalık yaratacak plan ve projelerin üretilmesi ve uygulanması sağlanacaktır</w:t>
            </w:r>
          </w:p>
        </w:tc>
        <w:tc>
          <w:tcPr>
            <w:tcW w:w="2262" w:type="dxa"/>
          </w:tcPr>
          <w:p w:rsidR="008C067C" w:rsidRPr="00A86DDB" w:rsidRDefault="008C067C"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Uludere, Beytüşşebap ve Güçlükonak </w:t>
            </w:r>
            <w:proofErr w:type="gramStart"/>
            <w:r w:rsidRPr="00A86DDB">
              <w:rPr>
                <w:rFonts w:ascii="Times New Roman" w:hAnsi="Times New Roman" w:cs="Times New Roman"/>
                <w:sz w:val="18"/>
                <w:szCs w:val="18"/>
              </w:rPr>
              <w:t xml:space="preserve">ilçelerinde </w:t>
            </w:r>
            <w:r w:rsidR="003474C2" w:rsidRPr="00A86DDB">
              <w:rPr>
                <w:rFonts w:ascii="Times New Roman" w:hAnsi="Times New Roman" w:cs="Times New Roman"/>
                <w:sz w:val="18"/>
                <w:szCs w:val="18"/>
              </w:rPr>
              <w:t xml:space="preserve"> Mesleki</w:t>
            </w:r>
            <w:proofErr w:type="gramEnd"/>
            <w:r w:rsidR="009810B7">
              <w:rPr>
                <w:rFonts w:ascii="Times New Roman" w:hAnsi="Times New Roman" w:cs="Times New Roman"/>
                <w:sz w:val="18"/>
                <w:szCs w:val="18"/>
              </w:rPr>
              <w:t xml:space="preserve"> v</w:t>
            </w:r>
            <w:r w:rsidR="003474C2">
              <w:rPr>
                <w:rFonts w:ascii="Times New Roman" w:hAnsi="Times New Roman" w:cs="Times New Roman"/>
                <w:sz w:val="18"/>
                <w:szCs w:val="18"/>
              </w:rPr>
              <w:t xml:space="preserve">e Teknik  Liselerin </w:t>
            </w:r>
            <w:r w:rsidRPr="00A86DDB">
              <w:rPr>
                <w:rFonts w:ascii="Times New Roman" w:hAnsi="Times New Roman" w:cs="Times New Roman"/>
                <w:sz w:val="18"/>
                <w:szCs w:val="18"/>
              </w:rPr>
              <w:t xml:space="preserve">açılması sağlanarak; mesleki liseler ilin geneline yaygınlaştırılacaktır. </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0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076" w:type="dxa"/>
          </w:tcPr>
          <w:p w:rsidR="008C067C" w:rsidRPr="00A86DDB" w:rsidRDefault="003474C2"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Mesleki</w:t>
            </w:r>
            <w:r w:rsidR="009810B7">
              <w:rPr>
                <w:rFonts w:ascii="Times New Roman" w:hAnsi="Times New Roman" w:cs="Times New Roman"/>
                <w:sz w:val="18"/>
                <w:szCs w:val="18"/>
              </w:rPr>
              <w:t xml:space="preserve"> v</w:t>
            </w:r>
            <w:r>
              <w:rPr>
                <w:rFonts w:ascii="Times New Roman" w:hAnsi="Times New Roman" w:cs="Times New Roman"/>
                <w:sz w:val="18"/>
                <w:szCs w:val="18"/>
              </w:rPr>
              <w:t xml:space="preserve">e </w:t>
            </w:r>
            <w:proofErr w:type="gramStart"/>
            <w:r>
              <w:rPr>
                <w:rFonts w:ascii="Times New Roman" w:hAnsi="Times New Roman" w:cs="Times New Roman"/>
                <w:sz w:val="18"/>
                <w:szCs w:val="18"/>
              </w:rPr>
              <w:t>Teknik  Liselerin</w:t>
            </w:r>
            <w:proofErr w:type="gramEnd"/>
            <w:r>
              <w:rPr>
                <w:rFonts w:ascii="Times New Roman" w:hAnsi="Times New Roman" w:cs="Times New Roman"/>
                <w:sz w:val="18"/>
                <w:szCs w:val="18"/>
              </w:rPr>
              <w:t xml:space="preserve"> </w:t>
            </w:r>
            <w:r w:rsidR="008C067C" w:rsidRPr="00A86DDB">
              <w:rPr>
                <w:rFonts w:ascii="Times New Roman" w:hAnsi="Times New Roman" w:cs="Times New Roman"/>
                <w:sz w:val="18"/>
                <w:szCs w:val="18"/>
              </w:rPr>
              <w:t xml:space="preserve">bünyesinde açılacak bölümlerin ilimizin öz kaynaklarına ve çağımızın gereklerine yönelik olması sağlanacaktır. </w:t>
            </w:r>
          </w:p>
        </w:tc>
        <w:tc>
          <w:tcPr>
            <w:tcW w:w="2262" w:type="dxa"/>
          </w:tcPr>
          <w:p w:rsidR="008C067C" w:rsidRPr="00A86DDB" w:rsidRDefault="008C067C"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trHeight w:val="622"/>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Bölümlerin açılması için yapılacak ön analiz, planlama, raporlama ve değerlendirme aşamalarında Şırnak Üniversitesi, sanayi kuruluşları ve meslek odalarıyla işbirliği yapılacaktır</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280"/>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076" w:type="dxa"/>
          </w:tcPr>
          <w:p w:rsidR="008C067C" w:rsidRPr="00A86DDB" w:rsidRDefault="008C067C" w:rsidP="003474C2">
            <w:pPr>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Kurs veren eğitimciler nitelik ve nicelik bakımından </w:t>
            </w:r>
            <w:r w:rsidR="003474C2">
              <w:rPr>
                <w:rFonts w:ascii="Times New Roman" w:hAnsi="Times New Roman" w:cs="Times New Roman"/>
                <w:sz w:val="18"/>
                <w:szCs w:val="18"/>
              </w:rPr>
              <w:t>geliştirilecektir.</w:t>
            </w:r>
          </w:p>
        </w:tc>
        <w:tc>
          <w:tcPr>
            <w:tcW w:w="2262" w:type="dxa"/>
          </w:tcPr>
          <w:p w:rsidR="008C067C" w:rsidRPr="00A86DDB" w:rsidRDefault="008C067C"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Eğitim Öğretim</w:t>
            </w:r>
          </w:p>
        </w:tc>
      </w:tr>
      <w:tr w:rsidR="008C067C" w:rsidRPr="00A86DDB" w:rsidTr="00053F9B">
        <w:trPr>
          <w:cnfStyle w:val="000000100000"/>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İŞKUR İle işbirliği yapılarak; iş arayanlara ve iş dünyasının beklentilerine yönelik anketler düzenlenerek bir izleme programı oluşturulacaktır</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trHeight w:val="523"/>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076" w:type="dxa"/>
          </w:tcPr>
          <w:p w:rsidR="008C067C" w:rsidRPr="00A86DDB" w:rsidRDefault="008C067C" w:rsidP="00E32833">
            <w:pPr>
              <w:cnfStyle w:val="000000000000"/>
              <w:rPr>
                <w:rFonts w:ascii="Times New Roman" w:hAnsi="Times New Roman" w:cs="Times New Roman"/>
                <w:sz w:val="18"/>
                <w:szCs w:val="18"/>
              </w:rPr>
            </w:pPr>
            <w:r w:rsidRPr="00A86DDB">
              <w:rPr>
                <w:rFonts w:ascii="Times New Roman" w:hAnsi="Times New Roman" w:cs="Times New Roman"/>
                <w:sz w:val="18"/>
                <w:szCs w:val="18"/>
              </w:rPr>
              <w:t>Sene başında okullar için özelleştirme kapsamında alınan personele Kalorifer ve Kalorifer Ateşleyici kursu verilecektir</w:t>
            </w:r>
          </w:p>
        </w:tc>
        <w:tc>
          <w:tcPr>
            <w:tcW w:w="2262" w:type="dxa"/>
          </w:tcPr>
          <w:p w:rsidR="008C067C" w:rsidRPr="00A86DDB" w:rsidRDefault="008C067C"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r w:rsidR="008C067C" w:rsidRPr="00A86DDB" w:rsidTr="00053F9B">
        <w:trPr>
          <w:cnfStyle w:val="000000100000"/>
          <w:trHeight w:val="580"/>
        </w:trPr>
        <w:tc>
          <w:tcPr>
            <w:cnfStyle w:val="001000000000"/>
            <w:tcW w:w="808" w:type="dxa"/>
          </w:tcPr>
          <w:p w:rsidR="008C067C" w:rsidRPr="00A86DDB" w:rsidRDefault="008C067C"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076" w:type="dxa"/>
          </w:tcPr>
          <w:p w:rsidR="008C067C" w:rsidRPr="00A86DDB" w:rsidRDefault="008C067C" w:rsidP="00E32833">
            <w:pPr>
              <w:cnfStyle w:val="000000100000"/>
              <w:rPr>
                <w:rFonts w:ascii="Times New Roman" w:hAnsi="Times New Roman" w:cs="Times New Roman"/>
                <w:sz w:val="18"/>
                <w:szCs w:val="18"/>
              </w:rPr>
            </w:pPr>
            <w:r w:rsidRPr="00A86DDB">
              <w:rPr>
                <w:rFonts w:ascii="Times New Roman" w:hAnsi="Times New Roman" w:cs="Times New Roman"/>
                <w:sz w:val="18"/>
                <w:szCs w:val="18"/>
              </w:rPr>
              <w:t>Mesleki ve Teknik Eğitim Genel Müdürlüğü</w:t>
            </w:r>
            <w:r w:rsidR="003474C2">
              <w:rPr>
                <w:rFonts w:ascii="Times New Roman" w:hAnsi="Times New Roman" w:cs="Times New Roman"/>
                <w:sz w:val="18"/>
                <w:szCs w:val="18"/>
              </w:rPr>
              <w:t>’</w:t>
            </w:r>
            <w:r w:rsidRPr="00A86DDB">
              <w:rPr>
                <w:rFonts w:ascii="Times New Roman" w:hAnsi="Times New Roman" w:cs="Times New Roman"/>
                <w:sz w:val="18"/>
                <w:szCs w:val="18"/>
              </w:rPr>
              <w:t>nün AB hibe fonlarından yararlanarak yapmış olduğu projelere tam ve nitelikli olarak ildeki HEM katılımı sağlanacaktır</w:t>
            </w:r>
          </w:p>
        </w:tc>
        <w:tc>
          <w:tcPr>
            <w:tcW w:w="2262" w:type="dxa"/>
          </w:tcPr>
          <w:p w:rsidR="008C067C" w:rsidRPr="00A86DDB" w:rsidRDefault="008C067C"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Mesleki ve Teknik Eğitim</w:t>
            </w:r>
          </w:p>
        </w:tc>
      </w:tr>
    </w:tbl>
    <w:p w:rsidR="00F02E15" w:rsidRPr="00A86DDB" w:rsidRDefault="00F02E15" w:rsidP="009242F8">
      <w:pPr>
        <w:jc w:val="center"/>
        <w:rPr>
          <w:rFonts w:ascii="Times New Roman" w:hAnsi="Times New Roman" w:cs="Times New Roman"/>
          <w:sz w:val="24"/>
          <w:szCs w:val="24"/>
        </w:rPr>
      </w:pPr>
    </w:p>
    <w:p w:rsidR="00E574E8" w:rsidRDefault="00E574E8" w:rsidP="00466AA0">
      <w:pPr>
        <w:rPr>
          <w:rFonts w:ascii="Times New Roman" w:hAnsi="Times New Roman" w:cs="Times New Roman"/>
          <w:sz w:val="24"/>
          <w:szCs w:val="24"/>
        </w:rPr>
      </w:pPr>
    </w:p>
    <w:p w:rsidR="00053F9B" w:rsidRDefault="00053F9B" w:rsidP="00466AA0">
      <w:pPr>
        <w:rPr>
          <w:rFonts w:ascii="Times New Roman" w:hAnsi="Times New Roman" w:cs="Times New Roman"/>
          <w:sz w:val="24"/>
          <w:szCs w:val="24"/>
        </w:rPr>
      </w:pPr>
    </w:p>
    <w:p w:rsidR="00053F9B" w:rsidRDefault="00053F9B" w:rsidP="00466AA0">
      <w:pPr>
        <w:rPr>
          <w:rFonts w:ascii="Times New Roman" w:hAnsi="Times New Roman" w:cs="Times New Roman"/>
          <w:sz w:val="24"/>
          <w:szCs w:val="24"/>
        </w:rPr>
      </w:pPr>
    </w:p>
    <w:p w:rsidR="005B0803" w:rsidRDefault="005B0803" w:rsidP="00466AA0">
      <w:pPr>
        <w:rPr>
          <w:rFonts w:ascii="Times New Roman" w:hAnsi="Times New Roman" w:cs="Times New Roman"/>
          <w:sz w:val="24"/>
          <w:szCs w:val="24"/>
        </w:rPr>
      </w:pPr>
    </w:p>
    <w:p w:rsidR="005B0803" w:rsidRPr="00A86DDB" w:rsidRDefault="005B0803" w:rsidP="00466AA0">
      <w:pPr>
        <w:rPr>
          <w:rFonts w:ascii="Times New Roman" w:hAnsi="Times New Roman" w:cs="Times New Roman"/>
          <w:sz w:val="24"/>
          <w:szCs w:val="24"/>
        </w:rPr>
      </w:pPr>
    </w:p>
    <w:tbl>
      <w:tblPr>
        <w:tblStyle w:val="TabloKlavuzu"/>
        <w:tblW w:w="0" w:type="auto"/>
        <w:shd w:val="clear" w:color="auto" w:fill="E36C0A" w:themeFill="accent6" w:themeFillShade="BF"/>
        <w:tblLook w:val="04A0"/>
      </w:tblPr>
      <w:tblGrid>
        <w:gridCol w:w="2507"/>
        <w:gridCol w:w="8198"/>
      </w:tblGrid>
      <w:tr w:rsidR="00E574E8" w:rsidRPr="00A86DDB" w:rsidTr="00E574E8">
        <w:tc>
          <w:tcPr>
            <w:tcW w:w="10705" w:type="dxa"/>
            <w:gridSpan w:val="2"/>
            <w:shd w:val="clear" w:color="auto" w:fill="E36C0A" w:themeFill="accent6" w:themeFillShade="BF"/>
          </w:tcPr>
          <w:p w:rsidR="00E574E8" w:rsidRPr="00A86DDB" w:rsidRDefault="00E574E8"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6"/>
                <w:szCs w:val="16"/>
              </w:rPr>
              <w:t xml:space="preserve">TEMA </w:t>
            </w:r>
            <w:proofErr w:type="gramStart"/>
            <w:r w:rsidRPr="00A86DDB">
              <w:rPr>
                <w:rFonts w:ascii="Times New Roman" w:hAnsi="Times New Roman" w:cs="Times New Roman"/>
                <w:b/>
                <w:color w:val="FFFFFF" w:themeColor="background1"/>
                <w:sz w:val="36"/>
                <w:szCs w:val="16"/>
              </w:rPr>
              <w:t>2.3</w:t>
            </w:r>
            <w:proofErr w:type="gramEnd"/>
          </w:p>
        </w:tc>
      </w:tr>
      <w:tr w:rsidR="00E574E8" w:rsidRPr="00A86DDB" w:rsidTr="00E574E8">
        <w:tc>
          <w:tcPr>
            <w:tcW w:w="10705" w:type="dxa"/>
            <w:gridSpan w:val="2"/>
            <w:shd w:val="clear" w:color="auto" w:fill="E36C0A" w:themeFill="accent6" w:themeFillShade="BF"/>
          </w:tcPr>
          <w:p w:rsidR="00E574E8" w:rsidRPr="00A86DDB" w:rsidRDefault="00E574E8"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EĞİTİM VE</w:t>
            </w:r>
            <w:r w:rsidR="00442537">
              <w:rPr>
                <w:rFonts w:ascii="Times New Roman" w:hAnsi="Times New Roman" w:cs="Times New Roman"/>
                <w:b/>
                <w:color w:val="FFFFFF" w:themeColor="background1"/>
                <w:sz w:val="32"/>
                <w:szCs w:val="16"/>
              </w:rPr>
              <w:t xml:space="preserve"> ÖĞRETİMDE KALİTE</w:t>
            </w:r>
          </w:p>
        </w:tc>
      </w:tr>
      <w:tr w:rsidR="00E574E8" w:rsidRPr="00A86DDB" w:rsidTr="00E574E8">
        <w:tc>
          <w:tcPr>
            <w:tcW w:w="2507" w:type="dxa"/>
            <w:shd w:val="clear" w:color="auto" w:fill="E36C0A" w:themeFill="accent6" w:themeFillShade="BF"/>
            <w:vAlign w:val="center"/>
          </w:tcPr>
          <w:p w:rsidR="00E574E8" w:rsidRPr="00A86DDB" w:rsidRDefault="00E574E8" w:rsidP="00E32833">
            <w:pPr>
              <w:tabs>
                <w:tab w:val="right" w:pos="9923"/>
              </w:tabs>
              <w:spacing w:before="240"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2</w:t>
            </w:r>
          </w:p>
        </w:tc>
        <w:tc>
          <w:tcPr>
            <w:tcW w:w="8198" w:type="dxa"/>
            <w:shd w:val="clear" w:color="auto" w:fill="E36C0A" w:themeFill="accent6" w:themeFillShade="BF"/>
          </w:tcPr>
          <w:p w:rsidR="00E574E8" w:rsidRPr="00A86DDB" w:rsidRDefault="00E574E8" w:rsidP="00E32833">
            <w:pPr>
              <w:jc w:val="both"/>
              <w:rPr>
                <w:rFonts w:ascii="Times New Roman" w:eastAsia="Calibri" w:hAnsi="Times New Roman" w:cs="Times New Roman"/>
                <w:color w:val="FFFFFF" w:themeColor="background1"/>
              </w:rPr>
            </w:pPr>
            <w:r w:rsidRPr="00A86DDB">
              <w:rPr>
                <w:rFonts w:ascii="Times New Roman" w:eastAsia="Calibri" w:hAnsi="Times New Roman" w:cs="Times New Roman"/>
                <w:color w:val="FFFFFF" w:themeColor="background1"/>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E574E8" w:rsidRPr="00A86DDB" w:rsidTr="00E574E8">
        <w:tc>
          <w:tcPr>
            <w:tcW w:w="2507" w:type="dxa"/>
            <w:shd w:val="clear" w:color="auto" w:fill="E36C0A" w:themeFill="accent6" w:themeFillShade="BF"/>
            <w:vAlign w:val="center"/>
          </w:tcPr>
          <w:p w:rsidR="00E574E8" w:rsidRPr="00A86DDB" w:rsidRDefault="00E574E8" w:rsidP="00E32833">
            <w:pPr>
              <w:tabs>
                <w:tab w:val="right" w:pos="9923"/>
              </w:tabs>
              <w:spacing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2.3</w:t>
            </w:r>
            <w:proofErr w:type="gramEnd"/>
          </w:p>
        </w:tc>
        <w:tc>
          <w:tcPr>
            <w:tcW w:w="8198" w:type="dxa"/>
            <w:shd w:val="clear" w:color="auto" w:fill="E36C0A" w:themeFill="accent6" w:themeFillShade="BF"/>
            <w:vAlign w:val="center"/>
          </w:tcPr>
          <w:p w:rsidR="00E574E8" w:rsidRPr="00A86DDB" w:rsidRDefault="00E574E8" w:rsidP="00E32833">
            <w:pPr>
              <w:tabs>
                <w:tab w:val="right" w:pos="9923"/>
              </w:tabs>
              <w:spacing w:after="120"/>
              <w:rPr>
                <w:rFonts w:ascii="Times New Roman" w:eastAsia="Times New Roman" w:hAnsi="Times New Roman" w:cs="Times New Roman"/>
                <w:b/>
                <w:bCs/>
                <w:color w:val="FFFFFF" w:themeColor="background1"/>
              </w:rPr>
            </w:pPr>
            <w:r w:rsidRPr="00A86DDB">
              <w:rPr>
                <w:rFonts w:ascii="Times New Roman" w:eastAsia="Calibri" w:hAnsi="Times New Roman" w:cs="Times New Roman"/>
                <w:color w:val="FFFFFF" w:themeColor="background1"/>
              </w:rPr>
              <w:t>Eğitimde öğrenci merkezli, çağdaş ve yenilikçi yaklaşımlar kullanılarak öğrencilerin yabancı dil yeterliliğini artırmak ve uluslararası hareketliliklere katılımda öğrenci ve öğretmen sayısını arttırmak</w:t>
            </w:r>
            <w:r w:rsidRPr="00A86DDB">
              <w:rPr>
                <w:rFonts w:ascii="Times New Roman" w:hAnsi="Times New Roman" w:cs="Times New Roman"/>
                <w:color w:val="FFFFFF" w:themeColor="background1"/>
              </w:rPr>
              <w:t>.</w:t>
            </w:r>
          </w:p>
        </w:tc>
      </w:tr>
    </w:tbl>
    <w:p w:rsidR="00E574E8" w:rsidRPr="00A86DDB" w:rsidRDefault="00E574E8" w:rsidP="00053F9B">
      <w:pPr>
        <w:rPr>
          <w:rFonts w:ascii="Times New Roman" w:hAnsi="Times New Roman" w:cs="Times New Roman"/>
          <w:sz w:val="24"/>
          <w:szCs w:val="24"/>
        </w:rPr>
      </w:pPr>
    </w:p>
    <w:tbl>
      <w:tblPr>
        <w:tblStyle w:val="AkKlavuz-Vurgu6"/>
        <w:tblW w:w="10442" w:type="dxa"/>
        <w:jc w:val="center"/>
        <w:tblLook w:val="04A0"/>
      </w:tblPr>
      <w:tblGrid>
        <w:gridCol w:w="580"/>
        <w:gridCol w:w="3847"/>
        <w:gridCol w:w="822"/>
        <w:gridCol w:w="1297"/>
        <w:gridCol w:w="1297"/>
        <w:gridCol w:w="1302"/>
        <w:gridCol w:w="1297"/>
      </w:tblGrid>
      <w:tr w:rsidR="00E574E8" w:rsidRPr="00053F9B" w:rsidTr="00053F9B">
        <w:trPr>
          <w:cnfStyle w:val="100000000000"/>
          <w:trHeight w:val="241"/>
          <w:jc w:val="center"/>
        </w:trPr>
        <w:tc>
          <w:tcPr>
            <w:cnfStyle w:val="001000000000"/>
            <w:tcW w:w="580" w:type="dxa"/>
            <w:vMerge w:val="restart"/>
            <w:vAlign w:val="center"/>
          </w:tcPr>
          <w:p w:rsidR="00E574E8" w:rsidRPr="00053F9B" w:rsidRDefault="00E574E8" w:rsidP="00E32833">
            <w:pPr>
              <w:jc w:val="center"/>
              <w:rPr>
                <w:rFonts w:ascii="Times New Roman" w:eastAsia="Times New Roman" w:hAnsi="Times New Roman" w:cs="Times New Roman"/>
                <w:b w:val="0"/>
                <w:bCs w:val="0"/>
                <w:color w:val="000000"/>
                <w:sz w:val="20"/>
                <w:szCs w:val="20"/>
              </w:rPr>
            </w:pPr>
          </w:p>
        </w:tc>
        <w:tc>
          <w:tcPr>
            <w:tcW w:w="4669" w:type="dxa"/>
            <w:gridSpan w:val="2"/>
            <w:vMerge w:val="restart"/>
            <w:vAlign w:val="center"/>
          </w:tcPr>
          <w:p w:rsidR="00E574E8" w:rsidRPr="00053F9B" w:rsidRDefault="00E574E8" w:rsidP="00E32833">
            <w:pPr>
              <w:cnfStyle w:val="100000000000"/>
              <w:rPr>
                <w:rFonts w:ascii="Times New Roman" w:eastAsia="Times New Roman" w:hAnsi="Times New Roman" w:cs="Times New Roman"/>
                <w:b w:val="0"/>
                <w:bCs w:val="0"/>
                <w:color w:val="1F3864"/>
                <w:sz w:val="20"/>
                <w:szCs w:val="20"/>
              </w:rPr>
            </w:pPr>
            <w:r w:rsidRPr="00053F9B">
              <w:rPr>
                <w:rFonts w:ascii="Times New Roman" w:eastAsia="Times New Roman" w:hAnsi="Times New Roman" w:cs="Times New Roman"/>
                <w:b w:val="0"/>
                <w:bCs w:val="0"/>
                <w:color w:val="1F3864"/>
                <w:sz w:val="20"/>
                <w:szCs w:val="20"/>
              </w:rPr>
              <w:t>2.3 Performans Göstergeleri</w:t>
            </w:r>
          </w:p>
        </w:tc>
        <w:tc>
          <w:tcPr>
            <w:tcW w:w="3896" w:type="dxa"/>
            <w:gridSpan w:val="3"/>
            <w:vAlign w:val="center"/>
          </w:tcPr>
          <w:p w:rsidR="00E574E8" w:rsidRPr="00053F9B" w:rsidRDefault="00E574E8" w:rsidP="00E32833">
            <w:pPr>
              <w:jc w:val="center"/>
              <w:cnfStyle w:val="100000000000"/>
              <w:rPr>
                <w:rFonts w:ascii="Times New Roman" w:eastAsia="Times New Roman" w:hAnsi="Times New Roman" w:cs="Times New Roman"/>
                <w:b w:val="0"/>
                <w:bCs w:val="0"/>
                <w:color w:val="1F3864"/>
                <w:sz w:val="20"/>
                <w:szCs w:val="20"/>
              </w:rPr>
            </w:pPr>
            <w:r w:rsidRPr="00053F9B">
              <w:rPr>
                <w:rFonts w:ascii="Times New Roman" w:eastAsia="Times New Roman" w:hAnsi="Times New Roman" w:cs="Times New Roman"/>
                <w:b w:val="0"/>
                <w:bCs w:val="0"/>
                <w:color w:val="1F3864"/>
                <w:sz w:val="20"/>
                <w:szCs w:val="20"/>
              </w:rPr>
              <w:t>Önceki Yıllar</w:t>
            </w:r>
          </w:p>
        </w:tc>
        <w:tc>
          <w:tcPr>
            <w:tcW w:w="1297" w:type="dxa"/>
            <w:vAlign w:val="center"/>
          </w:tcPr>
          <w:p w:rsidR="00E574E8" w:rsidRPr="00053F9B" w:rsidRDefault="00E574E8" w:rsidP="00E32833">
            <w:pPr>
              <w:jc w:val="center"/>
              <w:cnfStyle w:val="100000000000"/>
              <w:rPr>
                <w:rFonts w:ascii="Times New Roman" w:eastAsia="Times New Roman" w:hAnsi="Times New Roman" w:cs="Times New Roman"/>
                <w:b w:val="0"/>
                <w:bCs w:val="0"/>
                <w:color w:val="1F3864"/>
                <w:sz w:val="20"/>
                <w:szCs w:val="20"/>
              </w:rPr>
            </w:pPr>
            <w:r w:rsidRPr="00053F9B">
              <w:rPr>
                <w:rFonts w:ascii="Times New Roman" w:eastAsia="Times New Roman" w:hAnsi="Times New Roman" w:cs="Times New Roman"/>
                <w:b w:val="0"/>
                <w:bCs w:val="0"/>
                <w:color w:val="1F3864"/>
                <w:sz w:val="20"/>
                <w:szCs w:val="20"/>
              </w:rPr>
              <w:t>Hedef</w:t>
            </w:r>
          </w:p>
        </w:tc>
      </w:tr>
      <w:tr w:rsidR="00E574E8" w:rsidRPr="00053F9B" w:rsidTr="007D1CE7">
        <w:trPr>
          <w:cnfStyle w:val="000000100000"/>
          <w:trHeight w:val="244"/>
          <w:jc w:val="center"/>
        </w:trPr>
        <w:tc>
          <w:tcPr>
            <w:cnfStyle w:val="001000000000"/>
            <w:tcW w:w="580" w:type="dxa"/>
            <w:vMerge/>
            <w:vAlign w:val="center"/>
          </w:tcPr>
          <w:p w:rsidR="00E574E8" w:rsidRPr="00053F9B" w:rsidRDefault="00E574E8" w:rsidP="00E32833">
            <w:pPr>
              <w:jc w:val="center"/>
              <w:rPr>
                <w:rFonts w:ascii="Times New Roman" w:eastAsia="Times New Roman" w:hAnsi="Times New Roman" w:cs="Times New Roman"/>
                <w:b w:val="0"/>
                <w:bCs w:val="0"/>
                <w:color w:val="000000"/>
                <w:sz w:val="20"/>
                <w:szCs w:val="20"/>
              </w:rPr>
            </w:pPr>
          </w:p>
        </w:tc>
        <w:tc>
          <w:tcPr>
            <w:tcW w:w="4669" w:type="dxa"/>
            <w:gridSpan w:val="2"/>
            <w:vMerge/>
            <w:vAlign w:val="center"/>
          </w:tcPr>
          <w:p w:rsidR="00E574E8" w:rsidRPr="00053F9B" w:rsidRDefault="00E574E8" w:rsidP="00E32833">
            <w:pPr>
              <w:cnfStyle w:val="000000100000"/>
              <w:rPr>
                <w:rFonts w:ascii="Times New Roman" w:eastAsia="Times New Roman" w:hAnsi="Times New Roman" w:cs="Times New Roman"/>
                <w:b/>
                <w:bCs/>
                <w:color w:val="1F3864"/>
                <w:sz w:val="20"/>
                <w:szCs w:val="20"/>
              </w:rPr>
            </w:pPr>
          </w:p>
        </w:tc>
        <w:tc>
          <w:tcPr>
            <w:tcW w:w="1297" w:type="dxa"/>
            <w:vAlign w:val="center"/>
          </w:tcPr>
          <w:p w:rsidR="00E574E8" w:rsidRPr="00053F9B" w:rsidRDefault="00E574E8" w:rsidP="00E32833">
            <w:pPr>
              <w:jc w:val="center"/>
              <w:cnfStyle w:val="00000010000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2012</w:t>
            </w:r>
          </w:p>
        </w:tc>
        <w:tc>
          <w:tcPr>
            <w:tcW w:w="1297" w:type="dxa"/>
            <w:vAlign w:val="center"/>
          </w:tcPr>
          <w:p w:rsidR="00E574E8" w:rsidRPr="00053F9B" w:rsidRDefault="00E574E8" w:rsidP="00E32833">
            <w:pPr>
              <w:jc w:val="center"/>
              <w:cnfStyle w:val="00000010000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2013</w:t>
            </w:r>
          </w:p>
        </w:tc>
        <w:tc>
          <w:tcPr>
            <w:tcW w:w="1302" w:type="dxa"/>
            <w:vAlign w:val="center"/>
          </w:tcPr>
          <w:p w:rsidR="00E574E8" w:rsidRPr="00053F9B" w:rsidRDefault="00E574E8" w:rsidP="00E32833">
            <w:pPr>
              <w:jc w:val="center"/>
              <w:cnfStyle w:val="00000010000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2014</w:t>
            </w:r>
          </w:p>
        </w:tc>
        <w:tc>
          <w:tcPr>
            <w:tcW w:w="1297" w:type="dxa"/>
            <w:vAlign w:val="center"/>
          </w:tcPr>
          <w:p w:rsidR="00E574E8" w:rsidRPr="00053F9B" w:rsidRDefault="00E574E8" w:rsidP="00E32833">
            <w:pPr>
              <w:jc w:val="center"/>
              <w:cnfStyle w:val="000000100000"/>
              <w:rPr>
                <w:rFonts w:ascii="Times New Roman" w:eastAsia="Times New Roman" w:hAnsi="Times New Roman" w:cs="Times New Roman"/>
                <w:b/>
                <w:bCs/>
                <w:color w:val="1F3864"/>
                <w:sz w:val="20"/>
                <w:szCs w:val="20"/>
              </w:rPr>
            </w:pPr>
            <w:r w:rsidRPr="00053F9B">
              <w:rPr>
                <w:rFonts w:ascii="Times New Roman" w:eastAsia="Times New Roman" w:hAnsi="Times New Roman" w:cs="Times New Roman"/>
                <w:b/>
                <w:bCs/>
                <w:color w:val="1F3864"/>
                <w:sz w:val="20"/>
                <w:szCs w:val="20"/>
              </w:rPr>
              <w:t>2019</w:t>
            </w:r>
          </w:p>
        </w:tc>
      </w:tr>
      <w:tr w:rsidR="00E574E8" w:rsidRPr="00053F9B" w:rsidTr="007D1CE7">
        <w:trPr>
          <w:cnfStyle w:val="000000010000"/>
          <w:trHeight w:val="535"/>
          <w:jc w:val="center"/>
        </w:trPr>
        <w:tc>
          <w:tcPr>
            <w:cnfStyle w:val="001000000000"/>
            <w:tcW w:w="580" w:type="dxa"/>
            <w:vAlign w:val="center"/>
          </w:tcPr>
          <w:p w:rsidR="00E574E8" w:rsidRPr="00053F9B" w:rsidRDefault="00E574E8" w:rsidP="00E32833">
            <w:pPr>
              <w:jc w:val="center"/>
              <w:rPr>
                <w:rFonts w:ascii="Times New Roman" w:eastAsia="Times New Roman" w:hAnsi="Times New Roman" w:cs="Times New Roman"/>
                <w:sz w:val="20"/>
                <w:szCs w:val="20"/>
              </w:rPr>
            </w:pPr>
            <w:r w:rsidRPr="00053F9B">
              <w:rPr>
                <w:rFonts w:ascii="Times New Roman" w:eastAsia="Times New Roman" w:hAnsi="Times New Roman" w:cs="Times New Roman"/>
                <w:sz w:val="20"/>
                <w:szCs w:val="20"/>
              </w:rPr>
              <w:t>1</w:t>
            </w:r>
          </w:p>
        </w:tc>
        <w:tc>
          <w:tcPr>
            <w:tcW w:w="3847" w:type="dxa"/>
            <w:vAlign w:val="center"/>
          </w:tcPr>
          <w:p w:rsidR="00E574E8" w:rsidRPr="00053F9B" w:rsidRDefault="00E574E8" w:rsidP="00E32833">
            <w:pPr>
              <w:cnfStyle w:val="000000010000"/>
              <w:rPr>
                <w:rFonts w:ascii="Times New Roman" w:eastAsia="Times New Roman" w:hAnsi="Times New Roman" w:cs="Times New Roman"/>
                <w:sz w:val="20"/>
                <w:szCs w:val="20"/>
              </w:rPr>
            </w:pPr>
            <w:r w:rsidRPr="00053F9B">
              <w:rPr>
                <w:rFonts w:ascii="Times New Roman" w:eastAsia="Times New Roman" w:hAnsi="Times New Roman" w:cs="Times New Roman"/>
                <w:sz w:val="20"/>
                <w:szCs w:val="20"/>
              </w:rPr>
              <w:t>Temel eğitimden ortaöğretime geçişte yabancı dil sınavı puan ortalaması</w:t>
            </w:r>
          </w:p>
        </w:tc>
        <w:tc>
          <w:tcPr>
            <w:tcW w:w="822" w:type="dxa"/>
            <w:vAlign w:val="center"/>
          </w:tcPr>
          <w:p w:rsidR="00E574E8" w:rsidRPr="00053F9B" w:rsidRDefault="00E574E8" w:rsidP="00E32833">
            <w:pPr>
              <w:cnfStyle w:val="000000010000"/>
              <w:rPr>
                <w:rFonts w:ascii="Times New Roman" w:eastAsia="Times New Roman" w:hAnsi="Times New Roman" w:cs="Times New Roman"/>
                <w:b/>
                <w:bCs/>
                <w:sz w:val="20"/>
                <w:szCs w:val="20"/>
              </w:rPr>
            </w:pPr>
            <w:r w:rsidRPr="00053F9B">
              <w:rPr>
                <w:rFonts w:ascii="Times New Roman" w:eastAsia="Times New Roman" w:hAnsi="Times New Roman" w:cs="Times New Roman"/>
                <w:b/>
                <w:bCs/>
                <w:sz w:val="20"/>
                <w:szCs w:val="20"/>
              </w:rPr>
              <w:t> </w:t>
            </w:r>
          </w:p>
        </w:tc>
        <w:tc>
          <w:tcPr>
            <w:tcW w:w="1297" w:type="dxa"/>
            <w:vAlign w:val="center"/>
          </w:tcPr>
          <w:p w:rsidR="00E574E8" w:rsidRPr="00053F9B" w:rsidRDefault="007D1CE7" w:rsidP="00E32833">
            <w:pPr>
              <w:jc w:val="center"/>
              <w:cnfStyle w:val="0000000100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p>
        </w:tc>
        <w:tc>
          <w:tcPr>
            <w:tcW w:w="1297" w:type="dxa"/>
            <w:vAlign w:val="center"/>
          </w:tcPr>
          <w:p w:rsidR="00E574E8" w:rsidRPr="00053F9B" w:rsidRDefault="007873B7" w:rsidP="00E32833">
            <w:pPr>
              <w:jc w:val="center"/>
              <w:cnfStyle w:val="0000000100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31,04</w:t>
            </w:r>
          </w:p>
        </w:tc>
        <w:tc>
          <w:tcPr>
            <w:tcW w:w="1302" w:type="dxa"/>
            <w:vAlign w:val="center"/>
          </w:tcPr>
          <w:p w:rsidR="00E574E8" w:rsidRPr="00053F9B" w:rsidRDefault="007873B7" w:rsidP="00E32833">
            <w:pPr>
              <w:jc w:val="center"/>
              <w:cnfStyle w:val="00000001000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36,12</w:t>
            </w:r>
          </w:p>
        </w:tc>
        <w:tc>
          <w:tcPr>
            <w:tcW w:w="1297" w:type="dxa"/>
            <w:vAlign w:val="center"/>
          </w:tcPr>
          <w:p w:rsidR="00E574E8" w:rsidRPr="00053F9B" w:rsidRDefault="00FE5DDC" w:rsidP="00E32833">
            <w:pPr>
              <w:jc w:val="center"/>
              <w:cnfStyle w:val="0000000100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w:t>
            </w:r>
          </w:p>
        </w:tc>
      </w:tr>
      <w:tr w:rsidR="007D1CE7" w:rsidRPr="00053F9B" w:rsidTr="007D1CE7">
        <w:trPr>
          <w:cnfStyle w:val="000000100000"/>
          <w:trHeight w:val="478"/>
          <w:jc w:val="center"/>
        </w:trPr>
        <w:tc>
          <w:tcPr>
            <w:cnfStyle w:val="001000000000"/>
            <w:tcW w:w="580" w:type="dxa"/>
            <w:vAlign w:val="center"/>
          </w:tcPr>
          <w:p w:rsidR="007D1CE7" w:rsidRPr="00053F9B" w:rsidRDefault="007D1CE7"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2</w:t>
            </w:r>
          </w:p>
        </w:tc>
        <w:tc>
          <w:tcPr>
            <w:tcW w:w="3847" w:type="dxa"/>
            <w:vAlign w:val="center"/>
          </w:tcPr>
          <w:p w:rsidR="007D1CE7" w:rsidRPr="00053F9B" w:rsidRDefault="007D1CE7" w:rsidP="00E32833">
            <w:pPr>
              <w:cnfStyle w:val="00000010000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Lisans yerleştirme sınavında yabancı dil puanı</w:t>
            </w:r>
          </w:p>
        </w:tc>
        <w:tc>
          <w:tcPr>
            <w:tcW w:w="82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0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053F9B" w:rsidTr="007D1CE7">
        <w:trPr>
          <w:cnfStyle w:val="000000010000"/>
          <w:trHeight w:val="489"/>
          <w:jc w:val="center"/>
        </w:trPr>
        <w:tc>
          <w:tcPr>
            <w:cnfStyle w:val="001000000000"/>
            <w:tcW w:w="580" w:type="dxa"/>
            <w:vAlign w:val="center"/>
          </w:tcPr>
          <w:p w:rsidR="007D1CE7" w:rsidRPr="00053F9B" w:rsidRDefault="007D1CE7"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3</w:t>
            </w:r>
          </w:p>
        </w:tc>
        <w:tc>
          <w:tcPr>
            <w:tcW w:w="3847" w:type="dxa"/>
            <w:vAlign w:val="center"/>
          </w:tcPr>
          <w:p w:rsidR="007D1CE7" w:rsidRPr="00053F9B" w:rsidRDefault="007D1CE7" w:rsidP="00E32833">
            <w:pPr>
              <w:cnfStyle w:val="00000001000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Uluslararası hareketlilik programlarına/pro</w:t>
            </w:r>
            <w:r w:rsidRPr="00053F9B">
              <w:rPr>
                <w:rFonts w:ascii="Times New Roman" w:eastAsia="Times New Roman" w:hAnsi="Times New Roman" w:cs="Times New Roman"/>
                <w:color w:val="000000"/>
                <w:sz w:val="20"/>
                <w:szCs w:val="20"/>
              </w:rPr>
              <w:softHyphen/>
              <w:t>jelerine katılan öğretmen sayısı</w:t>
            </w:r>
          </w:p>
        </w:tc>
        <w:tc>
          <w:tcPr>
            <w:tcW w:w="82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0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053F9B" w:rsidTr="007D1CE7">
        <w:trPr>
          <w:cnfStyle w:val="000000100000"/>
          <w:trHeight w:val="497"/>
          <w:jc w:val="center"/>
        </w:trPr>
        <w:tc>
          <w:tcPr>
            <w:cnfStyle w:val="001000000000"/>
            <w:tcW w:w="580" w:type="dxa"/>
            <w:vAlign w:val="center"/>
          </w:tcPr>
          <w:p w:rsidR="007D1CE7" w:rsidRPr="00053F9B" w:rsidRDefault="007D1CE7"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4</w:t>
            </w:r>
          </w:p>
        </w:tc>
        <w:tc>
          <w:tcPr>
            <w:tcW w:w="3847" w:type="dxa"/>
            <w:vAlign w:val="center"/>
          </w:tcPr>
          <w:p w:rsidR="007D1CE7" w:rsidRPr="00053F9B" w:rsidRDefault="007D1CE7" w:rsidP="00E32833">
            <w:pPr>
              <w:cnfStyle w:val="00000010000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Uluslararası hareketlilik programlarına/pro</w:t>
            </w:r>
            <w:r w:rsidRPr="00053F9B">
              <w:rPr>
                <w:rFonts w:ascii="Times New Roman" w:eastAsia="Times New Roman" w:hAnsi="Times New Roman" w:cs="Times New Roman"/>
                <w:color w:val="000000"/>
                <w:sz w:val="20"/>
                <w:szCs w:val="20"/>
              </w:rPr>
              <w:softHyphen/>
              <w:t>je</w:t>
            </w:r>
            <w:r w:rsidRPr="00053F9B">
              <w:rPr>
                <w:rFonts w:ascii="Times New Roman" w:eastAsia="Times New Roman" w:hAnsi="Times New Roman" w:cs="Times New Roman"/>
                <w:color w:val="000000"/>
                <w:sz w:val="20"/>
                <w:szCs w:val="20"/>
              </w:rPr>
              <w:softHyphen/>
              <w:t>lerine katılan öğrenci sayısı</w:t>
            </w:r>
          </w:p>
        </w:tc>
        <w:tc>
          <w:tcPr>
            <w:tcW w:w="82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0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97"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E574E8" w:rsidRPr="00053F9B" w:rsidTr="007D1CE7">
        <w:trPr>
          <w:cnfStyle w:val="000000010000"/>
          <w:trHeight w:val="492"/>
          <w:jc w:val="center"/>
        </w:trPr>
        <w:tc>
          <w:tcPr>
            <w:cnfStyle w:val="001000000000"/>
            <w:tcW w:w="580" w:type="dxa"/>
            <w:vAlign w:val="center"/>
          </w:tcPr>
          <w:p w:rsidR="00E574E8" w:rsidRPr="00053F9B" w:rsidRDefault="00E574E8" w:rsidP="00E32833">
            <w:pPr>
              <w:jc w:val="center"/>
              <w:rPr>
                <w:rFonts w:ascii="Times New Roman" w:eastAsia="Times New Roman" w:hAnsi="Times New Roman" w:cs="Times New Roman"/>
                <w:b w:val="0"/>
                <w:bCs w:val="0"/>
                <w:color w:val="000000"/>
                <w:sz w:val="20"/>
                <w:szCs w:val="20"/>
              </w:rPr>
            </w:pPr>
            <w:r w:rsidRPr="00053F9B">
              <w:rPr>
                <w:rFonts w:ascii="Times New Roman" w:eastAsia="Times New Roman" w:hAnsi="Times New Roman" w:cs="Times New Roman"/>
                <w:b w:val="0"/>
                <w:bCs w:val="0"/>
                <w:color w:val="000000"/>
                <w:sz w:val="20"/>
                <w:szCs w:val="20"/>
              </w:rPr>
              <w:t>5</w:t>
            </w:r>
          </w:p>
        </w:tc>
        <w:tc>
          <w:tcPr>
            <w:tcW w:w="3847" w:type="dxa"/>
            <w:vAlign w:val="center"/>
          </w:tcPr>
          <w:p w:rsidR="00E574E8" w:rsidRPr="00053F9B" w:rsidRDefault="00E574E8" w:rsidP="00E32833">
            <w:pPr>
              <w:cnfStyle w:val="00000001000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Yabancı dil dersi yılsonu puanı ortalaması</w:t>
            </w:r>
          </w:p>
        </w:tc>
        <w:tc>
          <w:tcPr>
            <w:tcW w:w="822" w:type="dxa"/>
            <w:noWrap/>
            <w:vAlign w:val="center"/>
          </w:tcPr>
          <w:p w:rsidR="00E574E8" w:rsidRPr="00053F9B" w:rsidRDefault="00E574E8" w:rsidP="00E32833">
            <w:pPr>
              <w:cnfStyle w:val="000000010000"/>
              <w:rPr>
                <w:rFonts w:ascii="Times New Roman" w:eastAsia="Times New Roman" w:hAnsi="Times New Roman" w:cs="Times New Roman"/>
                <w:color w:val="000000"/>
                <w:sz w:val="20"/>
                <w:szCs w:val="20"/>
              </w:rPr>
            </w:pPr>
            <w:r w:rsidRPr="00053F9B">
              <w:rPr>
                <w:rFonts w:ascii="Times New Roman" w:eastAsia="Times New Roman" w:hAnsi="Times New Roman" w:cs="Times New Roman"/>
                <w:color w:val="000000"/>
                <w:sz w:val="20"/>
                <w:szCs w:val="20"/>
              </w:rPr>
              <w:t> </w:t>
            </w:r>
            <w:r w:rsidR="007D1CE7">
              <w:rPr>
                <w:rFonts w:ascii="Times New Roman" w:eastAsia="Times New Roman" w:hAnsi="Times New Roman" w:cs="Times New Roman"/>
                <w:color w:val="000000"/>
                <w:sz w:val="20"/>
                <w:szCs w:val="20"/>
              </w:rPr>
              <w:t>-</w:t>
            </w:r>
          </w:p>
        </w:tc>
        <w:tc>
          <w:tcPr>
            <w:tcW w:w="1297" w:type="dxa"/>
            <w:vAlign w:val="center"/>
          </w:tcPr>
          <w:p w:rsidR="00E574E8" w:rsidRPr="00053F9B" w:rsidRDefault="007D1CE7" w:rsidP="00E32833">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97" w:type="dxa"/>
            <w:vAlign w:val="center"/>
          </w:tcPr>
          <w:p w:rsidR="00E574E8" w:rsidRPr="00053F9B" w:rsidRDefault="00FE5DDC" w:rsidP="00E32833">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302" w:type="dxa"/>
            <w:vAlign w:val="center"/>
          </w:tcPr>
          <w:p w:rsidR="00E574E8" w:rsidRPr="00053F9B" w:rsidRDefault="00FE5DDC" w:rsidP="00E32833">
            <w:pPr>
              <w:jc w:val="center"/>
              <w:cnfStyle w:val="00000001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1297" w:type="dxa"/>
            <w:vAlign w:val="center"/>
          </w:tcPr>
          <w:p w:rsidR="00E574E8" w:rsidRPr="00152962" w:rsidRDefault="00FE5DDC" w:rsidP="00E32833">
            <w:pPr>
              <w:jc w:val="center"/>
              <w:cnfStyle w:val="000000010000"/>
              <w:rPr>
                <w:rFonts w:ascii="Times New Roman" w:eastAsia="Times New Roman" w:hAnsi="Times New Roman" w:cs="Times New Roman"/>
                <w:b/>
                <w:color w:val="000000"/>
                <w:sz w:val="20"/>
                <w:szCs w:val="20"/>
              </w:rPr>
            </w:pPr>
            <w:r w:rsidRPr="00152962">
              <w:rPr>
                <w:rFonts w:ascii="Times New Roman" w:eastAsia="Times New Roman" w:hAnsi="Times New Roman" w:cs="Times New Roman"/>
                <w:b/>
                <w:color w:val="000000"/>
                <w:sz w:val="20"/>
                <w:szCs w:val="20"/>
              </w:rPr>
              <w:t>%70</w:t>
            </w:r>
          </w:p>
        </w:tc>
      </w:tr>
    </w:tbl>
    <w:p w:rsidR="00466AA0" w:rsidRPr="00A86DDB" w:rsidRDefault="00466AA0" w:rsidP="00053F9B">
      <w:pPr>
        <w:rPr>
          <w:rFonts w:ascii="Times New Roman" w:hAnsi="Times New Roman" w:cs="Times New Roman"/>
          <w:sz w:val="24"/>
          <w:szCs w:val="24"/>
        </w:rPr>
      </w:pP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Hedefin ne olduğu ve neden gereksinim duyulduğu?</w:t>
      </w: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E574E8" w:rsidRPr="00A86DDB" w:rsidRDefault="00E574E8"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E574E8" w:rsidRPr="00A86DDB" w:rsidRDefault="00E574E8"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Bu kapsamda yenilikçi yaklaşımlar kullanılarak bireylerin yabancı dil yeterliliğini ve uluslararası öğrenci/öğretmen hareketliliğini artırmak hedeflenmektedir. </w:t>
      </w:r>
    </w:p>
    <w:p w:rsidR="00E574E8" w:rsidRDefault="00E574E8"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Pr="00A86DDB" w:rsidRDefault="005837E3"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Mevcut Durum</w:t>
      </w:r>
    </w:p>
    <w:p w:rsidR="005837E3" w:rsidRPr="00A86DDB" w:rsidRDefault="005837E3" w:rsidP="00E574E8">
      <w:pPr>
        <w:spacing w:after="0" w:line="240" w:lineRule="auto"/>
        <w:jc w:val="both"/>
        <w:rPr>
          <w:rFonts w:ascii="Times New Roman" w:eastAsia="Calibri" w:hAnsi="Times New Roman" w:cs="Times New Roman"/>
          <w:sz w:val="24"/>
          <w:szCs w:val="24"/>
        </w:rPr>
      </w:pPr>
    </w:p>
    <w:p w:rsidR="00E574E8" w:rsidRPr="00A86DDB" w:rsidRDefault="00DF1D07" w:rsidP="00E574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DY</w:t>
      </w:r>
      <w:r w:rsidR="00E574E8" w:rsidRPr="00A86DDB">
        <w:rPr>
          <w:rFonts w:ascii="Times New Roman" w:eastAsia="Calibri" w:hAnsi="Times New Roman" w:cs="Times New Roman"/>
          <w:sz w:val="24"/>
          <w:szCs w:val="24"/>
        </w:rPr>
        <w:t xml:space="preserve">NED yabancı dil programı 2014 çalışmaları kapsamında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ilçemizden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şube müdürü ve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öğretmen temsilci olarak seçilmiş okullardan ise </w:t>
      </w:r>
      <w:r w:rsidR="004263E6" w:rsidRPr="004263E6">
        <w:rPr>
          <w:rFonts w:ascii="Times New Roman" w:eastAsia="Calibri" w:hAnsi="Times New Roman" w:cs="Times New Roman"/>
          <w:sz w:val="24"/>
          <w:szCs w:val="24"/>
        </w:rPr>
        <w:t>birer</w:t>
      </w:r>
      <w:r w:rsidR="00E574E8" w:rsidRPr="00A86DDB">
        <w:rPr>
          <w:rFonts w:ascii="Times New Roman" w:eastAsia="Calibri" w:hAnsi="Times New Roman" w:cs="Times New Roman"/>
          <w:sz w:val="24"/>
          <w:szCs w:val="24"/>
        </w:rPr>
        <w:t xml:space="preserve"> idareci ve birer öğretmen belirlenerek okul sistemi yapılandırmalarına başlanılmıştır. Bu kapsamda </w:t>
      </w:r>
      <w:r w:rsidR="004263E6">
        <w:rPr>
          <w:rFonts w:ascii="Times New Roman" w:eastAsia="Calibri" w:hAnsi="Times New Roman" w:cs="Times New Roman"/>
          <w:sz w:val="24"/>
          <w:szCs w:val="24"/>
        </w:rPr>
        <w:t>7</w:t>
      </w:r>
      <w:r w:rsidR="00E574E8" w:rsidRPr="00A86DDB">
        <w:rPr>
          <w:rFonts w:ascii="Times New Roman" w:eastAsia="Calibri" w:hAnsi="Times New Roman" w:cs="Times New Roman"/>
          <w:sz w:val="24"/>
          <w:szCs w:val="24"/>
        </w:rPr>
        <w:t xml:space="preserve"> ilçemizden öğretmenlere tanıtım ve bilgilendirme toplantıları yapılmıştır.</w:t>
      </w:r>
    </w:p>
    <w:p w:rsidR="00E574E8" w:rsidRDefault="00E574E8"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Default="005837E3" w:rsidP="00E574E8">
      <w:pPr>
        <w:spacing w:after="0" w:line="240" w:lineRule="auto"/>
        <w:jc w:val="both"/>
        <w:rPr>
          <w:rFonts w:ascii="Times New Roman" w:eastAsia="Calibri" w:hAnsi="Times New Roman" w:cs="Times New Roman"/>
          <w:sz w:val="24"/>
          <w:szCs w:val="24"/>
        </w:rPr>
      </w:pPr>
    </w:p>
    <w:p w:rsidR="005837E3" w:rsidRPr="00A86DDB" w:rsidRDefault="005837E3" w:rsidP="00E574E8">
      <w:pPr>
        <w:spacing w:after="0" w:line="240" w:lineRule="auto"/>
        <w:jc w:val="both"/>
        <w:rPr>
          <w:rFonts w:ascii="Times New Roman" w:eastAsia="Calibri" w:hAnsi="Times New Roman" w:cs="Times New Roman"/>
          <w:sz w:val="24"/>
          <w:szCs w:val="24"/>
        </w:rPr>
      </w:pP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Neyin elde edilmesinin umulduğu? (Sonuç)</w:t>
      </w:r>
    </w:p>
    <w:p w:rsidR="00E574E8" w:rsidRPr="00A86DDB" w:rsidRDefault="00E574E8" w:rsidP="00E574E8">
      <w:pPr>
        <w:pStyle w:val="ListeParagraf"/>
        <w:tabs>
          <w:tab w:val="left" w:pos="7310"/>
        </w:tabs>
        <w:spacing w:after="0"/>
        <w:ind w:left="0"/>
        <w:jc w:val="both"/>
        <w:rPr>
          <w:rFonts w:ascii="Times New Roman" w:eastAsia="Calibri" w:hAnsi="Times New Roman" w:cs="Times New Roman"/>
          <w:b/>
          <w:color w:val="008B9A"/>
          <w:sz w:val="24"/>
          <w:szCs w:val="24"/>
        </w:rPr>
      </w:pPr>
    </w:p>
    <w:p w:rsidR="00E574E8" w:rsidRPr="00A86DDB" w:rsidRDefault="00E574E8" w:rsidP="00E574E8">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En az bir yabancı dili iyi derecede öğrenmiş bireyler yetiştirerek mesleki yeteneklerini uluslararası düzeyde ifade eden bir toplum oluşturmak.</w:t>
      </w:r>
    </w:p>
    <w:p w:rsidR="00E574E8" w:rsidRPr="00A86DDB" w:rsidRDefault="00E574E8" w:rsidP="00E574E8">
      <w:pPr>
        <w:spacing w:after="0" w:line="240" w:lineRule="auto"/>
        <w:jc w:val="both"/>
        <w:rPr>
          <w:rFonts w:ascii="Times New Roman" w:eastAsia="Calibri" w:hAnsi="Times New Roman" w:cs="Times New Roman"/>
          <w:sz w:val="24"/>
          <w:szCs w:val="24"/>
        </w:rPr>
      </w:pPr>
    </w:p>
    <w:p w:rsidR="00E574E8" w:rsidRPr="00A86DDB" w:rsidRDefault="00E574E8" w:rsidP="003474C2">
      <w:pPr>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Hareketlilik programlarına katılarak mesleki bilgisi, görgüsü ve kültürüne ka</w:t>
      </w:r>
      <w:r w:rsidR="003474C2">
        <w:rPr>
          <w:rFonts w:ascii="Times New Roman" w:eastAsia="Calibri" w:hAnsi="Times New Roman" w:cs="Times New Roman"/>
          <w:sz w:val="24"/>
          <w:szCs w:val="24"/>
        </w:rPr>
        <w:t xml:space="preserve">tkı sağlamış bireyler sayesinde </w:t>
      </w:r>
      <w:r w:rsidRPr="00A86DDB">
        <w:rPr>
          <w:rFonts w:ascii="Times New Roman" w:eastAsia="Calibri" w:hAnsi="Times New Roman" w:cs="Times New Roman"/>
          <w:sz w:val="24"/>
          <w:szCs w:val="24"/>
        </w:rPr>
        <w:t>her konuda uluslararası arenada mücadele edebilmek.</w:t>
      </w:r>
    </w:p>
    <w:p w:rsidR="00E574E8" w:rsidRPr="00A86DDB" w:rsidRDefault="00E574E8" w:rsidP="00E574E8">
      <w:pPr>
        <w:jc w:val="center"/>
        <w:rPr>
          <w:rFonts w:ascii="Times New Roman" w:eastAsia="Calibri" w:hAnsi="Times New Roman" w:cs="Times New Roman"/>
          <w:sz w:val="24"/>
          <w:szCs w:val="24"/>
        </w:rPr>
      </w:pPr>
    </w:p>
    <w:p w:rsidR="00E574E8" w:rsidRPr="00A86DDB" w:rsidRDefault="00E574E8" w:rsidP="00466AA0">
      <w:pPr>
        <w:rPr>
          <w:rFonts w:ascii="Times New Roman" w:eastAsia="Calibri" w:hAnsi="Times New Roman" w:cs="Times New Roman"/>
          <w:sz w:val="24"/>
          <w:szCs w:val="24"/>
        </w:rPr>
      </w:pPr>
    </w:p>
    <w:tbl>
      <w:tblPr>
        <w:tblStyle w:val="OrtaKlavuz1-Vurgu6"/>
        <w:tblpPr w:leftFromText="141" w:rightFromText="141" w:vertAnchor="text" w:horzAnchor="margin" w:tblpXSpec="center" w:tblpY="508"/>
        <w:tblW w:w="10423" w:type="dxa"/>
        <w:jc w:val="center"/>
        <w:tblLayout w:type="fixed"/>
        <w:tblLook w:val="04A0"/>
      </w:tblPr>
      <w:tblGrid>
        <w:gridCol w:w="830"/>
        <w:gridCol w:w="7673"/>
        <w:gridCol w:w="1920"/>
      </w:tblGrid>
      <w:tr w:rsidR="00E574E8" w:rsidRPr="00A86DDB" w:rsidTr="00053F9B">
        <w:trPr>
          <w:cnfStyle w:val="100000000000"/>
          <w:trHeight w:val="576"/>
          <w:jc w:val="center"/>
        </w:trPr>
        <w:tc>
          <w:tcPr>
            <w:cnfStyle w:val="001000000000"/>
            <w:tcW w:w="10423" w:type="dxa"/>
            <w:gridSpan w:val="3"/>
            <w:vAlign w:val="center"/>
          </w:tcPr>
          <w:p w:rsidR="00E574E8" w:rsidRPr="00A86DDB" w:rsidRDefault="00E574E8" w:rsidP="004263E6">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2.3</w:t>
            </w:r>
            <w:proofErr w:type="gramEnd"/>
          </w:p>
          <w:p w:rsidR="00E574E8" w:rsidRPr="00A86DDB" w:rsidRDefault="00E574E8" w:rsidP="004263E6">
            <w:pPr>
              <w:pStyle w:val="ListeParagraf"/>
              <w:ind w:left="0"/>
              <w:jc w:val="center"/>
              <w:rPr>
                <w:rFonts w:ascii="Times New Roman" w:hAnsi="Times New Roman" w:cs="Times New Roman"/>
                <w:b w:val="0"/>
                <w:sz w:val="28"/>
                <w:szCs w:val="28"/>
              </w:rPr>
            </w:pPr>
          </w:p>
        </w:tc>
      </w:tr>
      <w:tr w:rsidR="00E574E8" w:rsidRPr="00A86DDB" w:rsidTr="00053F9B">
        <w:trPr>
          <w:cnfStyle w:val="000000100000"/>
          <w:trHeight w:val="399"/>
          <w:jc w:val="center"/>
        </w:trPr>
        <w:tc>
          <w:tcPr>
            <w:cnfStyle w:val="001000000000"/>
            <w:tcW w:w="830" w:type="dxa"/>
          </w:tcPr>
          <w:p w:rsidR="00E574E8" w:rsidRPr="00A86DDB" w:rsidRDefault="00E574E8" w:rsidP="004263E6">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673" w:type="dxa"/>
          </w:tcPr>
          <w:p w:rsidR="00E574E8" w:rsidRPr="00A86DDB" w:rsidRDefault="00E574E8" w:rsidP="004263E6">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920" w:type="dxa"/>
          </w:tcPr>
          <w:p w:rsidR="00E574E8" w:rsidRPr="00A86DDB" w:rsidRDefault="00E574E8" w:rsidP="004263E6">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E574E8" w:rsidRPr="00A86DDB" w:rsidTr="00053F9B">
        <w:trPr>
          <w:trHeight w:val="436"/>
          <w:jc w:val="center"/>
        </w:trPr>
        <w:tc>
          <w:tcPr>
            <w:cnfStyle w:val="00100000000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673" w:type="dxa"/>
          </w:tcPr>
          <w:p w:rsidR="00E574E8" w:rsidRPr="00A86DDB" w:rsidRDefault="00E574E8" w:rsidP="004263E6">
            <w:pPr>
              <w:pStyle w:val="ListeParagraf"/>
              <w:ind w:left="-108"/>
              <w:cnfStyle w:val="00000000000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Yabancı dil eğitimi alan bireylerin, teorik bilgilerini uygulamada kullanıp geliştirmelerine yönelik etkinlikler düzenlenecek.</w:t>
            </w:r>
          </w:p>
        </w:tc>
        <w:tc>
          <w:tcPr>
            <w:tcW w:w="1920" w:type="dxa"/>
          </w:tcPr>
          <w:p w:rsidR="00E574E8" w:rsidRPr="00A86DDB" w:rsidRDefault="00E574E8" w:rsidP="004263E6">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cnfStyle w:val="000000100000"/>
          <w:trHeight w:val="436"/>
          <w:jc w:val="center"/>
        </w:trPr>
        <w:tc>
          <w:tcPr>
            <w:cnfStyle w:val="00100000000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673" w:type="dxa"/>
          </w:tcPr>
          <w:p w:rsidR="00E574E8" w:rsidRPr="00A86DDB" w:rsidRDefault="00E574E8" w:rsidP="004263E6">
            <w:pPr>
              <w:pStyle w:val="ListeParagraf"/>
              <w:ind w:left="-108"/>
              <w:cnfStyle w:val="00000010000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Uluslararası öğrenci hareketliliğe katılım</w:t>
            </w:r>
            <w:r w:rsidR="003474C2">
              <w:rPr>
                <w:rFonts w:ascii="Times New Roman" w:eastAsia="Times New Roman" w:hAnsi="Times New Roman" w:cs="Times New Roman"/>
                <w:color w:val="000000"/>
                <w:sz w:val="18"/>
                <w:szCs w:val="18"/>
              </w:rPr>
              <w:t>ın</w:t>
            </w:r>
            <w:r w:rsidRPr="00A86DDB">
              <w:rPr>
                <w:rFonts w:ascii="Times New Roman" w:eastAsia="Times New Roman" w:hAnsi="Times New Roman" w:cs="Times New Roman"/>
                <w:color w:val="000000"/>
                <w:sz w:val="18"/>
                <w:szCs w:val="18"/>
              </w:rPr>
              <w:t xml:space="preserve"> artırılıp öğrencilerin yabancı dil eğitimine katkı sağlanarak kariyer gelişimi desteklenecektir.</w:t>
            </w:r>
          </w:p>
        </w:tc>
        <w:tc>
          <w:tcPr>
            <w:tcW w:w="1920" w:type="dxa"/>
          </w:tcPr>
          <w:p w:rsidR="00E574E8" w:rsidRPr="00A86DDB" w:rsidRDefault="00E574E8" w:rsidP="004263E6">
            <w:pPr>
              <w:ind w:left="-108"/>
              <w:cnfStyle w:val="0000001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trHeight w:val="436"/>
          <w:jc w:val="center"/>
        </w:trPr>
        <w:tc>
          <w:tcPr>
            <w:cnfStyle w:val="00100000000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673" w:type="dxa"/>
          </w:tcPr>
          <w:p w:rsidR="00E574E8" w:rsidRPr="00A86DDB" w:rsidRDefault="00E574E8" w:rsidP="004263E6">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Yabancı dil eğitiminin erken yaşlarda başlatılması yolu ile öğrencilerin en az bir yabancı dili öğrenmesini sağlayacak düzenlemeler (araştırmalar, etkin öğretim teknikleri vb.) yapılacaktır.</w:t>
            </w:r>
          </w:p>
        </w:tc>
        <w:tc>
          <w:tcPr>
            <w:tcW w:w="1920" w:type="dxa"/>
          </w:tcPr>
          <w:p w:rsidR="00E574E8" w:rsidRPr="00A86DDB" w:rsidRDefault="00E574E8" w:rsidP="004263E6">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cnfStyle w:val="000000100000"/>
          <w:trHeight w:val="436"/>
          <w:jc w:val="center"/>
        </w:trPr>
        <w:tc>
          <w:tcPr>
            <w:cnfStyle w:val="00100000000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673" w:type="dxa"/>
          </w:tcPr>
          <w:p w:rsidR="00E574E8" w:rsidRPr="00A86DDB" w:rsidRDefault="00E574E8" w:rsidP="004263E6">
            <w:pPr>
              <w:ind w:left="-108"/>
              <w:cnfStyle w:val="0000001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Yabancı dil eğitimini destekleyen tüm projelerin ve hareketliliklerin tanıtımını yaparak öğretmen ve öğrencinin motivasyonu sağlanacaktır.</w:t>
            </w:r>
          </w:p>
        </w:tc>
        <w:tc>
          <w:tcPr>
            <w:tcW w:w="1920" w:type="dxa"/>
          </w:tcPr>
          <w:p w:rsidR="00E574E8" w:rsidRPr="00A86DDB" w:rsidRDefault="00E574E8" w:rsidP="004263E6">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E574E8" w:rsidRPr="00A86DDB" w:rsidTr="00053F9B">
        <w:trPr>
          <w:trHeight w:val="436"/>
          <w:jc w:val="center"/>
        </w:trPr>
        <w:tc>
          <w:tcPr>
            <w:cnfStyle w:val="001000000000"/>
            <w:tcW w:w="830" w:type="dxa"/>
          </w:tcPr>
          <w:p w:rsidR="00E574E8" w:rsidRPr="00A86DDB" w:rsidRDefault="00E574E8" w:rsidP="004263E6">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673" w:type="dxa"/>
          </w:tcPr>
          <w:p w:rsidR="00E574E8" w:rsidRPr="00A86DDB" w:rsidRDefault="00E574E8" w:rsidP="004263E6">
            <w:pPr>
              <w:ind w:left="-108"/>
              <w:cnfStyle w:val="000000000000"/>
              <w:rPr>
                <w:rFonts w:ascii="Times New Roman" w:eastAsia="Calibri" w:hAnsi="Times New Roman" w:cs="Times New Roman"/>
                <w:color w:val="000000"/>
                <w:sz w:val="18"/>
                <w:szCs w:val="18"/>
              </w:rPr>
            </w:pPr>
            <w:r w:rsidRPr="00A86DDB">
              <w:rPr>
                <w:rFonts w:ascii="Times New Roman" w:eastAsia="Calibri" w:hAnsi="Times New Roman" w:cs="Times New Roman"/>
                <w:color w:val="000000"/>
                <w:sz w:val="18"/>
                <w:szCs w:val="18"/>
              </w:rPr>
              <w:t>Yabancı dil öğretiminin geliştirilmesine yönelik kurslar açılacaktır.</w:t>
            </w:r>
          </w:p>
        </w:tc>
        <w:tc>
          <w:tcPr>
            <w:tcW w:w="1920" w:type="dxa"/>
          </w:tcPr>
          <w:p w:rsidR="00E574E8" w:rsidRPr="00A86DDB" w:rsidRDefault="00E574E8" w:rsidP="004263E6">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Eğitim Öğretim</w:t>
            </w:r>
          </w:p>
        </w:tc>
      </w:tr>
    </w:tbl>
    <w:p w:rsidR="00E574E8" w:rsidRPr="00A86DDB" w:rsidRDefault="00E574E8" w:rsidP="00E574E8">
      <w:pPr>
        <w:jc w:val="center"/>
        <w:rPr>
          <w:rFonts w:ascii="Times New Roman" w:hAnsi="Times New Roman" w:cs="Times New Roman"/>
          <w:sz w:val="24"/>
          <w:szCs w:val="24"/>
        </w:rPr>
      </w:pPr>
    </w:p>
    <w:p w:rsidR="00E574E8" w:rsidRPr="00A86DDB" w:rsidRDefault="00E574E8" w:rsidP="00E574E8">
      <w:pPr>
        <w:jc w:val="center"/>
        <w:rPr>
          <w:rFonts w:ascii="Times New Roman" w:hAnsi="Times New Roman" w:cs="Times New Roman"/>
          <w:sz w:val="24"/>
          <w:szCs w:val="24"/>
        </w:rPr>
      </w:pPr>
    </w:p>
    <w:p w:rsidR="00E574E8" w:rsidRPr="00A86DDB" w:rsidRDefault="00E574E8" w:rsidP="00E574E8">
      <w:pPr>
        <w:jc w:val="center"/>
        <w:rPr>
          <w:rFonts w:ascii="Times New Roman" w:hAnsi="Times New Roman" w:cs="Times New Roman"/>
          <w:sz w:val="24"/>
          <w:szCs w:val="24"/>
        </w:rPr>
      </w:pPr>
    </w:p>
    <w:p w:rsidR="00E574E8" w:rsidRDefault="00E574E8"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Default="005B0803" w:rsidP="00E574E8">
      <w:pPr>
        <w:jc w:val="center"/>
        <w:rPr>
          <w:rFonts w:ascii="Times New Roman" w:hAnsi="Times New Roman" w:cs="Times New Roman"/>
          <w:sz w:val="24"/>
          <w:szCs w:val="24"/>
        </w:rPr>
      </w:pPr>
    </w:p>
    <w:p w:rsidR="005B0803" w:rsidRPr="00A86DDB" w:rsidRDefault="005B0803" w:rsidP="00E574E8">
      <w:pPr>
        <w:jc w:val="center"/>
        <w:rPr>
          <w:rFonts w:ascii="Times New Roman" w:hAnsi="Times New Roman" w:cs="Times New Roman"/>
          <w:sz w:val="24"/>
          <w:szCs w:val="24"/>
        </w:rPr>
      </w:pPr>
    </w:p>
    <w:p w:rsidR="00B75999" w:rsidRPr="00A86DDB" w:rsidRDefault="00B75999" w:rsidP="00E574E8">
      <w:pPr>
        <w:jc w:val="center"/>
        <w:rPr>
          <w:rFonts w:ascii="Times New Roman" w:hAnsi="Times New Roman" w:cs="Times New Roman"/>
          <w:sz w:val="24"/>
          <w:szCs w:val="24"/>
        </w:rPr>
      </w:pPr>
    </w:p>
    <w:tbl>
      <w:tblPr>
        <w:tblStyle w:val="TabloKlavuzu"/>
        <w:tblW w:w="0" w:type="auto"/>
        <w:shd w:val="clear" w:color="auto" w:fill="76923C" w:themeFill="accent3" w:themeFillShade="BF"/>
        <w:tblLook w:val="04A0"/>
      </w:tblPr>
      <w:tblGrid>
        <w:gridCol w:w="2486"/>
        <w:gridCol w:w="8129"/>
      </w:tblGrid>
      <w:tr w:rsidR="00B75999" w:rsidRPr="00A86DDB" w:rsidTr="00B75999">
        <w:trPr>
          <w:trHeight w:val="371"/>
        </w:trPr>
        <w:tc>
          <w:tcPr>
            <w:tcW w:w="10614" w:type="dxa"/>
            <w:gridSpan w:val="2"/>
            <w:shd w:val="clear" w:color="auto" w:fill="76923C" w:themeFill="accent3" w:themeFillShade="BF"/>
          </w:tcPr>
          <w:p w:rsidR="00B75999" w:rsidRPr="00A86DDB" w:rsidRDefault="00B75999"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lastRenderedPageBreak/>
              <w:t xml:space="preserve">TEMA </w:t>
            </w:r>
            <w:proofErr w:type="gramStart"/>
            <w:r w:rsidRPr="00A86DDB">
              <w:rPr>
                <w:rFonts w:ascii="Times New Roman" w:hAnsi="Times New Roman" w:cs="Times New Roman"/>
                <w:b/>
                <w:color w:val="FFFFFF" w:themeColor="background1"/>
                <w:sz w:val="32"/>
                <w:szCs w:val="16"/>
              </w:rPr>
              <w:t>3.1</w:t>
            </w:r>
            <w:proofErr w:type="gramEnd"/>
          </w:p>
        </w:tc>
      </w:tr>
      <w:tr w:rsidR="00B75999" w:rsidRPr="00A86DDB" w:rsidTr="00B75999">
        <w:trPr>
          <w:trHeight w:val="324"/>
        </w:trPr>
        <w:tc>
          <w:tcPr>
            <w:tcW w:w="10614" w:type="dxa"/>
            <w:gridSpan w:val="2"/>
            <w:shd w:val="clear" w:color="auto" w:fill="76923C" w:themeFill="accent3" w:themeFillShade="BF"/>
          </w:tcPr>
          <w:p w:rsidR="00B75999" w:rsidRPr="00A86DDB" w:rsidRDefault="00B75999"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KUR</w:t>
            </w:r>
            <w:r w:rsidR="00442537">
              <w:rPr>
                <w:rFonts w:ascii="Times New Roman" w:hAnsi="Times New Roman" w:cs="Times New Roman"/>
                <w:b/>
                <w:color w:val="FFFFFF" w:themeColor="background1"/>
                <w:sz w:val="32"/>
                <w:szCs w:val="16"/>
              </w:rPr>
              <w:t>UMSAL KAPASİTE</w:t>
            </w:r>
          </w:p>
        </w:tc>
      </w:tr>
      <w:tr w:rsidR="00B75999" w:rsidRPr="00A86DDB" w:rsidTr="00B75999">
        <w:trPr>
          <w:trHeight w:val="1065"/>
        </w:trPr>
        <w:tc>
          <w:tcPr>
            <w:tcW w:w="2486" w:type="dxa"/>
            <w:shd w:val="clear" w:color="auto" w:fill="76923C" w:themeFill="accent3" w:themeFillShade="BF"/>
            <w:vAlign w:val="center"/>
          </w:tcPr>
          <w:p w:rsidR="00B75999" w:rsidRPr="00A86DDB" w:rsidRDefault="00B75999" w:rsidP="00E32833">
            <w:pPr>
              <w:tabs>
                <w:tab w:val="right" w:pos="9923"/>
              </w:tabs>
              <w:spacing w:before="240"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3</w:t>
            </w:r>
          </w:p>
        </w:tc>
        <w:tc>
          <w:tcPr>
            <w:tcW w:w="8129" w:type="dxa"/>
            <w:shd w:val="clear" w:color="auto" w:fill="76923C" w:themeFill="accent3" w:themeFillShade="BF"/>
          </w:tcPr>
          <w:p w:rsidR="00B75999" w:rsidRPr="00A86DDB" w:rsidRDefault="00B75999" w:rsidP="00E32833">
            <w:pPr>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B75999" w:rsidRPr="00A86DDB" w:rsidTr="00B75999">
        <w:trPr>
          <w:trHeight w:val="1204"/>
        </w:trPr>
        <w:tc>
          <w:tcPr>
            <w:tcW w:w="2486" w:type="dxa"/>
            <w:shd w:val="clear" w:color="auto" w:fill="76923C" w:themeFill="accent3" w:themeFillShade="BF"/>
            <w:vAlign w:val="center"/>
          </w:tcPr>
          <w:p w:rsidR="00B75999" w:rsidRPr="00A86DDB" w:rsidRDefault="00B75999" w:rsidP="00E32833">
            <w:pPr>
              <w:tabs>
                <w:tab w:val="right" w:pos="9923"/>
              </w:tabs>
              <w:spacing w:after="120"/>
              <w:jc w:val="center"/>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3.1</w:t>
            </w:r>
            <w:proofErr w:type="gramEnd"/>
          </w:p>
        </w:tc>
        <w:tc>
          <w:tcPr>
            <w:tcW w:w="8129" w:type="dxa"/>
            <w:shd w:val="clear" w:color="auto" w:fill="76923C" w:themeFill="accent3" w:themeFillShade="BF"/>
          </w:tcPr>
          <w:p w:rsidR="00B75999" w:rsidRPr="00A86DDB" w:rsidRDefault="00B75999" w:rsidP="00E32833">
            <w:pPr>
              <w:tabs>
                <w:tab w:val="right" w:pos="9923"/>
              </w:tabs>
              <w:spacing w:after="120"/>
              <w:jc w:val="both"/>
              <w:rPr>
                <w:rFonts w:ascii="Times New Roman" w:hAnsi="Times New Roman" w:cs="Times New Roman"/>
                <w:color w:val="FFFFFF" w:themeColor="background1"/>
              </w:rPr>
            </w:pPr>
            <w:r w:rsidRPr="00A86DDB">
              <w:rPr>
                <w:rFonts w:ascii="Times New Roman" w:hAnsi="Times New Roman" w:cs="Times New Roman"/>
                <w:color w:val="FFFFFF" w:themeColor="background1"/>
              </w:rPr>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tc>
      </w:tr>
    </w:tbl>
    <w:p w:rsidR="00B75999" w:rsidRPr="00A86DDB" w:rsidRDefault="00B75999" w:rsidP="00E574E8">
      <w:pPr>
        <w:jc w:val="center"/>
        <w:rPr>
          <w:rFonts w:ascii="Times New Roman" w:hAnsi="Times New Roman" w:cs="Times New Roman"/>
          <w:sz w:val="24"/>
          <w:szCs w:val="24"/>
        </w:rPr>
      </w:pPr>
    </w:p>
    <w:tbl>
      <w:tblPr>
        <w:tblStyle w:val="AkKlavuz-Vurgu3"/>
        <w:tblW w:w="10205" w:type="dxa"/>
        <w:tblLook w:val="04A0"/>
      </w:tblPr>
      <w:tblGrid>
        <w:gridCol w:w="526"/>
        <w:gridCol w:w="3783"/>
        <w:gridCol w:w="1194"/>
        <w:gridCol w:w="1119"/>
        <w:gridCol w:w="1102"/>
        <w:gridCol w:w="1102"/>
        <w:gridCol w:w="1379"/>
      </w:tblGrid>
      <w:tr w:rsidR="00B75999" w:rsidRPr="00A86DDB" w:rsidTr="00FE5DDC">
        <w:trPr>
          <w:cnfStyle w:val="100000000000"/>
          <w:trHeight w:val="318"/>
        </w:trPr>
        <w:tc>
          <w:tcPr>
            <w:cnfStyle w:val="001000000000"/>
            <w:tcW w:w="526" w:type="dxa"/>
            <w:vMerge w:val="restart"/>
          </w:tcPr>
          <w:p w:rsidR="00B75999" w:rsidRPr="00A86DDB" w:rsidRDefault="00B75999" w:rsidP="00E32833">
            <w:pPr>
              <w:jc w:val="center"/>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 </w:t>
            </w:r>
          </w:p>
        </w:tc>
        <w:tc>
          <w:tcPr>
            <w:tcW w:w="4977" w:type="dxa"/>
            <w:gridSpan w:val="2"/>
            <w:vMerge w:val="restart"/>
          </w:tcPr>
          <w:p w:rsidR="00B75999" w:rsidRPr="00A86DDB" w:rsidRDefault="00B75999" w:rsidP="00E32833">
            <w:pPr>
              <w:jc w:val="center"/>
              <w:cnfStyle w:val="100000000000"/>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3.1 Performans Göstergeleri</w:t>
            </w:r>
          </w:p>
        </w:tc>
        <w:tc>
          <w:tcPr>
            <w:tcW w:w="3323" w:type="dxa"/>
            <w:gridSpan w:val="3"/>
          </w:tcPr>
          <w:p w:rsidR="00B75999" w:rsidRPr="00A86DDB" w:rsidRDefault="00B75999" w:rsidP="00E32833">
            <w:pPr>
              <w:jc w:val="center"/>
              <w:cnfStyle w:val="100000000000"/>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Önceki Yıllar</w:t>
            </w:r>
          </w:p>
        </w:tc>
        <w:tc>
          <w:tcPr>
            <w:tcW w:w="1379" w:type="dxa"/>
          </w:tcPr>
          <w:p w:rsidR="00B75999" w:rsidRPr="00A86DDB" w:rsidRDefault="00B75999" w:rsidP="00E32833">
            <w:pPr>
              <w:jc w:val="center"/>
              <w:cnfStyle w:val="100000000000"/>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Hedef</w:t>
            </w:r>
          </w:p>
        </w:tc>
      </w:tr>
      <w:tr w:rsidR="00B75999" w:rsidRPr="00A86DDB" w:rsidTr="00FE5DDC">
        <w:trPr>
          <w:cnfStyle w:val="000000100000"/>
          <w:trHeight w:val="353"/>
        </w:trPr>
        <w:tc>
          <w:tcPr>
            <w:cnfStyle w:val="00100000000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4977" w:type="dxa"/>
            <w:gridSpan w:val="2"/>
            <w:vMerge/>
          </w:tcPr>
          <w:p w:rsidR="00B75999" w:rsidRPr="00A86DDB" w:rsidRDefault="00B75999" w:rsidP="00E32833">
            <w:pPr>
              <w:cnfStyle w:val="000000100000"/>
              <w:rPr>
                <w:rFonts w:ascii="Times New Roman" w:eastAsia="Times New Roman" w:hAnsi="Times New Roman" w:cs="Times New Roman"/>
                <w:b/>
                <w:bCs/>
                <w:color w:val="1F3864"/>
                <w:sz w:val="20"/>
                <w:szCs w:val="20"/>
              </w:rPr>
            </w:pPr>
          </w:p>
        </w:tc>
        <w:tc>
          <w:tcPr>
            <w:tcW w:w="1119" w:type="dxa"/>
          </w:tcPr>
          <w:p w:rsidR="00B75999" w:rsidRPr="00A86DDB" w:rsidRDefault="00B75999" w:rsidP="00E32833">
            <w:pPr>
              <w:jc w:val="center"/>
              <w:cnfStyle w:val="00000010000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2012</w:t>
            </w:r>
          </w:p>
        </w:tc>
        <w:tc>
          <w:tcPr>
            <w:tcW w:w="1102" w:type="dxa"/>
          </w:tcPr>
          <w:p w:rsidR="00B75999" w:rsidRPr="00A86DDB" w:rsidRDefault="00B75999" w:rsidP="00E32833">
            <w:pPr>
              <w:jc w:val="center"/>
              <w:cnfStyle w:val="00000010000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2013</w:t>
            </w:r>
          </w:p>
        </w:tc>
        <w:tc>
          <w:tcPr>
            <w:tcW w:w="1102" w:type="dxa"/>
          </w:tcPr>
          <w:p w:rsidR="00B75999" w:rsidRPr="00A86DDB" w:rsidRDefault="00B75999" w:rsidP="00E32833">
            <w:pPr>
              <w:jc w:val="center"/>
              <w:cnfStyle w:val="00000010000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2014</w:t>
            </w:r>
          </w:p>
        </w:tc>
        <w:tc>
          <w:tcPr>
            <w:tcW w:w="1379" w:type="dxa"/>
          </w:tcPr>
          <w:p w:rsidR="00B75999" w:rsidRPr="00A86DDB" w:rsidRDefault="00B75999" w:rsidP="00E32833">
            <w:pPr>
              <w:jc w:val="center"/>
              <w:cnfStyle w:val="000000100000"/>
              <w:rPr>
                <w:rFonts w:ascii="Times New Roman" w:eastAsia="Times New Roman" w:hAnsi="Times New Roman" w:cs="Times New Roman"/>
                <w:b/>
                <w:bCs/>
                <w:color w:val="1F3864"/>
                <w:sz w:val="20"/>
                <w:szCs w:val="20"/>
              </w:rPr>
            </w:pPr>
            <w:r w:rsidRPr="00A86DDB">
              <w:rPr>
                <w:rFonts w:ascii="Times New Roman" w:eastAsia="Times New Roman" w:hAnsi="Times New Roman" w:cs="Times New Roman"/>
                <w:b/>
                <w:bCs/>
                <w:color w:val="1F3864"/>
                <w:sz w:val="20"/>
                <w:szCs w:val="20"/>
              </w:rPr>
              <w:t>2019</w:t>
            </w:r>
          </w:p>
        </w:tc>
      </w:tr>
      <w:tr w:rsidR="00B75999" w:rsidRPr="00A86DDB" w:rsidTr="00FE5DDC">
        <w:trPr>
          <w:cnfStyle w:val="000000010000"/>
          <w:trHeight w:val="328"/>
        </w:trPr>
        <w:tc>
          <w:tcPr>
            <w:cnfStyle w:val="001000000000"/>
            <w:tcW w:w="526" w:type="dxa"/>
            <w:vMerge w:val="restart"/>
          </w:tcPr>
          <w:p w:rsidR="00B75999" w:rsidRPr="00A86DDB" w:rsidRDefault="00B75999" w:rsidP="00E32833">
            <w:pPr>
              <w:jc w:val="center"/>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1</w:t>
            </w:r>
          </w:p>
        </w:tc>
        <w:tc>
          <w:tcPr>
            <w:tcW w:w="3783" w:type="dxa"/>
            <w:vMerge w:val="restart"/>
          </w:tcPr>
          <w:p w:rsidR="00B75999" w:rsidRPr="00A86DDB" w:rsidRDefault="00B75999" w:rsidP="00053F9B">
            <w:pPr>
              <w:cnfStyle w:val="00000001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Öğretmen başına düşen öğrenci sayısı</w:t>
            </w:r>
          </w:p>
        </w:tc>
        <w:tc>
          <w:tcPr>
            <w:tcW w:w="1194" w:type="dxa"/>
          </w:tcPr>
          <w:p w:rsidR="00B75999" w:rsidRPr="00A86DDB" w:rsidRDefault="00B75999" w:rsidP="00E32833">
            <w:pPr>
              <w:cnfStyle w:val="00000001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Okul Öncesi</w:t>
            </w:r>
          </w:p>
        </w:tc>
        <w:tc>
          <w:tcPr>
            <w:tcW w:w="1119" w:type="dxa"/>
            <w:vAlign w:val="center"/>
          </w:tcPr>
          <w:p w:rsidR="00B75999" w:rsidRPr="00A86DDB" w:rsidRDefault="00152962"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%29,73</w:t>
            </w:r>
          </w:p>
        </w:tc>
        <w:tc>
          <w:tcPr>
            <w:tcW w:w="1102" w:type="dxa"/>
            <w:vAlign w:val="center"/>
          </w:tcPr>
          <w:p w:rsidR="00B75999" w:rsidRPr="00A86DDB" w:rsidRDefault="00152962"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%26,00</w:t>
            </w:r>
          </w:p>
        </w:tc>
        <w:tc>
          <w:tcPr>
            <w:tcW w:w="1102" w:type="dxa"/>
            <w:vAlign w:val="center"/>
          </w:tcPr>
          <w:p w:rsidR="00B75999" w:rsidRPr="00A86DDB" w:rsidRDefault="00152962"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%23,72</w:t>
            </w:r>
          </w:p>
        </w:tc>
        <w:tc>
          <w:tcPr>
            <w:tcW w:w="1379" w:type="dxa"/>
            <w:vAlign w:val="center"/>
          </w:tcPr>
          <w:p w:rsidR="00B75999" w:rsidRPr="00152962" w:rsidRDefault="00152962" w:rsidP="00E32833">
            <w:pPr>
              <w:jc w:val="center"/>
              <w:cnfStyle w:val="000000010000"/>
              <w:rPr>
                <w:rFonts w:ascii="Times New Roman" w:eastAsia="Times New Roman" w:hAnsi="Times New Roman" w:cs="Times New Roman"/>
                <w:b/>
                <w:color w:val="1F3864"/>
                <w:sz w:val="20"/>
                <w:szCs w:val="20"/>
              </w:rPr>
            </w:pPr>
            <w:r w:rsidRPr="00152962">
              <w:rPr>
                <w:rFonts w:ascii="Times New Roman" w:eastAsia="Times New Roman" w:hAnsi="Times New Roman" w:cs="Times New Roman"/>
                <w:b/>
                <w:color w:val="1F3864"/>
                <w:sz w:val="20"/>
                <w:szCs w:val="20"/>
              </w:rPr>
              <w:t>%15</w:t>
            </w:r>
          </w:p>
        </w:tc>
      </w:tr>
      <w:tr w:rsidR="00B75999" w:rsidRPr="00A86DDB" w:rsidTr="00152962">
        <w:trPr>
          <w:cnfStyle w:val="000000100000"/>
          <w:trHeight w:val="328"/>
        </w:trPr>
        <w:tc>
          <w:tcPr>
            <w:cnfStyle w:val="00100000000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3783" w:type="dxa"/>
            <w:vMerge/>
          </w:tcPr>
          <w:p w:rsidR="00B75999" w:rsidRPr="00A86DDB" w:rsidRDefault="00B75999" w:rsidP="00053F9B">
            <w:pPr>
              <w:cnfStyle w:val="000000100000"/>
              <w:rPr>
                <w:rFonts w:ascii="Times New Roman" w:eastAsia="Times New Roman" w:hAnsi="Times New Roman" w:cs="Times New Roman"/>
                <w:color w:val="1F3864"/>
                <w:sz w:val="20"/>
                <w:szCs w:val="20"/>
              </w:rPr>
            </w:pPr>
          </w:p>
        </w:tc>
        <w:tc>
          <w:tcPr>
            <w:tcW w:w="1194" w:type="dxa"/>
          </w:tcPr>
          <w:p w:rsidR="00B75999" w:rsidRPr="00A86DDB" w:rsidRDefault="00B75999" w:rsidP="00E32833">
            <w:pPr>
              <w:cnfStyle w:val="00000010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İlkokul</w:t>
            </w:r>
          </w:p>
        </w:tc>
        <w:tc>
          <w:tcPr>
            <w:tcW w:w="1119" w:type="dxa"/>
            <w:tcBorders>
              <w:bottom w:val="single" w:sz="4" w:space="0" w:color="auto"/>
            </w:tcBorders>
            <w:vAlign w:val="center"/>
          </w:tcPr>
          <w:p w:rsidR="00B75999" w:rsidRPr="00A86DDB" w:rsidRDefault="00152962"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%28,25</w:t>
            </w:r>
          </w:p>
        </w:tc>
        <w:tc>
          <w:tcPr>
            <w:tcW w:w="1102" w:type="dxa"/>
            <w:vAlign w:val="center"/>
          </w:tcPr>
          <w:p w:rsidR="00B75999" w:rsidRPr="00A86DDB" w:rsidRDefault="00152962"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%27,00</w:t>
            </w:r>
          </w:p>
        </w:tc>
        <w:tc>
          <w:tcPr>
            <w:tcW w:w="1102" w:type="dxa"/>
            <w:vAlign w:val="center"/>
          </w:tcPr>
          <w:p w:rsidR="00B75999" w:rsidRPr="00A86DDB" w:rsidRDefault="00152962"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%36,26</w:t>
            </w:r>
          </w:p>
        </w:tc>
        <w:tc>
          <w:tcPr>
            <w:tcW w:w="1379" w:type="dxa"/>
            <w:vAlign w:val="center"/>
          </w:tcPr>
          <w:p w:rsidR="00B75999" w:rsidRPr="00152962" w:rsidRDefault="00152962" w:rsidP="00E32833">
            <w:pPr>
              <w:jc w:val="center"/>
              <w:cnfStyle w:val="000000100000"/>
              <w:rPr>
                <w:rFonts w:ascii="Times New Roman" w:eastAsia="Times New Roman" w:hAnsi="Times New Roman" w:cs="Times New Roman"/>
                <w:b/>
                <w:color w:val="1F3864"/>
                <w:sz w:val="20"/>
                <w:szCs w:val="20"/>
              </w:rPr>
            </w:pPr>
            <w:r w:rsidRPr="00152962">
              <w:rPr>
                <w:rFonts w:ascii="Times New Roman" w:eastAsia="Times New Roman" w:hAnsi="Times New Roman" w:cs="Times New Roman"/>
                <w:b/>
                <w:color w:val="1F3864"/>
                <w:sz w:val="20"/>
                <w:szCs w:val="20"/>
              </w:rPr>
              <w:t>%20</w:t>
            </w:r>
          </w:p>
        </w:tc>
      </w:tr>
      <w:tr w:rsidR="00B75999" w:rsidRPr="00A86DDB" w:rsidTr="00152962">
        <w:trPr>
          <w:cnfStyle w:val="000000010000"/>
          <w:trHeight w:val="328"/>
        </w:trPr>
        <w:tc>
          <w:tcPr>
            <w:cnfStyle w:val="00100000000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3783" w:type="dxa"/>
            <w:vMerge/>
          </w:tcPr>
          <w:p w:rsidR="00B75999" w:rsidRPr="00A86DDB" w:rsidRDefault="00B75999" w:rsidP="00053F9B">
            <w:pPr>
              <w:cnfStyle w:val="000000010000"/>
              <w:rPr>
                <w:rFonts w:ascii="Times New Roman" w:eastAsia="Times New Roman" w:hAnsi="Times New Roman" w:cs="Times New Roman"/>
                <w:color w:val="1F3864"/>
                <w:sz w:val="20"/>
                <w:szCs w:val="20"/>
              </w:rPr>
            </w:pPr>
          </w:p>
        </w:tc>
        <w:tc>
          <w:tcPr>
            <w:tcW w:w="1194" w:type="dxa"/>
          </w:tcPr>
          <w:p w:rsidR="00B75999" w:rsidRPr="00A86DDB" w:rsidRDefault="00B75999" w:rsidP="00E32833">
            <w:pPr>
              <w:cnfStyle w:val="00000001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Ortaokul</w:t>
            </w:r>
          </w:p>
        </w:tc>
        <w:tc>
          <w:tcPr>
            <w:tcW w:w="1119" w:type="dxa"/>
            <w:tcBorders>
              <w:top w:val="single" w:sz="4" w:space="0" w:color="auto"/>
            </w:tcBorders>
            <w:vAlign w:val="center"/>
          </w:tcPr>
          <w:p w:rsidR="00B75999" w:rsidRPr="00A86DDB" w:rsidRDefault="00152962"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%28,25</w:t>
            </w:r>
          </w:p>
        </w:tc>
        <w:tc>
          <w:tcPr>
            <w:tcW w:w="1102" w:type="dxa"/>
            <w:vAlign w:val="center"/>
          </w:tcPr>
          <w:p w:rsidR="00B75999" w:rsidRPr="00A86DDB" w:rsidRDefault="00152962"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%27,00</w:t>
            </w:r>
          </w:p>
        </w:tc>
        <w:tc>
          <w:tcPr>
            <w:tcW w:w="1102" w:type="dxa"/>
            <w:vAlign w:val="center"/>
          </w:tcPr>
          <w:p w:rsidR="00B75999" w:rsidRPr="00A86DDB" w:rsidRDefault="00152962"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%27,25</w:t>
            </w:r>
          </w:p>
        </w:tc>
        <w:tc>
          <w:tcPr>
            <w:tcW w:w="1379" w:type="dxa"/>
            <w:vAlign w:val="center"/>
          </w:tcPr>
          <w:p w:rsidR="00B75999" w:rsidRPr="00152962" w:rsidRDefault="00152962" w:rsidP="00E32833">
            <w:pPr>
              <w:jc w:val="center"/>
              <w:cnfStyle w:val="000000010000"/>
              <w:rPr>
                <w:rFonts w:ascii="Times New Roman" w:eastAsia="Times New Roman" w:hAnsi="Times New Roman" w:cs="Times New Roman"/>
                <w:b/>
                <w:color w:val="1F3864"/>
                <w:sz w:val="20"/>
                <w:szCs w:val="20"/>
              </w:rPr>
            </w:pPr>
            <w:r w:rsidRPr="00152962">
              <w:rPr>
                <w:rFonts w:ascii="Times New Roman" w:eastAsia="Times New Roman" w:hAnsi="Times New Roman" w:cs="Times New Roman"/>
                <w:b/>
                <w:color w:val="1F3864"/>
                <w:sz w:val="20"/>
                <w:szCs w:val="20"/>
              </w:rPr>
              <w:t>%20</w:t>
            </w:r>
          </w:p>
        </w:tc>
      </w:tr>
      <w:tr w:rsidR="00B75999" w:rsidRPr="00A86DDB" w:rsidTr="00FE5DDC">
        <w:trPr>
          <w:cnfStyle w:val="000000100000"/>
          <w:trHeight w:val="328"/>
        </w:trPr>
        <w:tc>
          <w:tcPr>
            <w:cnfStyle w:val="001000000000"/>
            <w:tcW w:w="526" w:type="dxa"/>
            <w:vMerge/>
          </w:tcPr>
          <w:p w:rsidR="00B75999" w:rsidRPr="00A86DDB" w:rsidRDefault="00B75999" w:rsidP="00E32833">
            <w:pPr>
              <w:rPr>
                <w:rFonts w:ascii="Times New Roman" w:eastAsia="Times New Roman" w:hAnsi="Times New Roman" w:cs="Times New Roman"/>
                <w:b w:val="0"/>
                <w:bCs w:val="0"/>
                <w:color w:val="1F3864"/>
                <w:sz w:val="20"/>
                <w:szCs w:val="20"/>
              </w:rPr>
            </w:pPr>
          </w:p>
        </w:tc>
        <w:tc>
          <w:tcPr>
            <w:tcW w:w="3783" w:type="dxa"/>
            <w:vMerge/>
          </w:tcPr>
          <w:p w:rsidR="00B75999" w:rsidRPr="00A86DDB" w:rsidRDefault="00B75999" w:rsidP="00053F9B">
            <w:pPr>
              <w:cnfStyle w:val="000000100000"/>
              <w:rPr>
                <w:rFonts w:ascii="Times New Roman" w:eastAsia="Times New Roman" w:hAnsi="Times New Roman" w:cs="Times New Roman"/>
                <w:color w:val="1F3864"/>
                <w:sz w:val="20"/>
                <w:szCs w:val="20"/>
              </w:rPr>
            </w:pPr>
          </w:p>
        </w:tc>
        <w:tc>
          <w:tcPr>
            <w:tcW w:w="1194" w:type="dxa"/>
          </w:tcPr>
          <w:p w:rsidR="00B75999" w:rsidRPr="00A86DDB" w:rsidRDefault="00B75999" w:rsidP="00E32833">
            <w:pPr>
              <w:cnfStyle w:val="00000010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Ortaöğretim</w:t>
            </w:r>
          </w:p>
        </w:tc>
        <w:tc>
          <w:tcPr>
            <w:tcW w:w="1119" w:type="dxa"/>
            <w:vAlign w:val="center"/>
          </w:tcPr>
          <w:p w:rsidR="00B75999" w:rsidRPr="00A86DDB" w:rsidRDefault="00152962"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%23,91</w:t>
            </w:r>
          </w:p>
        </w:tc>
        <w:tc>
          <w:tcPr>
            <w:tcW w:w="1102" w:type="dxa"/>
            <w:vAlign w:val="center"/>
          </w:tcPr>
          <w:p w:rsidR="00B75999" w:rsidRPr="00A86DDB" w:rsidRDefault="00152962"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%23,02</w:t>
            </w:r>
          </w:p>
        </w:tc>
        <w:tc>
          <w:tcPr>
            <w:tcW w:w="1102" w:type="dxa"/>
            <w:vAlign w:val="center"/>
          </w:tcPr>
          <w:p w:rsidR="00B75999" w:rsidRPr="00A86DDB" w:rsidRDefault="00152962"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%20,36</w:t>
            </w:r>
          </w:p>
        </w:tc>
        <w:tc>
          <w:tcPr>
            <w:tcW w:w="1379" w:type="dxa"/>
            <w:vAlign w:val="center"/>
          </w:tcPr>
          <w:p w:rsidR="00B75999" w:rsidRPr="00152962" w:rsidRDefault="00152962" w:rsidP="00E32833">
            <w:pPr>
              <w:jc w:val="center"/>
              <w:cnfStyle w:val="000000100000"/>
              <w:rPr>
                <w:rFonts w:ascii="Times New Roman" w:eastAsia="Times New Roman" w:hAnsi="Times New Roman" w:cs="Times New Roman"/>
                <w:b/>
                <w:color w:val="1F3864"/>
                <w:sz w:val="20"/>
                <w:szCs w:val="20"/>
              </w:rPr>
            </w:pPr>
            <w:r w:rsidRPr="00152962">
              <w:rPr>
                <w:rFonts w:ascii="Times New Roman" w:eastAsia="Times New Roman" w:hAnsi="Times New Roman" w:cs="Times New Roman"/>
                <w:b/>
                <w:color w:val="1F3864"/>
                <w:sz w:val="20"/>
                <w:szCs w:val="20"/>
              </w:rPr>
              <w:t>%15</w:t>
            </w:r>
          </w:p>
        </w:tc>
      </w:tr>
      <w:tr w:rsidR="007D1CE7" w:rsidRPr="00A86DDB" w:rsidTr="00127217">
        <w:trPr>
          <w:cnfStyle w:val="000000010000"/>
          <w:trHeight w:val="486"/>
        </w:trPr>
        <w:tc>
          <w:tcPr>
            <w:cnfStyle w:val="001000000000"/>
            <w:tcW w:w="526" w:type="dxa"/>
          </w:tcPr>
          <w:p w:rsidR="007D1CE7" w:rsidRPr="00A86DDB" w:rsidRDefault="007D1CE7" w:rsidP="00E32833">
            <w:pPr>
              <w:jc w:val="center"/>
              <w:rPr>
                <w:rFonts w:ascii="Times New Roman" w:eastAsia="Times New Roman" w:hAnsi="Times New Roman" w:cs="Times New Roman"/>
                <w:b w:val="0"/>
                <w:bCs w:val="0"/>
                <w:color w:val="1F3864"/>
                <w:sz w:val="20"/>
                <w:szCs w:val="20"/>
              </w:rPr>
            </w:pPr>
            <w:r w:rsidRPr="00A86DDB">
              <w:rPr>
                <w:rFonts w:ascii="Times New Roman" w:eastAsia="Times New Roman" w:hAnsi="Times New Roman" w:cs="Times New Roman"/>
                <w:b w:val="0"/>
                <w:bCs w:val="0"/>
                <w:color w:val="1F3864"/>
                <w:sz w:val="20"/>
                <w:szCs w:val="20"/>
              </w:rPr>
              <w:t>2</w:t>
            </w:r>
          </w:p>
        </w:tc>
        <w:tc>
          <w:tcPr>
            <w:tcW w:w="3783" w:type="dxa"/>
          </w:tcPr>
          <w:p w:rsidR="007D1CE7" w:rsidRPr="00A86DDB" w:rsidRDefault="007D1CE7" w:rsidP="00053F9B">
            <w:pPr>
              <w:cnfStyle w:val="00000001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Lisansüstü eğitimi tamamlayan personel oranı (%)</w:t>
            </w:r>
          </w:p>
        </w:tc>
        <w:tc>
          <w:tcPr>
            <w:tcW w:w="1194"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1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0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0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7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trHeight w:val="729"/>
        </w:trPr>
        <w:tc>
          <w:tcPr>
            <w:cnfStyle w:val="001000000000"/>
            <w:tcW w:w="526" w:type="dxa"/>
          </w:tcPr>
          <w:p w:rsidR="007D1CE7" w:rsidRPr="00A86DDB" w:rsidRDefault="007D1CE7" w:rsidP="00E32833">
            <w:pPr>
              <w:jc w:val="center"/>
              <w:rPr>
                <w:rFonts w:ascii="Times New Roman" w:eastAsia="Times New Roman" w:hAnsi="Times New Roman" w:cs="Times New Roman"/>
                <w:b w:val="0"/>
                <w:bCs w:val="0"/>
                <w:color w:val="FF0000"/>
                <w:sz w:val="20"/>
                <w:szCs w:val="20"/>
              </w:rPr>
            </w:pPr>
            <w:r w:rsidRPr="005837E3">
              <w:rPr>
                <w:rFonts w:ascii="Times New Roman" w:eastAsia="Times New Roman" w:hAnsi="Times New Roman" w:cs="Times New Roman"/>
                <w:b w:val="0"/>
                <w:bCs w:val="0"/>
                <w:color w:val="1F3864"/>
                <w:sz w:val="20"/>
                <w:szCs w:val="20"/>
              </w:rPr>
              <w:t>3</w:t>
            </w:r>
          </w:p>
        </w:tc>
        <w:tc>
          <w:tcPr>
            <w:tcW w:w="3783" w:type="dxa"/>
          </w:tcPr>
          <w:p w:rsidR="007D1CE7" w:rsidRPr="005837E3" w:rsidRDefault="007D1CE7" w:rsidP="00053F9B">
            <w:pPr>
              <w:cnfStyle w:val="000000100000"/>
              <w:rPr>
                <w:rFonts w:ascii="Times New Roman" w:eastAsia="Times New Roman" w:hAnsi="Times New Roman" w:cs="Times New Roman"/>
                <w:color w:val="1F3864"/>
                <w:sz w:val="20"/>
                <w:szCs w:val="20"/>
              </w:rPr>
            </w:pPr>
            <w:r w:rsidRPr="005837E3">
              <w:rPr>
                <w:rFonts w:ascii="Times New Roman" w:eastAsia="Times New Roman" w:hAnsi="Times New Roman" w:cs="Times New Roman"/>
                <w:color w:val="1F3864"/>
                <w:sz w:val="20"/>
                <w:szCs w:val="20"/>
              </w:rPr>
              <w:t>YDS veya eşdeğer dil sınavlarından birinden en az C seviyesinde başarı gösteren personel oranı (%)</w:t>
            </w:r>
          </w:p>
        </w:tc>
        <w:tc>
          <w:tcPr>
            <w:tcW w:w="1194"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1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0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0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7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trHeight w:val="529"/>
        </w:trPr>
        <w:tc>
          <w:tcPr>
            <w:cnfStyle w:val="001000000000"/>
            <w:tcW w:w="526" w:type="dxa"/>
          </w:tcPr>
          <w:p w:rsidR="007D1CE7" w:rsidRPr="00A86DDB" w:rsidRDefault="007D1CE7" w:rsidP="00E32833">
            <w:pPr>
              <w:jc w:val="center"/>
              <w:rPr>
                <w:rFonts w:ascii="Times New Roman" w:eastAsia="Times New Roman" w:hAnsi="Times New Roman" w:cs="Times New Roman"/>
                <w:b w:val="0"/>
                <w:bCs w:val="0"/>
                <w:color w:val="1F3864"/>
                <w:sz w:val="20"/>
                <w:szCs w:val="20"/>
              </w:rPr>
            </w:pPr>
            <w:r>
              <w:rPr>
                <w:rFonts w:ascii="Times New Roman" w:eastAsia="Times New Roman" w:hAnsi="Times New Roman" w:cs="Times New Roman"/>
                <w:b w:val="0"/>
                <w:bCs w:val="0"/>
                <w:color w:val="1F3864"/>
                <w:sz w:val="20"/>
                <w:szCs w:val="20"/>
              </w:rPr>
              <w:t>4</w:t>
            </w:r>
          </w:p>
        </w:tc>
        <w:tc>
          <w:tcPr>
            <w:tcW w:w="3783" w:type="dxa"/>
          </w:tcPr>
          <w:p w:rsidR="007D1CE7" w:rsidRPr="00A86DDB" w:rsidRDefault="007D1CE7" w:rsidP="00053F9B">
            <w:pPr>
              <w:cnfStyle w:val="00000001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Asil yönetici sayısının toplam yönetici sayısına oranı (%)</w:t>
            </w:r>
          </w:p>
        </w:tc>
        <w:tc>
          <w:tcPr>
            <w:tcW w:w="1194"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1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0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0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7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FE5DDC" w:rsidRPr="00A86DDB" w:rsidTr="00FE5DDC">
        <w:trPr>
          <w:cnfStyle w:val="000000100000"/>
          <w:trHeight w:val="514"/>
        </w:trPr>
        <w:tc>
          <w:tcPr>
            <w:cnfStyle w:val="001000000000"/>
            <w:tcW w:w="526" w:type="dxa"/>
          </w:tcPr>
          <w:p w:rsidR="00FE5DDC" w:rsidRPr="00A86DDB" w:rsidRDefault="00FE5DDC" w:rsidP="00E32833">
            <w:pPr>
              <w:jc w:val="center"/>
              <w:rPr>
                <w:rFonts w:ascii="Times New Roman" w:eastAsia="Times New Roman" w:hAnsi="Times New Roman" w:cs="Times New Roman"/>
                <w:b w:val="0"/>
                <w:bCs w:val="0"/>
                <w:color w:val="1F3864"/>
                <w:sz w:val="20"/>
                <w:szCs w:val="20"/>
              </w:rPr>
            </w:pPr>
            <w:r>
              <w:rPr>
                <w:rFonts w:ascii="Times New Roman" w:eastAsia="Times New Roman" w:hAnsi="Times New Roman" w:cs="Times New Roman"/>
                <w:b w:val="0"/>
                <w:bCs w:val="0"/>
                <w:color w:val="1F3864"/>
                <w:sz w:val="20"/>
                <w:szCs w:val="20"/>
              </w:rPr>
              <w:t>5</w:t>
            </w:r>
          </w:p>
        </w:tc>
        <w:tc>
          <w:tcPr>
            <w:tcW w:w="3783" w:type="dxa"/>
          </w:tcPr>
          <w:p w:rsidR="00FE5DDC" w:rsidRPr="00A86DDB" w:rsidRDefault="00FE5DDC" w:rsidP="00053F9B">
            <w:pPr>
              <w:cnfStyle w:val="00000010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Ücretli öğretmen sayısının toplam öğretmen sayısına oranı (%)</w:t>
            </w:r>
          </w:p>
        </w:tc>
        <w:tc>
          <w:tcPr>
            <w:tcW w:w="1194" w:type="dxa"/>
          </w:tcPr>
          <w:p w:rsidR="00FE5DDC" w:rsidRPr="00A86DDB" w:rsidRDefault="007D1CE7" w:rsidP="00E32833">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w:t>
            </w:r>
          </w:p>
        </w:tc>
        <w:tc>
          <w:tcPr>
            <w:tcW w:w="1119" w:type="dxa"/>
          </w:tcPr>
          <w:p w:rsidR="00FE5DDC" w:rsidRPr="00A86DDB" w:rsidRDefault="00FE5DDC" w:rsidP="00FE5DDC">
            <w:pP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%16</w:t>
            </w:r>
          </w:p>
        </w:tc>
        <w:tc>
          <w:tcPr>
            <w:tcW w:w="1102" w:type="dxa"/>
            <w:vAlign w:val="center"/>
          </w:tcPr>
          <w:p w:rsidR="00FE5DDC" w:rsidRPr="00A86DDB" w:rsidRDefault="00FE5DDC" w:rsidP="00152962">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%17</w:t>
            </w:r>
          </w:p>
        </w:tc>
        <w:tc>
          <w:tcPr>
            <w:tcW w:w="1102" w:type="dxa"/>
            <w:vAlign w:val="center"/>
          </w:tcPr>
          <w:p w:rsidR="00FE5DDC" w:rsidRPr="00A86DDB" w:rsidRDefault="00FE5DDC" w:rsidP="00152962">
            <w:pPr>
              <w:jc w:val="center"/>
              <w:cnfStyle w:val="00000010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%18</w:t>
            </w:r>
          </w:p>
        </w:tc>
        <w:tc>
          <w:tcPr>
            <w:tcW w:w="1379" w:type="dxa"/>
            <w:vAlign w:val="center"/>
          </w:tcPr>
          <w:p w:rsidR="00FE5DDC" w:rsidRPr="00152962" w:rsidRDefault="00FE5DDC" w:rsidP="00E32833">
            <w:pPr>
              <w:jc w:val="center"/>
              <w:cnfStyle w:val="000000100000"/>
              <w:rPr>
                <w:rFonts w:ascii="Times New Roman" w:eastAsia="Times New Roman" w:hAnsi="Times New Roman" w:cs="Times New Roman"/>
                <w:b/>
                <w:color w:val="1F3864"/>
                <w:sz w:val="20"/>
                <w:szCs w:val="20"/>
              </w:rPr>
            </w:pPr>
            <w:r w:rsidRPr="00152962">
              <w:rPr>
                <w:rFonts w:ascii="Times New Roman" w:eastAsia="Times New Roman" w:hAnsi="Times New Roman" w:cs="Times New Roman"/>
                <w:b/>
                <w:color w:val="1F3864"/>
                <w:sz w:val="20"/>
                <w:szCs w:val="20"/>
              </w:rPr>
              <w:t>%10</w:t>
            </w:r>
          </w:p>
        </w:tc>
      </w:tr>
      <w:tr w:rsidR="00B75999" w:rsidRPr="00A86DDB" w:rsidTr="00FE5DDC">
        <w:trPr>
          <w:cnfStyle w:val="000000010000"/>
          <w:trHeight w:val="400"/>
        </w:trPr>
        <w:tc>
          <w:tcPr>
            <w:cnfStyle w:val="001000000000"/>
            <w:tcW w:w="526" w:type="dxa"/>
          </w:tcPr>
          <w:p w:rsidR="00B75999" w:rsidRPr="00A86DDB" w:rsidRDefault="00053F9B" w:rsidP="00E32833">
            <w:pPr>
              <w:jc w:val="center"/>
              <w:rPr>
                <w:rFonts w:ascii="Times New Roman" w:eastAsia="Times New Roman" w:hAnsi="Times New Roman" w:cs="Times New Roman"/>
                <w:b w:val="0"/>
                <w:bCs w:val="0"/>
                <w:color w:val="1F3864"/>
                <w:sz w:val="20"/>
                <w:szCs w:val="20"/>
              </w:rPr>
            </w:pPr>
            <w:r>
              <w:rPr>
                <w:rFonts w:ascii="Times New Roman" w:eastAsia="Times New Roman" w:hAnsi="Times New Roman" w:cs="Times New Roman"/>
                <w:b w:val="0"/>
                <w:bCs w:val="0"/>
                <w:color w:val="1F3864"/>
                <w:sz w:val="20"/>
                <w:szCs w:val="20"/>
              </w:rPr>
              <w:t>6</w:t>
            </w:r>
          </w:p>
        </w:tc>
        <w:tc>
          <w:tcPr>
            <w:tcW w:w="3783" w:type="dxa"/>
          </w:tcPr>
          <w:p w:rsidR="00B75999" w:rsidRPr="00A86DDB" w:rsidRDefault="00B75999" w:rsidP="00053F9B">
            <w:pPr>
              <w:cnfStyle w:val="000000010000"/>
              <w:rPr>
                <w:rFonts w:ascii="Times New Roman" w:eastAsia="Times New Roman" w:hAnsi="Times New Roman" w:cs="Times New Roman"/>
                <w:color w:val="1F3864"/>
                <w:sz w:val="20"/>
                <w:szCs w:val="20"/>
              </w:rPr>
            </w:pPr>
            <w:r w:rsidRPr="00A86DDB">
              <w:rPr>
                <w:rFonts w:ascii="Times New Roman" w:eastAsia="Times New Roman" w:hAnsi="Times New Roman" w:cs="Times New Roman"/>
                <w:color w:val="1F3864"/>
                <w:sz w:val="20"/>
                <w:szCs w:val="20"/>
              </w:rPr>
              <w:t>Norm kadro doluluk oranı</w:t>
            </w:r>
          </w:p>
        </w:tc>
        <w:tc>
          <w:tcPr>
            <w:tcW w:w="1194" w:type="dxa"/>
            <w:noWrap/>
          </w:tcPr>
          <w:p w:rsidR="00B75999" w:rsidRPr="00A86DDB" w:rsidRDefault="007D1CE7"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w:t>
            </w:r>
          </w:p>
        </w:tc>
        <w:tc>
          <w:tcPr>
            <w:tcW w:w="1119" w:type="dxa"/>
            <w:vAlign w:val="center"/>
          </w:tcPr>
          <w:p w:rsidR="00B75999" w:rsidRPr="00A86DDB" w:rsidRDefault="00FE5DDC"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%80,78</w:t>
            </w:r>
          </w:p>
        </w:tc>
        <w:tc>
          <w:tcPr>
            <w:tcW w:w="1102" w:type="dxa"/>
            <w:vAlign w:val="center"/>
          </w:tcPr>
          <w:p w:rsidR="00B75999" w:rsidRPr="00A86DDB" w:rsidRDefault="00FE5DDC"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%86,00</w:t>
            </w:r>
          </w:p>
        </w:tc>
        <w:tc>
          <w:tcPr>
            <w:tcW w:w="1102" w:type="dxa"/>
            <w:vAlign w:val="center"/>
          </w:tcPr>
          <w:p w:rsidR="00B75999" w:rsidRPr="00A86DDB" w:rsidRDefault="00FE5DDC" w:rsidP="00E32833">
            <w:pPr>
              <w:jc w:val="center"/>
              <w:cnfStyle w:val="000000010000"/>
              <w:rPr>
                <w:rFonts w:ascii="Times New Roman" w:eastAsia="Times New Roman" w:hAnsi="Times New Roman" w:cs="Times New Roman"/>
                <w:color w:val="1F3864"/>
                <w:sz w:val="20"/>
                <w:szCs w:val="20"/>
              </w:rPr>
            </w:pPr>
            <w:r>
              <w:rPr>
                <w:rFonts w:ascii="Times New Roman" w:eastAsia="Times New Roman" w:hAnsi="Times New Roman" w:cs="Times New Roman"/>
                <w:color w:val="1F3864"/>
                <w:sz w:val="20"/>
                <w:szCs w:val="20"/>
              </w:rPr>
              <w:t>%92,23</w:t>
            </w:r>
          </w:p>
        </w:tc>
        <w:tc>
          <w:tcPr>
            <w:tcW w:w="1379" w:type="dxa"/>
            <w:vAlign w:val="center"/>
          </w:tcPr>
          <w:p w:rsidR="00B75999" w:rsidRPr="00152962" w:rsidRDefault="00FE5DDC" w:rsidP="00E32833">
            <w:pPr>
              <w:jc w:val="center"/>
              <w:cnfStyle w:val="000000010000"/>
              <w:rPr>
                <w:rFonts w:ascii="Times New Roman" w:eastAsia="Times New Roman" w:hAnsi="Times New Roman" w:cs="Times New Roman"/>
                <w:b/>
                <w:color w:val="1F3864"/>
                <w:sz w:val="20"/>
                <w:szCs w:val="20"/>
              </w:rPr>
            </w:pPr>
            <w:r w:rsidRPr="00152962">
              <w:rPr>
                <w:rFonts w:ascii="Times New Roman" w:eastAsia="Times New Roman" w:hAnsi="Times New Roman" w:cs="Times New Roman"/>
                <w:b/>
                <w:color w:val="1F3864"/>
                <w:sz w:val="20"/>
                <w:szCs w:val="20"/>
              </w:rPr>
              <w:t>%98</w:t>
            </w:r>
          </w:p>
        </w:tc>
      </w:tr>
    </w:tbl>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Hedefin ne olduğu ve neden gereksinim duyulduğu?</w:t>
      </w:r>
    </w:p>
    <w:p w:rsidR="00B75999" w:rsidRPr="00A86DDB" w:rsidRDefault="00B75999" w:rsidP="00B75999">
      <w:pPr>
        <w:spacing w:after="0" w:line="240" w:lineRule="auto"/>
        <w:jc w:val="both"/>
        <w:rPr>
          <w:rFonts w:ascii="Times New Roman" w:eastAsia="Calibri" w:hAnsi="Times New Roman" w:cs="Times New Roman"/>
          <w:sz w:val="20"/>
          <w:szCs w:val="20"/>
        </w:rPr>
      </w:pPr>
    </w:p>
    <w:p w:rsidR="00B75999" w:rsidRPr="00A86DDB" w:rsidRDefault="00B75999" w:rsidP="00B75999">
      <w:pPr>
        <w:spacing w:after="0" w:line="240" w:lineRule="auto"/>
        <w:ind w:firstLine="708"/>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Öğretmenlerin kalitesi büyük oranda öğretme pratiklerine bağlıdır. Bir başka deyişle, öğretmenin planlama, bilgiyi aktarma, sınıf yönetimi ve öğrenciyle etkileşim derecesi öğrenme başarısında temel rol oynamaktadır. Bu bağlamda öğretmen verimliliği, bir öğretmenin, öğrencilerinin sürekli başarı kazanmalarını sağlama kapasitesi olarak tanımlanır.</w:t>
      </w:r>
    </w:p>
    <w:p w:rsidR="00B75999" w:rsidRPr="00A86DDB" w:rsidRDefault="00B75999" w:rsidP="00B75999">
      <w:pPr>
        <w:spacing w:after="0" w:line="240" w:lineRule="auto"/>
        <w:ind w:firstLine="708"/>
        <w:jc w:val="both"/>
        <w:rPr>
          <w:rFonts w:ascii="Times New Roman" w:eastAsia="Calibri" w:hAnsi="Times New Roman" w:cs="Times New Roman"/>
          <w:sz w:val="20"/>
          <w:szCs w:val="20"/>
        </w:rPr>
      </w:pP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Doğru tasarlandığı ve uygulandığı takdirde, yeni öğretmen politikaları öğretimin ve öğrenimin kalitesini arttırmaya yardımcı olacaktır. Yine de, seçeneklerin barındırdığı riskler büyüktür, çünkü yapılacak değişiklikler mevcut durumun pek çok yönü açısından zorluk yaratacaktır.</w:t>
      </w:r>
    </w:p>
    <w:p w:rsidR="00B75999" w:rsidRPr="00A86DDB" w:rsidRDefault="00B75999" w:rsidP="00B75999">
      <w:pPr>
        <w:spacing w:after="0" w:line="240" w:lineRule="auto"/>
        <w:jc w:val="both"/>
        <w:rPr>
          <w:rFonts w:ascii="Times New Roman" w:eastAsia="Calibri" w:hAnsi="Times New Roman" w:cs="Times New Roman"/>
          <w:sz w:val="24"/>
          <w:szCs w:val="24"/>
        </w:rPr>
      </w:pP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Örgütlerin görev alanına giren konularda, faaliyetlerini etkin bir şekilde yürütebilmesi ve nitelikli ürün ve hizmet üretebilmesi için güçlü bir insan kaynağına sahip olması gerekmektedir.</w:t>
      </w:r>
    </w:p>
    <w:p w:rsidR="00B75999" w:rsidRPr="00A86DDB" w:rsidRDefault="00B75999" w:rsidP="00B75999">
      <w:pPr>
        <w:spacing w:after="0" w:line="240" w:lineRule="auto"/>
        <w:jc w:val="both"/>
        <w:rPr>
          <w:rFonts w:ascii="Times New Roman" w:eastAsia="Calibri" w:hAnsi="Times New Roman" w:cs="Times New Roman"/>
          <w:sz w:val="24"/>
          <w:szCs w:val="24"/>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sz w:val="20"/>
          <w:szCs w:val="20"/>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Mevcut durum</w:t>
      </w: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2014 yılı verilerine göre Müdürlüğümüz bünyesinde</w:t>
      </w:r>
      <w:r w:rsidR="00C210C3">
        <w:rPr>
          <w:rFonts w:ascii="Times New Roman" w:eastAsia="Calibri" w:hAnsi="Times New Roman" w:cs="Times New Roman"/>
          <w:sz w:val="24"/>
          <w:szCs w:val="24"/>
        </w:rPr>
        <w:t xml:space="preserve"> 3</w:t>
      </w:r>
      <w:r w:rsidR="004669DC">
        <w:rPr>
          <w:rFonts w:ascii="Times New Roman" w:eastAsia="Calibri" w:hAnsi="Times New Roman" w:cs="Times New Roman"/>
          <w:sz w:val="24"/>
          <w:szCs w:val="24"/>
        </w:rPr>
        <w:t>93</w:t>
      </w:r>
      <w:r w:rsidRPr="00A86DDB">
        <w:rPr>
          <w:rFonts w:ascii="Times New Roman" w:eastAsia="Calibri" w:hAnsi="Times New Roman" w:cs="Times New Roman"/>
          <w:sz w:val="24"/>
          <w:szCs w:val="24"/>
        </w:rPr>
        <w:t xml:space="preserve"> personel bulunmaktadır.</w:t>
      </w:r>
      <w:r w:rsidR="003474C2">
        <w:rPr>
          <w:rFonts w:ascii="Times New Roman" w:eastAsia="Calibri" w:hAnsi="Times New Roman" w:cs="Times New Roman"/>
          <w:sz w:val="24"/>
          <w:szCs w:val="24"/>
        </w:rPr>
        <w:t xml:space="preserve"> 6208</w:t>
      </w:r>
      <w:r w:rsidR="004669DC">
        <w:rPr>
          <w:rFonts w:ascii="Times New Roman" w:eastAsia="Calibri" w:hAnsi="Times New Roman" w:cs="Times New Roman"/>
          <w:sz w:val="24"/>
          <w:szCs w:val="24"/>
        </w:rPr>
        <w:t xml:space="preserve"> </w:t>
      </w:r>
      <w:r w:rsidR="00C210C3">
        <w:rPr>
          <w:rFonts w:ascii="Times New Roman" w:eastAsia="Calibri" w:hAnsi="Times New Roman" w:cs="Times New Roman"/>
          <w:sz w:val="24"/>
          <w:szCs w:val="24"/>
        </w:rPr>
        <w:t xml:space="preserve">kadrolu ve 1008 ücretli öğretmene </w:t>
      </w:r>
      <w:proofErr w:type="gramStart"/>
      <w:r w:rsidRPr="00A86DDB">
        <w:rPr>
          <w:rFonts w:ascii="Times New Roman" w:eastAsia="Calibri" w:hAnsi="Times New Roman" w:cs="Times New Roman"/>
          <w:sz w:val="24"/>
          <w:szCs w:val="24"/>
        </w:rPr>
        <w:t xml:space="preserve">karşılık  </w:t>
      </w:r>
      <w:r w:rsidR="00C210C3">
        <w:rPr>
          <w:rFonts w:ascii="Times New Roman" w:eastAsia="Calibri" w:hAnsi="Times New Roman" w:cs="Times New Roman"/>
          <w:sz w:val="24"/>
          <w:szCs w:val="24"/>
        </w:rPr>
        <w:t>482</w:t>
      </w:r>
      <w:proofErr w:type="gramEnd"/>
      <w:r w:rsidRPr="00A86DDB">
        <w:rPr>
          <w:rFonts w:ascii="Times New Roman" w:eastAsia="Calibri" w:hAnsi="Times New Roman" w:cs="Times New Roman"/>
          <w:sz w:val="24"/>
          <w:szCs w:val="24"/>
        </w:rPr>
        <w:t xml:space="preserve">  müdür, </w:t>
      </w:r>
      <w:r w:rsidR="00C210C3">
        <w:rPr>
          <w:rFonts w:ascii="Times New Roman" w:eastAsia="Calibri" w:hAnsi="Times New Roman" w:cs="Times New Roman"/>
          <w:sz w:val="24"/>
          <w:szCs w:val="24"/>
        </w:rPr>
        <w:t>18</w:t>
      </w:r>
      <w:r w:rsidRPr="00A86DDB">
        <w:rPr>
          <w:rFonts w:ascii="Times New Roman" w:eastAsia="Calibri" w:hAnsi="Times New Roman" w:cs="Times New Roman"/>
          <w:sz w:val="24"/>
          <w:szCs w:val="24"/>
        </w:rPr>
        <w:t xml:space="preserve">  müdür başyardımcısı ve </w:t>
      </w:r>
      <w:r w:rsidR="00C210C3">
        <w:rPr>
          <w:rFonts w:ascii="Times New Roman" w:eastAsia="Calibri" w:hAnsi="Times New Roman" w:cs="Times New Roman"/>
          <w:sz w:val="24"/>
          <w:szCs w:val="24"/>
        </w:rPr>
        <w:t>649</w:t>
      </w:r>
      <w:r w:rsidRPr="00A86DDB">
        <w:rPr>
          <w:rFonts w:ascii="Times New Roman" w:eastAsia="Calibri" w:hAnsi="Times New Roman" w:cs="Times New Roman"/>
          <w:sz w:val="24"/>
          <w:szCs w:val="24"/>
        </w:rPr>
        <w:t xml:space="preserve"> müdür yardımcısı eğitim öğretim hizmeti </w:t>
      </w:r>
      <w:r w:rsidRPr="00A86DDB">
        <w:rPr>
          <w:rFonts w:ascii="Times New Roman" w:eastAsia="Calibri" w:hAnsi="Times New Roman" w:cs="Times New Roman"/>
          <w:sz w:val="24"/>
          <w:szCs w:val="24"/>
        </w:rPr>
        <w:lastRenderedPageBreak/>
        <w:t xml:space="preserve">vermektedir. </w:t>
      </w:r>
      <w:r w:rsidR="00C210C3">
        <w:rPr>
          <w:rFonts w:ascii="Times New Roman" w:eastAsia="Calibri" w:hAnsi="Times New Roman" w:cs="Times New Roman"/>
          <w:sz w:val="24"/>
          <w:szCs w:val="24"/>
        </w:rPr>
        <w:t>4</w:t>
      </w:r>
      <w:r w:rsidR="00466AA0">
        <w:rPr>
          <w:rFonts w:ascii="Times New Roman" w:eastAsia="Calibri" w:hAnsi="Times New Roman" w:cs="Times New Roman"/>
          <w:sz w:val="24"/>
          <w:szCs w:val="24"/>
        </w:rPr>
        <w:t xml:space="preserve"> hizmetli ve</w:t>
      </w:r>
      <w:r w:rsidR="004669DC">
        <w:rPr>
          <w:rFonts w:ascii="Times New Roman" w:eastAsia="Calibri" w:hAnsi="Times New Roman" w:cs="Times New Roman"/>
          <w:sz w:val="24"/>
          <w:szCs w:val="24"/>
        </w:rPr>
        <w:t xml:space="preserve"> </w:t>
      </w:r>
      <w:r w:rsidR="00C210C3">
        <w:rPr>
          <w:rFonts w:ascii="Times New Roman" w:eastAsia="Calibri" w:hAnsi="Times New Roman" w:cs="Times New Roman"/>
          <w:sz w:val="24"/>
          <w:szCs w:val="24"/>
        </w:rPr>
        <w:t>74</w:t>
      </w:r>
      <w:r w:rsidRPr="00A86DDB">
        <w:rPr>
          <w:rFonts w:ascii="Times New Roman" w:eastAsia="Calibri" w:hAnsi="Times New Roman" w:cs="Times New Roman"/>
          <w:sz w:val="24"/>
          <w:szCs w:val="24"/>
        </w:rPr>
        <w:t xml:space="preserve"> sürekli işçi olmak üzere okul</w:t>
      </w:r>
      <w:r w:rsidR="00466AA0">
        <w:rPr>
          <w:rFonts w:ascii="Times New Roman" w:eastAsia="Calibri" w:hAnsi="Times New Roman" w:cs="Times New Roman"/>
          <w:sz w:val="24"/>
          <w:szCs w:val="24"/>
        </w:rPr>
        <w:t>, kurum ve müdürlüklerde toplam</w:t>
      </w:r>
      <w:r w:rsidR="005837E3">
        <w:rPr>
          <w:rFonts w:ascii="Times New Roman" w:eastAsia="Calibri" w:hAnsi="Times New Roman" w:cs="Times New Roman"/>
          <w:sz w:val="24"/>
          <w:szCs w:val="24"/>
        </w:rPr>
        <w:t xml:space="preserve"> </w:t>
      </w:r>
      <w:proofErr w:type="gramStart"/>
      <w:r w:rsidR="00C210C3">
        <w:rPr>
          <w:rFonts w:ascii="Times New Roman" w:eastAsia="Calibri" w:hAnsi="Times New Roman" w:cs="Times New Roman"/>
          <w:sz w:val="24"/>
          <w:szCs w:val="24"/>
        </w:rPr>
        <w:t>8782</w:t>
      </w:r>
      <w:r w:rsidRPr="00A86DDB">
        <w:rPr>
          <w:rFonts w:ascii="Times New Roman" w:eastAsia="Calibri" w:hAnsi="Times New Roman" w:cs="Times New Roman"/>
          <w:sz w:val="24"/>
          <w:szCs w:val="24"/>
        </w:rPr>
        <w:t xml:space="preserve">  hizmet</w:t>
      </w:r>
      <w:proofErr w:type="gramEnd"/>
      <w:r w:rsidRPr="00A86DDB">
        <w:rPr>
          <w:rFonts w:ascii="Times New Roman" w:eastAsia="Calibri" w:hAnsi="Times New Roman" w:cs="Times New Roman"/>
          <w:sz w:val="24"/>
          <w:szCs w:val="24"/>
        </w:rPr>
        <w:t xml:space="preserve"> elemanı görev yapmaktadır. </w:t>
      </w: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Son üç yıl itibariyle 2013-2014 öğretim yılında </w:t>
      </w:r>
      <w:proofErr w:type="spellStart"/>
      <w:r w:rsidRPr="00A86DDB">
        <w:rPr>
          <w:rFonts w:ascii="Times New Roman" w:eastAsia="Calibri" w:hAnsi="Times New Roman" w:cs="Times New Roman"/>
          <w:sz w:val="24"/>
          <w:szCs w:val="24"/>
        </w:rPr>
        <w:t>hizmetiçi</w:t>
      </w:r>
      <w:proofErr w:type="spellEnd"/>
      <w:r w:rsidRPr="00A86DDB">
        <w:rPr>
          <w:rFonts w:ascii="Times New Roman" w:eastAsia="Calibri" w:hAnsi="Times New Roman" w:cs="Times New Roman"/>
          <w:sz w:val="24"/>
          <w:szCs w:val="24"/>
        </w:rPr>
        <w:t xml:space="preserve"> eğitim alan öğretmen sayısında artış olduğu görülmektedir. Çeşitli konularda kullanımı konularında eğitimler (kurs/seminer) düzenlenmiştir.</w:t>
      </w:r>
    </w:p>
    <w:p w:rsidR="00B75999" w:rsidRPr="00A86DDB" w:rsidRDefault="00B75999" w:rsidP="00B75999">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Okullarımızda Millî Eğitim Bakanlığında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görevlendirilmektedir.</w:t>
      </w:r>
    </w:p>
    <w:p w:rsidR="00B75999" w:rsidRPr="00A86DDB" w:rsidRDefault="00B75999" w:rsidP="00B75999">
      <w:pPr>
        <w:spacing w:after="0" w:line="240" w:lineRule="auto"/>
        <w:jc w:val="both"/>
        <w:rPr>
          <w:rFonts w:ascii="Times New Roman" w:eastAsia="Calibri" w:hAnsi="Times New Roman" w:cs="Times New Roman"/>
          <w:sz w:val="24"/>
          <w:szCs w:val="24"/>
        </w:rPr>
      </w:pP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Neyin elde edilmesinin umulduğu? (Sonuç)</w:t>
      </w:r>
    </w:p>
    <w:p w:rsidR="00B75999" w:rsidRPr="00A86DDB" w:rsidRDefault="00B75999" w:rsidP="00B75999">
      <w:pPr>
        <w:pStyle w:val="ListeParagraf"/>
        <w:tabs>
          <w:tab w:val="left" w:pos="7310"/>
        </w:tabs>
        <w:spacing w:after="0"/>
        <w:ind w:left="0"/>
        <w:jc w:val="both"/>
        <w:rPr>
          <w:rFonts w:ascii="Times New Roman" w:eastAsia="Calibri" w:hAnsi="Times New Roman" w:cs="Times New Roman"/>
          <w:b/>
          <w:color w:val="008B9A"/>
          <w:sz w:val="24"/>
          <w:szCs w:val="24"/>
        </w:rPr>
      </w:pPr>
    </w:p>
    <w:p w:rsidR="00B75999" w:rsidRPr="00A86DDB" w:rsidRDefault="005837E3" w:rsidP="00B75999">
      <w:pPr>
        <w:tabs>
          <w:tab w:val="left" w:pos="1126"/>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75999" w:rsidRPr="00A86DDB">
        <w:rPr>
          <w:rFonts w:ascii="Times New Roman" w:eastAsia="Calibri" w:hAnsi="Times New Roman" w:cs="Times New Roman"/>
          <w:sz w:val="24"/>
          <w:szCs w:val="24"/>
        </w:rPr>
        <w:t>İl Milli Eğitim Mü</w:t>
      </w:r>
      <w:r w:rsidR="00C210C3">
        <w:rPr>
          <w:rFonts w:ascii="Times New Roman" w:eastAsia="Calibri" w:hAnsi="Times New Roman" w:cs="Times New Roman"/>
          <w:sz w:val="24"/>
          <w:szCs w:val="24"/>
        </w:rPr>
        <w:t>dürlüğümüzün insan kaynaklarını</w:t>
      </w:r>
      <w:r w:rsidR="00B75999" w:rsidRPr="00A86DDB">
        <w:rPr>
          <w:rFonts w:ascii="Times New Roman" w:eastAsia="Calibri" w:hAnsi="Times New Roman" w:cs="Times New Roman"/>
          <w:sz w:val="24"/>
          <w:szCs w:val="24"/>
        </w:rPr>
        <w:t xml:space="preserve"> doğru planla</w:t>
      </w:r>
      <w:r w:rsidR="00C210C3">
        <w:rPr>
          <w:rFonts w:ascii="Times New Roman" w:eastAsia="Calibri" w:hAnsi="Times New Roman" w:cs="Times New Roman"/>
          <w:sz w:val="24"/>
          <w:szCs w:val="24"/>
        </w:rPr>
        <w:t>yarak</w:t>
      </w:r>
      <w:r w:rsidR="00B75999" w:rsidRPr="00A86DDB">
        <w:rPr>
          <w:rFonts w:ascii="Times New Roman" w:eastAsia="Calibri" w:hAnsi="Times New Roman" w:cs="Times New Roman"/>
          <w:sz w:val="24"/>
          <w:szCs w:val="24"/>
        </w:rPr>
        <w:t xml:space="preserve"> daha fazla verimin elde edilmesini sağlam</w:t>
      </w:r>
      <w:r w:rsidR="00C210C3">
        <w:rPr>
          <w:rFonts w:ascii="Times New Roman" w:eastAsia="Calibri" w:hAnsi="Times New Roman" w:cs="Times New Roman"/>
          <w:sz w:val="24"/>
          <w:szCs w:val="24"/>
        </w:rPr>
        <w:t>ak, atama ve yer değiştirmeleri</w:t>
      </w:r>
      <w:r w:rsidR="00B75999" w:rsidRPr="00A86DDB">
        <w:rPr>
          <w:rFonts w:ascii="Times New Roman" w:eastAsia="Calibri" w:hAnsi="Times New Roman" w:cs="Times New Roman"/>
          <w:sz w:val="24"/>
          <w:szCs w:val="24"/>
        </w:rPr>
        <w:t xml:space="preserve"> ihtiyaçlar doğrultusunda gerçekleştirmek.</w:t>
      </w:r>
    </w:p>
    <w:p w:rsidR="007E24FD" w:rsidRPr="00A86DDB" w:rsidRDefault="007E24FD" w:rsidP="00E574E8">
      <w:pPr>
        <w:jc w:val="center"/>
        <w:rPr>
          <w:rFonts w:ascii="Times New Roman" w:hAnsi="Times New Roman" w:cs="Times New Roman"/>
          <w:sz w:val="24"/>
          <w:szCs w:val="24"/>
        </w:rPr>
      </w:pPr>
    </w:p>
    <w:tbl>
      <w:tblPr>
        <w:tblStyle w:val="OrtaKlavuz1-Vurgu3"/>
        <w:tblpPr w:leftFromText="141" w:rightFromText="141" w:vertAnchor="text" w:horzAnchor="margin" w:tblpY="118"/>
        <w:tblW w:w="10776" w:type="dxa"/>
        <w:tblLayout w:type="fixed"/>
        <w:tblLook w:val="04A0"/>
      </w:tblPr>
      <w:tblGrid>
        <w:gridCol w:w="846"/>
        <w:gridCol w:w="7816"/>
        <w:gridCol w:w="2114"/>
      </w:tblGrid>
      <w:tr w:rsidR="007E24FD" w:rsidRPr="00A86DDB" w:rsidTr="00053F9B">
        <w:trPr>
          <w:cnfStyle w:val="100000000000"/>
          <w:trHeight w:val="657"/>
        </w:trPr>
        <w:tc>
          <w:tcPr>
            <w:cnfStyle w:val="001000000000"/>
            <w:tcW w:w="10776" w:type="dxa"/>
            <w:gridSpan w:val="3"/>
          </w:tcPr>
          <w:p w:rsidR="007E24FD" w:rsidRPr="00A86DDB" w:rsidRDefault="007E24FD" w:rsidP="007E24FD">
            <w:pPr>
              <w:pStyle w:val="ListeParagraf"/>
              <w:ind w:left="0"/>
              <w:jc w:val="center"/>
              <w:rPr>
                <w:rFonts w:ascii="Times New Roman" w:hAnsi="Times New Roman" w:cs="Times New Roman"/>
                <w:sz w:val="52"/>
                <w:szCs w:val="1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3.1</w:t>
            </w:r>
            <w:proofErr w:type="gramEnd"/>
          </w:p>
        </w:tc>
      </w:tr>
      <w:tr w:rsidR="007E24FD" w:rsidRPr="00A86DDB" w:rsidTr="00053F9B">
        <w:trPr>
          <w:cnfStyle w:val="000000100000"/>
          <w:trHeight w:val="657"/>
        </w:trPr>
        <w:tc>
          <w:tcPr>
            <w:cnfStyle w:val="001000000000"/>
            <w:tcW w:w="846" w:type="dxa"/>
          </w:tcPr>
          <w:p w:rsidR="007E24FD" w:rsidRPr="00A86DDB" w:rsidRDefault="007E24FD" w:rsidP="007E24FD">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816" w:type="dxa"/>
          </w:tcPr>
          <w:p w:rsidR="007E24FD" w:rsidRPr="00A86DDB" w:rsidRDefault="007E24FD" w:rsidP="007E24FD">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2113" w:type="dxa"/>
          </w:tcPr>
          <w:p w:rsidR="007E24FD" w:rsidRPr="00A86DDB" w:rsidRDefault="007E24FD" w:rsidP="007E24FD">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7E24FD" w:rsidRPr="00A86DDB" w:rsidTr="00053F9B">
        <w:trPr>
          <w:trHeight w:val="466"/>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816" w:type="dxa"/>
          </w:tcPr>
          <w:p w:rsidR="007E24FD" w:rsidRPr="00A86DDB" w:rsidRDefault="007E24FD" w:rsidP="007E24FD">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Hizmet içi eğitim faaliyetleri ve bu faaliyetlere yönelik yapılacak ihtiyaç, etkinlik ve fayda-maliyet analizleri doğrultusunda planlanacaktır.</w:t>
            </w:r>
          </w:p>
        </w:tc>
        <w:tc>
          <w:tcPr>
            <w:tcW w:w="2113" w:type="dxa"/>
          </w:tcPr>
          <w:p w:rsidR="007E24FD" w:rsidRPr="00A86DDB" w:rsidRDefault="007E24FD" w:rsidP="007E24FD">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40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816" w:type="dxa"/>
          </w:tcPr>
          <w:p w:rsidR="007E24FD" w:rsidRPr="00A86DDB" w:rsidRDefault="007E24FD" w:rsidP="007E24FD">
            <w:pPr>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Eğitim içeriğinin nitelik açısından geliştirilmesi, daha fazla Hizmet içi eğitim faaliyeti teklifinin yapılması, eğitim kalitesinin arttırılması, hizmet sunan personelin eğitimi sağlanacaktır. </w:t>
            </w:r>
          </w:p>
        </w:tc>
        <w:tc>
          <w:tcPr>
            <w:tcW w:w="2113" w:type="dxa"/>
          </w:tcPr>
          <w:p w:rsidR="007E24FD" w:rsidRPr="00A86DDB" w:rsidRDefault="007E24FD" w:rsidP="007E24FD">
            <w:pPr>
              <w:ind w:left="-108"/>
              <w:cnfStyle w:val="0000001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394"/>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816"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Özel yeteneklilerin eğitimini, çeşitli eğitim modellerinde etkili ve verimli şekilde planlayacak ve yürütecek personel yetiştirilecektir.                                                                                                                                                            </w:t>
            </w:r>
          </w:p>
        </w:tc>
        <w:tc>
          <w:tcPr>
            <w:tcW w:w="2113" w:type="dxa"/>
          </w:tcPr>
          <w:p w:rsidR="007E24FD" w:rsidRPr="00A86DDB" w:rsidRDefault="007E24FD" w:rsidP="007E24FD">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Özel Eğitim ve Rehberlik</w:t>
            </w:r>
          </w:p>
        </w:tc>
      </w:tr>
      <w:tr w:rsidR="007E24FD" w:rsidRPr="00A86DDB" w:rsidTr="00053F9B">
        <w:trPr>
          <w:cnfStyle w:val="000000100000"/>
          <w:trHeight w:val="25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816" w:type="dxa"/>
          </w:tcPr>
          <w:p w:rsidR="007E24FD" w:rsidRPr="00A86DDB" w:rsidRDefault="007E24FD" w:rsidP="007E24FD">
            <w:pPr>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Kurum dışı eğitim olanakları geliştirilerek personelin bu eğitimlere katılımı teşvik edilecektir.</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219"/>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816" w:type="dxa"/>
          </w:tcPr>
          <w:p w:rsidR="007E24FD" w:rsidRPr="00A86DDB" w:rsidRDefault="007E24FD" w:rsidP="007E24FD">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İlimizde öğretmenlerin ortalama kalma süreleri arttırmaya yönelik çalışmalar yapılacaktır </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40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816" w:type="dxa"/>
          </w:tcPr>
          <w:p w:rsidR="007E24FD" w:rsidRPr="00A86DDB" w:rsidRDefault="007E24FD" w:rsidP="007E24FD">
            <w:pPr>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Tüm eğitim kurumlarının yöneticilerinin görevlendirmelerinin belirlenen esaslar doğrultusunda yapılması sağlanacaktır.</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441"/>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816" w:type="dxa"/>
          </w:tcPr>
          <w:p w:rsidR="007E24FD" w:rsidRPr="00A86DDB" w:rsidRDefault="007E24FD" w:rsidP="007E24FD">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Yönetici görevlendirme kriterleri belirginleştirilecek ve görevlendirme izleme ve değerlendirme mekanizması kurulacaktır.</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249"/>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816" w:type="dxa"/>
          </w:tcPr>
          <w:p w:rsidR="007E24FD" w:rsidRPr="00A86DDB" w:rsidRDefault="007E24FD" w:rsidP="007E24FD">
            <w:pPr>
              <w:ind w:left="-108"/>
              <w:jc w:val="both"/>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Yöneticilere uygulanacak </w:t>
            </w:r>
            <w:proofErr w:type="spellStart"/>
            <w:r w:rsidRPr="00A86DDB">
              <w:rPr>
                <w:rFonts w:ascii="Times New Roman" w:hAnsi="Times New Roman" w:cs="Times New Roman"/>
                <w:sz w:val="18"/>
                <w:szCs w:val="18"/>
              </w:rPr>
              <w:t>hizmetiçi</w:t>
            </w:r>
            <w:proofErr w:type="spellEnd"/>
            <w:r w:rsidRPr="00A86DDB">
              <w:rPr>
                <w:rFonts w:ascii="Times New Roman" w:hAnsi="Times New Roman" w:cs="Times New Roman"/>
                <w:sz w:val="18"/>
                <w:szCs w:val="18"/>
              </w:rPr>
              <w:t xml:space="preserve"> eğitim programları ile hizmet kalitesinin artırılması sağlanacaktır.</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270"/>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816" w:type="dxa"/>
          </w:tcPr>
          <w:p w:rsidR="007E24FD" w:rsidRPr="00A86DDB" w:rsidRDefault="007E24FD" w:rsidP="007E24FD">
            <w:pPr>
              <w:ind w:left="-108"/>
              <w:jc w:val="both"/>
              <w:cnfStyle w:val="000000000000"/>
              <w:rPr>
                <w:rFonts w:ascii="Times New Roman" w:hAnsi="Times New Roman" w:cs="Times New Roman"/>
                <w:sz w:val="18"/>
                <w:szCs w:val="18"/>
              </w:rPr>
            </w:pPr>
            <w:r w:rsidRPr="00A86DDB">
              <w:rPr>
                <w:rFonts w:ascii="Times New Roman" w:hAnsi="Times New Roman" w:cs="Times New Roman"/>
                <w:sz w:val="18"/>
                <w:szCs w:val="18"/>
              </w:rPr>
              <w:t>Okullardaki destek personeli ihtiyacı giderilecektir.</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Destek Hizmetleri</w:t>
            </w:r>
          </w:p>
        </w:tc>
      </w:tr>
      <w:tr w:rsidR="007E24FD" w:rsidRPr="00A86DDB" w:rsidTr="00053F9B">
        <w:trPr>
          <w:cnfStyle w:val="000000100000"/>
          <w:trHeight w:val="40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816" w:type="dxa"/>
          </w:tcPr>
          <w:p w:rsidR="007E24FD" w:rsidRPr="00A86DDB" w:rsidRDefault="007E24FD" w:rsidP="00C210C3">
            <w:pPr>
              <w:ind w:left="-108"/>
              <w:jc w:val="both"/>
              <w:cnfStyle w:val="00000010000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Ek ders karşılığında çalışacak olan öğretmenlerin eğitim fakültesi mezunu olmaları ve nitelikli öğretmenlerin seçilmesi.</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394"/>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816" w:type="dxa"/>
          </w:tcPr>
          <w:p w:rsidR="007E24FD" w:rsidRPr="00A86DDB" w:rsidRDefault="007E24FD" w:rsidP="007E24FD">
            <w:pPr>
              <w:ind w:left="-108"/>
              <w:jc w:val="both"/>
              <w:cnfStyle w:val="000000000000"/>
              <w:rPr>
                <w:rFonts w:ascii="Times New Roman" w:hAnsi="Times New Roman" w:cs="Times New Roman"/>
                <w:sz w:val="18"/>
                <w:szCs w:val="18"/>
              </w:rPr>
            </w:pPr>
            <w:r w:rsidRPr="00A86DDB">
              <w:rPr>
                <w:rFonts w:ascii="Times New Roman" w:eastAsia="Times New Roman" w:hAnsi="Times New Roman" w:cs="Times New Roman"/>
                <w:color w:val="000000"/>
                <w:sz w:val="18"/>
                <w:szCs w:val="18"/>
              </w:rPr>
              <w:t>Ders, okul, bölge ve il zümre toplantılarına nitelik kazandırarak gereken organizasyon ve denetimler yapılacaktır</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384"/>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816" w:type="dxa"/>
          </w:tcPr>
          <w:p w:rsidR="007E24FD" w:rsidRPr="00A86DDB" w:rsidRDefault="007E24FD" w:rsidP="007E24FD">
            <w:pPr>
              <w:ind w:left="-108"/>
              <w:jc w:val="both"/>
              <w:cnfStyle w:val="000000100000"/>
              <w:rPr>
                <w:rFonts w:ascii="Times New Roman" w:eastAsia="Times New Roman" w:hAnsi="Times New Roman" w:cs="Times New Roman"/>
                <w:color w:val="000000"/>
                <w:sz w:val="18"/>
                <w:szCs w:val="18"/>
              </w:rPr>
            </w:pPr>
            <w:r w:rsidRPr="00A86DDB">
              <w:rPr>
                <w:rFonts w:ascii="Times New Roman" w:eastAsia="Times New Roman" w:hAnsi="Times New Roman" w:cs="Times New Roman"/>
                <w:color w:val="000000"/>
                <w:sz w:val="18"/>
                <w:szCs w:val="18"/>
              </w:rPr>
              <w:t>Tüm okul</w:t>
            </w:r>
            <w:r w:rsidR="00C210C3">
              <w:rPr>
                <w:rFonts w:ascii="Times New Roman" w:eastAsia="Times New Roman" w:hAnsi="Times New Roman" w:cs="Times New Roman"/>
                <w:color w:val="000000"/>
                <w:sz w:val="18"/>
                <w:szCs w:val="18"/>
              </w:rPr>
              <w:t>larda en az bir rehber öğretmen</w:t>
            </w:r>
            <w:r w:rsidRPr="00A86DDB">
              <w:rPr>
                <w:rFonts w:ascii="Times New Roman" w:eastAsia="Times New Roman" w:hAnsi="Times New Roman" w:cs="Times New Roman"/>
                <w:color w:val="000000"/>
                <w:sz w:val="18"/>
                <w:szCs w:val="18"/>
              </w:rPr>
              <w:t xml:space="preserve"> bulundurulacaktır. </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41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816" w:type="dxa"/>
          </w:tcPr>
          <w:p w:rsidR="007E24FD" w:rsidRPr="00A86DDB" w:rsidRDefault="007E24FD" w:rsidP="007E24FD">
            <w:pPr>
              <w:ind w:left="-108"/>
              <w:jc w:val="both"/>
              <w:cnfStyle w:val="000000000000"/>
              <w:rPr>
                <w:rFonts w:ascii="Times New Roman" w:hAnsi="Times New Roman" w:cs="Times New Roman"/>
                <w:sz w:val="18"/>
                <w:szCs w:val="18"/>
              </w:rPr>
            </w:pPr>
            <w:r w:rsidRPr="00A86DDB">
              <w:rPr>
                <w:rFonts w:ascii="Times New Roman" w:eastAsia="Times New Roman" w:hAnsi="Times New Roman" w:cs="Times New Roman"/>
                <w:sz w:val="18"/>
                <w:szCs w:val="18"/>
              </w:rPr>
              <w:t>Temel branşlardaki öğretmen açığı giderilecektir</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40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816" w:type="dxa"/>
          </w:tcPr>
          <w:p w:rsidR="007E24FD" w:rsidRPr="00A86DDB" w:rsidRDefault="007E24FD" w:rsidP="007E24FD">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Okullarda çalışan rehber öğretmenlerin ve sınıf rehber öğretmenlerin nitelik ve nicelik olarak yeterli olmasını sağlayıcı rehberlik ve denetim çalışması yapılacaktır. </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408"/>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816" w:type="dxa"/>
          </w:tcPr>
          <w:p w:rsidR="007E24FD" w:rsidRPr="00A86DDB" w:rsidRDefault="007E24FD" w:rsidP="007E24FD">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Rehberlik araştırma merkezinin personel ihtiyacı giderilecektir. </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399"/>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816" w:type="dxa"/>
          </w:tcPr>
          <w:p w:rsidR="007E24FD" w:rsidRPr="00A86DDB" w:rsidRDefault="007E24FD" w:rsidP="007E24FD">
            <w:pPr>
              <w:ind w:left="-108"/>
              <w:jc w:val="both"/>
              <w:cnfStyle w:val="000000100000"/>
              <w:rPr>
                <w:rFonts w:ascii="Times New Roman" w:hAnsi="Times New Roman" w:cs="Times New Roman"/>
                <w:sz w:val="18"/>
                <w:szCs w:val="18"/>
              </w:rPr>
            </w:pPr>
            <w:r w:rsidRPr="00A86DDB">
              <w:rPr>
                <w:rFonts w:ascii="Times New Roman" w:eastAsia="Times New Roman" w:hAnsi="Times New Roman" w:cs="Times New Roman"/>
                <w:bCs/>
                <w:sz w:val="18"/>
                <w:szCs w:val="18"/>
              </w:rPr>
              <w:t>Kurumların yönetici norm kadro sayısının sistematik bir şekilde güncellenmesi sağlanacaktır</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613"/>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816" w:type="dxa"/>
          </w:tcPr>
          <w:p w:rsidR="007E24FD" w:rsidRPr="00A86DDB" w:rsidRDefault="007E24FD" w:rsidP="007E24FD">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Yardımcı personelin alımı için İŞKUR’ la protokol çalışmaları yaparak personel ihtiyacını İŞKUR’ dan karşılanacaktır.</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cnfStyle w:val="000000100000"/>
          <w:trHeight w:val="465"/>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816" w:type="dxa"/>
          </w:tcPr>
          <w:p w:rsidR="007E24FD" w:rsidRPr="00A86DDB" w:rsidRDefault="007E24FD" w:rsidP="007E24FD">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Okullara alınan yardımcı personel ücretlerinin okul aile birlikleri tarafından ödenmesi özendirilecektir. </w:t>
            </w:r>
          </w:p>
        </w:tc>
        <w:tc>
          <w:tcPr>
            <w:tcW w:w="2113" w:type="dxa"/>
          </w:tcPr>
          <w:p w:rsidR="007E24FD" w:rsidRPr="00A86DDB" w:rsidRDefault="007E24FD" w:rsidP="007E24FD">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E24FD" w:rsidRPr="00A86DDB" w:rsidTr="00053F9B">
        <w:trPr>
          <w:trHeight w:val="613"/>
        </w:trPr>
        <w:tc>
          <w:tcPr>
            <w:cnfStyle w:val="001000000000"/>
            <w:tcW w:w="846" w:type="dxa"/>
          </w:tcPr>
          <w:p w:rsidR="007E24FD" w:rsidRPr="00A86DDB" w:rsidRDefault="007E24FD" w:rsidP="007E24FD">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816" w:type="dxa"/>
          </w:tcPr>
          <w:p w:rsidR="007E24FD" w:rsidRPr="00A86DDB" w:rsidRDefault="007E24FD" w:rsidP="007E24FD">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Tüm iç paydaşların katılımı ile çalışma ortamlarının devamlı olarak iyileştirilmesi ve geliştirilmesi sağlanacaktır. </w:t>
            </w:r>
          </w:p>
        </w:tc>
        <w:tc>
          <w:tcPr>
            <w:tcW w:w="2113" w:type="dxa"/>
          </w:tcPr>
          <w:p w:rsidR="007E24FD" w:rsidRPr="00A86DDB" w:rsidRDefault="007E24FD" w:rsidP="007E24FD">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bl>
    <w:p w:rsidR="00483CE2" w:rsidRPr="00A86DDB" w:rsidRDefault="00483CE2" w:rsidP="007E24FD">
      <w:pPr>
        <w:rPr>
          <w:rFonts w:ascii="Times New Roman" w:hAnsi="Times New Roman" w:cs="Times New Roman"/>
          <w:sz w:val="24"/>
          <w:szCs w:val="24"/>
        </w:rPr>
      </w:pPr>
    </w:p>
    <w:tbl>
      <w:tblPr>
        <w:tblStyle w:val="TabloKlavuzu"/>
        <w:tblW w:w="0" w:type="auto"/>
        <w:tblLook w:val="04A0"/>
      </w:tblPr>
      <w:tblGrid>
        <w:gridCol w:w="2507"/>
        <w:gridCol w:w="8198"/>
      </w:tblGrid>
      <w:tr w:rsidR="002530C6" w:rsidRPr="00A86DDB" w:rsidTr="00E32833">
        <w:tc>
          <w:tcPr>
            <w:tcW w:w="10705" w:type="dxa"/>
            <w:gridSpan w:val="2"/>
            <w:shd w:val="clear" w:color="auto" w:fill="C00000"/>
          </w:tcPr>
          <w:p w:rsidR="002530C6" w:rsidRPr="00A86DDB" w:rsidRDefault="002530C6"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 xml:space="preserve">TEMA </w:t>
            </w:r>
            <w:proofErr w:type="gramStart"/>
            <w:r w:rsidRPr="00A86DDB">
              <w:rPr>
                <w:rFonts w:ascii="Times New Roman" w:hAnsi="Times New Roman" w:cs="Times New Roman"/>
                <w:b/>
                <w:color w:val="FFFFFF" w:themeColor="background1"/>
                <w:sz w:val="32"/>
                <w:szCs w:val="16"/>
              </w:rPr>
              <w:t>3.2</w:t>
            </w:r>
            <w:proofErr w:type="gramEnd"/>
          </w:p>
        </w:tc>
      </w:tr>
      <w:tr w:rsidR="002530C6" w:rsidRPr="00A86DDB" w:rsidTr="00E32833">
        <w:tc>
          <w:tcPr>
            <w:tcW w:w="10705" w:type="dxa"/>
            <w:gridSpan w:val="2"/>
            <w:shd w:val="clear" w:color="auto" w:fill="C00000"/>
          </w:tcPr>
          <w:p w:rsidR="002530C6" w:rsidRPr="00A86DDB" w:rsidRDefault="002530C6"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KURUMSAL KAPASİTENİN GELİŞTİRİLMESİ</w:t>
            </w:r>
          </w:p>
        </w:tc>
      </w:tr>
      <w:tr w:rsidR="002530C6" w:rsidRPr="00A86DDB" w:rsidTr="00E32833">
        <w:tc>
          <w:tcPr>
            <w:tcW w:w="2507" w:type="dxa"/>
            <w:shd w:val="clear" w:color="auto" w:fill="C00000"/>
          </w:tcPr>
          <w:p w:rsidR="002530C6" w:rsidRPr="00A86DDB" w:rsidRDefault="002530C6" w:rsidP="00E32833">
            <w:pPr>
              <w:tabs>
                <w:tab w:val="right" w:pos="9923"/>
              </w:tabs>
              <w:spacing w:before="240" w:after="120"/>
              <w:jc w:val="both"/>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3</w:t>
            </w:r>
          </w:p>
        </w:tc>
        <w:tc>
          <w:tcPr>
            <w:tcW w:w="8198" w:type="dxa"/>
            <w:shd w:val="clear" w:color="auto" w:fill="C00000"/>
          </w:tcPr>
          <w:p w:rsidR="002530C6" w:rsidRPr="00A86DDB" w:rsidRDefault="002530C6" w:rsidP="00E32833">
            <w:pPr>
              <w:rPr>
                <w:rFonts w:ascii="Times New Roman" w:hAnsi="Times New Roman" w:cs="Times New Roman"/>
                <w:color w:val="FFFFFF" w:themeColor="background1"/>
              </w:rPr>
            </w:pPr>
            <w:r w:rsidRPr="00A86DDB">
              <w:rPr>
                <w:rFonts w:ascii="Times New Roman" w:hAnsi="Times New Roman" w:cs="Times New Roman"/>
                <w:color w:val="FFFFFF" w:themeColor="background1"/>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2530C6" w:rsidRPr="00A86DDB" w:rsidTr="00E32833">
        <w:tc>
          <w:tcPr>
            <w:tcW w:w="2507" w:type="dxa"/>
            <w:shd w:val="clear" w:color="auto" w:fill="C00000"/>
          </w:tcPr>
          <w:p w:rsidR="002530C6" w:rsidRPr="00A86DDB" w:rsidRDefault="002530C6" w:rsidP="00E32833">
            <w:pPr>
              <w:tabs>
                <w:tab w:val="right" w:pos="9923"/>
              </w:tabs>
              <w:spacing w:before="240" w:after="120"/>
              <w:jc w:val="both"/>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3.2</w:t>
            </w:r>
            <w:proofErr w:type="gramEnd"/>
          </w:p>
        </w:tc>
        <w:tc>
          <w:tcPr>
            <w:tcW w:w="8198" w:type="dxa"/>
            <w:shd w:val="clear" w:color="auto" w:fill="C00000"/>
          </w:tcPr>
          <w:p w:rsidR="002530C6" w:rsidRPr="00A86DDB" w:rsidRDefault="002530C6" w:rsidP="00E32833">
            <w:pPr>
              <w:tabs>
                <w:tab w:val="left" w:pos="1126"/>
              </w:tabs>
              <w:rPr>
                <w:rFonts w:ascii="Times New Roman" w:hAnsi="Times New Roman" w:cs="Times New Roman"/>
                <w:color w:val="FFFFFF" w:themeColor="background1"/>
              </w:rPr>
            </w:pPr>
            <w:r w:rsidRPr="00A86DDB">
              <w:rPr>
                <w:rFonts w:ascii="Times New Roman" w:hAnsi="Times New Roman" w:cs="Times New Roman"/>
                <w:color w:val="FFFFFF" w:themeColor="background1"/>
              </w:rPr>
              <w:t>Plan dönemi sonuna kadar, bütçe imkânları doğrultusunda, ihtiyaçları çağın gereklerine uygun biçimde karşılamak, donatılmış eğitim ortamlarını tesis etmek, etkin ve verimli bir mali yönetim yapısını oluşturmak.</w:t>
            </w:r>
          </w:p>
        </w:tc>
      </w:tr>
    </w:tbl>
    <w:p w:rsidR="007E24FD" w:rsidRPr="00A86DDB" w:rsidRDefault="007E24FD" w:rsidP="007E24FD">
      <w:pPr>
        <w:rPr>
          <w:rFonts w:ascii="Times New Roman" w:hAnsi="Times New Roman" w:cs="Times New Roman"/>
          <w:sz w:val="24"/>
          <w:szCs w:val="24"/>
        </w:rPr>
      </w:pPr>
    </w:p>
    <w:tbl>
      <w:tblPr>
        <w:tblStyle w:val="AkKlavuz-Vurgu2"/>
        <w:tblW w:w="10547" w:type="dxa"/>
        <w:jc w:val="center"/>
        <w:tblLayout w:type="fixed"/>
        <w:tblLook w:val="04A0"/>
      </w:tblPr>
      <w:tblGrid>
        <w:gridCol w:w="581"/>
        <w:gridCol w:w="3748"/>
        <w:gridCol w:w="1434"/>
        <w:gridCol w:w="1212"/>
        <w:gridCol w:w="1263"/>
        <w:gridCol w:w="1320"/>
        <w:gridCol w:w="989"/>
      </w:tblGrid>
      <w:tr w:rsidR="002530C6" w:rsidRPr="00A86DDB" w:rsidTr="004263E6">
        <w:trPr>
          <w:cnfStyle w:val="100000000000"/>
          <w:trHeight w:val="255"/>
          <w:jc w:val="center"/>
        </w:trPr>
        <w:tc>
          <w:tcPr>
            <w:cnfStyle w:val="001000000000"/>
            <w:tcW w:w="581" w:type="dxa"/>
            <w:vMerge w:val="restart"/>
          </w:tcPr>
          <w:p w:rsidR="002530C6" w:rsidRPr="00A86DDB" w:rsidRDefault="002530C6" w:rsidP="00E32833">
            <w:pPr>
              <w:jc w:val="center"/>
              <w:rPr>
                <w:rFonts w:ascii="Times New Roman" w:eastAsia="Times New Roman" w:hAnsi="Times New Roman" w:cs="Times New Roman"/>
                <w:b w:val="0"/>
                <w:bCs w:val="0"/>
                <w:color w:val="000000"/>
                <w:sz w:val="16"/>
                <w:szCs w:val="16"/>
              </w:rPr>
            </w:pPr>
            <w:r w:rsidRPr="00A86DDB">
              <w:rPr>
                <w:rFonts w:ascii="Times New Roman" w:eastAsia="Times New Roman" w:hAnsi="Times New Roman" w:cs="Times New Roman"/>
                <w:b w:val="0"/>
                <w:bCs w:val="0"/>
                <w:color w:val="000000"/>
                <w:sz w:val="16"/>
                <w:szCs w:val="16"/>
              </w:rPr>
              <w:t> </w:t>
            </w:r>
          </w:p>
        </w:tc>
        <w:tc>
          <w:tcPr>
            <w:tcW w:w="5182" w:type="dxa"/>
            <w:gridSpan w:val="2"/>
            <w:vMerge w:val="restart"/>
          </w:tcPr>
          <w:p w:rsidR="002530C6" w:rsidRPr="00A86DDB" w:rsidRDefault="002530C6" w:rsidP="00E32833">
            <w:pPr>
              <w:cnfStyle w:val="10000000000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3.2 Performans Göstergeleri</w:t>
            </w:r>
          </w:p>
        </w:tc>
        <w:tc>
          <w:tcPr>
            <w:tcW w:w="3795" w:type="dxa"/>
            <w:gridSpan w:val="3"/>
          </w:tcPr>
          <w:p w:rsidR="002530C6" w:rsidRPr="00A86DDB" w:rsidRDefault="002530C6" w:rsidP="00E32833">
            <w:pPr>
              <w:jc w:val="center"/>
              <w:cnfStyle w:val="10000000000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Önceki Yıllar</w:t>
            </w:r>
          </w:p>
        </w:tc>
        <w:tc>
          <w:tcPr>
            <w:tcW w:w="989" w:type="dxa"/>
          </w:tcPr>
          <w:p w:rsidR="002530C6" w:rsidRPr="00A86DDB" w:rsidRDefault="002530C6" w:rsidP="00E32833">
            <w:pPr>
              <w:jc w:val="center"/>
              <w:cnfStyle w:val="100000000000"/>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Hedef</w:t>
            </w:r>
          </w:p>
        </w:tc>
      </w:tr>
      <w:tr w:rsidR="002530C6" w:rsidRPr="00A86DDB" w:rsidTr="00672A19">
        <w:trPr>
          <w:cnfStyle w:val="000000100000"/>
          <w:trHeight w:val="233"/>
          <w:jc w:val="center"/>
        </w:trPr>
        <w:tc>
          <w:tcPr>
            <w:cnfStyle w:val="001000000000"/>
            <w:tcW w:w="581" w:type="dxa"/>
            <w:vMerge/>
          </w:tcPr>
          <w:p w:rsidR="002530C6" w:rsidRPr="00A86DDB" w:rsidRDefault="002530C6" w:rsidP="00E32833">
            <w:pPr>
              <w:rPr>
                <w:rFonts w:ascii="Times New Roman" w:eastAsia="Times New Roman" w:hAnsi="Times New Roman" w:cs="Times New Roman"/>
                <w:b w:val="0"/>
                <w:bCs w:val="0"/>
                <w:color w:val="000000"/>
                <w:sz w:val="16"/>
                <w:szCs w:val="16"/>
              </w:rPr>
            </w:pPr>
          </w:p>
        </w:tc>
        <w:tc>
          <w:tcPr>
            <w:tcW w:w="5182" w:type="dxa"/>
            <w:gridSpan w:val="2"/>
            <w:vMerge/>
          </w:tcPr>
          <w:p w:rsidR="002530C6" w:rsidRPr="00A86DDB" w:rsidRDefault="002530C6" w:rsidP="00E32833">
            <w:pPr>
              <w:cnfStyle w:val="000000100000"/>
              <w:rPr>
                <w:rFonts w:ascii="Times New Roman" w:eastAsia="Times New Roman" w:hAnsi="Times New Roman" w:cs="Times New Roman"/>
                <w:b/>
                <w:bCs/>
                <w:color w:val="1F3864"/>
                <w:sz w:val="16"/>
                <w:szCs w:val="16"/>
              </w:rPr>
            </w:pPr>
          </w:p>
        </w:tc>
        <w:tc>
          <w:tcPr>
            <w:tcW w:w="1212" w:type="dxa"/>
          </w:tcPr>
          <w:p w:rsidR="002530C6" w:rsidRPr="00A86DDB" w:rsidRDefault="002530C6"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2012</w:t>
            </w:r>
          </w:p>
        </w:tc>
        <w:tc>
          <w:tcPr>
            <w:tcW w:w="1263" w:type="dxa"/>
          </w:tcPr>
          <w:p w:rsidR="002530C6" w:rsidRPr="00A86DDB" w:rsidRDefault="002530C6"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2013</w:t>
            </w:r>
          </w:p>
        </w:tc>
        <w:tc>
          <w:tcPr>
            <w:tcW w:w="1320" w:type="dxa"/>
          </w:tcPr>
          <w:p w:rsidR="002530C6" w:rsidRPr="00A86DDB" w:rsidRDefault="002530C6"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2014</w:t>
            </w:r>
          </w:p>
        </w:tc>
        <w:tc>
          <w:tcPr>
            <w:tcW w:w="989" w:type="dxa"/>
          </w:tcPr>
          <w:p w:rsidR="002530C6" w:rsidRPr="00A86DDB" w:rsidRDefault="002530C6" w:rsidP="00E32833">
            <w:pPr>
              <w:jc w:val="center"/>
              <w:cnfStyle w:val="000000100000"/>
              <w:rPr>
                <w:rFonts w:ascii="Times New Roman" w:eastAsia="Times New Roman" w:hAnsi="Times New Roman" w:cs="Times New Roman"/>
                <w:b/>
                <w:bCs/>
                <w:color w:val="1F3864"/>
                <w:sz w:val="16"/>
                <w:szCs w:val="16"/>
              </w:rPr>
            </w:pPr>
            <w:r w:rsidRPr="00A86DDB">
              <w:rPr>
                <w:rFonts w:ascii="Times New Roman" w:eastAsia="Times New Roman" w:hAnsi="Times New Roman" w:cs="Times New Roman"/>
                <w:b/>
                <w:bCs/>
                <w:color w:val="1F3864"/>
                <w:sz w:val="16"/>
                <w:szCs w:val="16"/>
              </w:rPr>
              <w:t>2019</w:t>
            </w:r>
          </w:p>
        </w:tc>
      </w:tr>
      <w:tr w:rsidR="002530C6" w:rsidRPr="00A86DDB" w:rsidTr="00672A19">
        <w:trPr>
          <w:cnfStyle w:val="000000010000"/>
          <w:trHeight w:val="273"/>
          <w:jc w:val="center"/>
        </w:trPr>
        <w:tc>
          <w:tcPr>
            <w:cnfStyle w:val="001000000000"/>
            <w:tcW w:w="581" w:type="dxa"/>
            <w:vMerge w:val="restart"/>
            <w:vAlign w:val="center"/>
          </w:tcPr>
          <w:p w:rsidR="002530C6" w:rsidRPr="00A86DDB" w:rsidRDefault="002530C6"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1</w:t>
            </w:r>
          </w:p>
        </w:tc>
        <w:tc>
          <w:tcPr>
            <w:tcW w:w="3748" w:type="dxa"/>
            <w:vMerge w:val="restart"/>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Derslik Başına Düşen Öğrenci Sayısı</w:t>
            </w:r>
          </w:p>
        </w:tc>
        <w:tc>
          <w:tcPr>
            <w:tcW w:w="1434" w:type="dxa"/>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Okul Öncesi</w:t>
            </w:r>
          </w:p>
        </w:tc>
        <w:tc>
          <w:tcPr>
            <w:tcW w:w="1212"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%27</w:t>
            </w:r>
          </w:p>
        </w:tc>
        <w:tc>
          <w:tcPr>
            <w:tcW w:w="1263"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320"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%21,7</w:t>
            </w:r>
          </w:p>
        </w:tc>
        <w:tc>
          <w:tcPr>
            <w:tcW w:w="989"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%15</w:t>
            </w:r>
          </w:p>
        </w:tc>
      </w:tr>
      <w:tr w:rsidR="002530C6" w:rsidRPr="00A86DDB" w:rsidTr="00672A19">
        <w:trPr>
          <w:cnfStyle w:val="000000100000"/>
          <w:trHeight w:val="273"/>
          <w:jc w:val="center"/>
        </w:trPr>
        <w:tc>
          <w:tcPr>
            <w:cnfStyle w:val="00100000000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10000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12" w:type="dxa"/>
            <w:vMerge w:val="restart"/>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%38</w:t>
            </w:r>
          </w:p>
        </w:tc>
        <w:tc>
          <w:tcPr>
            <w:tcW w:w="1263" w:type="dxa"/>
            <w:vMerge w:val="restart"/>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%35</w:t>
            </w:r>
          </w:p>
        </w:tc>
        <w:tc>
          <w:tcPr>
            <w:tcW w:w="1320" w:type="dxa"/>
            <w:vMerge w:val="restart"/>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%32,2</w:t>
            </w:r>
          </w:p>
        </w:tc>
        <w:tc>
          <w:tcPr>
            <w:tcW w:w="989" w:type="dxa"/>
            <w:vMerge w:val="restart"/>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r>
      <w:tr w:rsidR="002530C6" w:rsidRPr="00A86DDB" w:rsidTr="00672A19">
        <w:trPr>
          <w:cnfStyle w:val="000000010000"/>
          <w:trHeight w:val="273"/>
          <w:jc w:val="center"/>
        </w:trPr>
        <w:tc>
          <w:tcPr>
            <w:cnfStyle w:val="00100000000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12" w:type="dxa"/>
            <w:vMerge/>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p>
        </w:tc>
        <w:tc>
          <w:tcPr>
            <w:tcW w:w="1263" w:type="dxa"/>
            <w:vMerge/>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p>
        </w:tc>
        <w:tc>
          <w:tcPr>
            <w:tcW w:w="1320" w:type="dxa"/>
            <w:vMerge/>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p>
        </w:tc>
        <w:tc>
          <w:tcPr>
            <w:tcW w:w="989" w:type="dxa"/>
            <w:vMerge/>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p>
        </w:tc>
      </w:tr>
      <w:tr w:rsidR="002530C6" w:rsidRPr="00A86DDB" w:rsidTr="00672A19">
        <w:trPr>
          <w:cnfStyle w:val="000000100000"/>
          <w:trHeight w:val="273"/>
          <w:jc w:val="center"/>
        </w:trPr>
        <w:tc>
          <w:tcPr>
            <w:cnfStyle w:val="00100000000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10000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12" w:type="dxa"/>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%39</w:t>
            </w:r>
          </w:p>
        </w:tc>
        <w:tc>
          <w:tcPr>
            <w:tcW w:w="1263" w:type="dxa"/>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%37</w:t>
            </w:r>
          </w:p>
        </w:tc>
        <w:tc>
          <w:tcPr>
            <w:tcW w:w="1320" w:type="dxa"/>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%35,3</w:t>
            </w:r>
          </w:p>
        </w:tc>
        <w:tc>
          <w:tcPr>
            <w:tcW w:w="989" w:type="dxa"/>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r>
      <w:tr w:rsidR="007D1CE7" w:rsidRPr="00A86DDB" w:rsidTr="00672A19">
        <w:trPr>
          <w:cnfStyle w:val="000000010000"/>
          <w:trHeight w:val="273"/>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2</w:t>
            </w:r>
          </w:p>
        </w:tc>
        <w:tc>
          <w:tcPr>
            <w:tcW w:w="3748" w:type="dxa"/>
            <w:vAlign w:val="center"/>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xml:space="preserve">Bağımsız bir binaya sahip olmayan okul oranı </w:t>
            </w:r>
          </w:p>
        </w:tc>
        <w:tc>
          <w:tcPr>
            <w:tcW w:w="1434" w:type="dxa"/>
            <w:noWrap/>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%40</w:t>
            </w:r>
          </w:p>
        </w:tc>
        <w:tc>
          <w:tcPr>
            <w:tcW w:w="1263" w:type="dxa"/>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%35</w:t>
            </w:r>
          </w:p>
        </w:tc>
        <w:tc>
          <w:tcPr>
            <w:tcW w:w="1320" w:type="dxa"/>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%32</w:t>
            </w:r>
          </w:p>
        </w:tc>
        <w:tc>
          <w:tcPr>
            <w:tcW w:w="989" w:type="dxa"/>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%10</w:t>
            </w:r>
          </w:p>
        </w:tc>
      </w:tr>
      <w:tr w:rsidR="007D1CE7" w:rsidRPr="00A86DDB" w:rsidTr="00672A19">
        <w:trPr>
          <w:cnfStyle w:val="000000100000"/>
          <w:trHeight w:val="299"/>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sidRPr="00A86DDB">
              <w:rPr>
                <w:rFonts w:ascii="Times New Roman" w:eastAsia="Times New Roman" w:hAnsi="Times New Roman" w:cs="Times New Roman"/>
                <w:b w:val="0"/>
                <w:bCs w:val="0"/>
                <w:color w:val="1F3864"/>
                <w:sz w:val="16"/>
                <w:szCs w:val="16"/>
              </w:rPr>
              <w:t>3</w:t>
            </w:r>
          </w:p>
        </w:tc>
        <w:tc>
          <w:tcPr>
            <w:tcW w:w="3748" w:type="dxa"/>
            <w:vAlign w:val="center"/>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İkili eğitim Yapan Okul Oranı</w:t>
            </w:r>
          </w:p>
        </w:tc>
        <w:tc>
          <w:tcPr>
            <w:tcW w:w="1434"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%39</w:t>
            </w:r>
          </w:p>
        </w:tc>
        <w:tc>
          <w:tcPr>
            <w:tcW w:w="1263" w:type="dxa"/>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%35</w:t>
            </w:r>
          </w:p>
        </w:tc>
        <w:tc>
          <w:tcPr>
            <w:tcW w:w="1320" w:type="dxa"/>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c>
          <w:tcPr>
            <w:tcW w:w="989" w:type="dxa"/>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%15</w:t>
            </w:r>
          </w:p>
        </w:tc>
      </w:tr>
      <w:tr w:rsidR="007D1CE7" w:rsidRPr="00A86DDB" w:rsidTr="00672A19">
        <w:trPr>
          <w:cnfStyle w:val="000000010000"/>
          <w:trHeight w:val="285"/>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4</w:t>
            </w:r>
          </w:p>
        </w:tc>
        <w:tc>
          <w:tcPr>
            <w:tcW w:w="3748" w:type="dxa"/>
            <w:vAlign w:val="center"/>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Spor salonu olan okul oranı</w:t>
            </w:r>
          </w:p>
        </w:tc>
        <w:tc>
          <w:tcPr>
            <w:tcW w:w="1434" w:type="dxa"/>
            <w:noWrap/>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noWrap/>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w:t>
            </w:r>
          </w:p>
        </w:tc>
        <w:tc>
          <w:tcPr>
            <w:tcW w:w="1263" w:type="dxa"/>
            <w:noWrap/>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w:t>
            </w:r>
          </w:p>
        </w:tc>
        <w:tc>
          <w:tcPr>
            <w:tcW w:w="1320" w:type="dxa"/>
            <w:noWrap/>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%4</w:t>
            </w:r>
          </w:p>
        </w:tc>
        <w:tc>
          <w:tcPr>
            <w:tcW w:w="989" w:type="dxa"/>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r>
      <w:tr w:rsidR="007D1CE7" w:rsidRPr="00A86DDB" w:rsidTr="00672A19">
        <w:trPr>
          <w:cnfStyle w:val="000000100000"/>
          <w:trHeight w:val="309"/>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5</w:t>
            </w:r>
          </w:p>
        </w:tc>
        <w:tc>
          <w:tcPr>
            <w:tcW w:w="3748" w:type="dxa"/>
            <w:vAlign w:val="center"/>
          </w:tcPr>
          <w:p w:rsidR="007D1CE7" w:rsidRPr="00A86DDB" w:rsidRDefault="007D1CE7" w:rsidP="00E32833">
            <w:pPr>
              <w:cnfStyle w:val="000000100000"/>
              <w:rPr>
                <w:rFonts w:ascii="Times New Roman" w:eastAsia="Times New Roman" w:hAnsi="Times New Roman" w:cs="Times New Roman"/>
                <w:color w:val="1F3864"/>
                <w:spacing w:val="-4"/>
                <w:sz w:val="16"/>
                <w:szCs w:val="16"/>
              </w:rPr>
            </w:pPr>
            <w:r w:rsidRPr="00A86DDB">
              <w:rPr>
                <w:rFonts w:ascii="Times New Roman" w:eastAsia="Times New Roman" w:hAnsi="Times New Roman" w:cs="Times New Roman"/>
                <w:color w:val="1F3864"/>
                <w:spacing w:val="-4"/>
                <w:sz w:val="16"/>
                <w:szCs w:val="16"/>
              </w:rPr>
              <w:t>Çok amaçlı salon veya konferans salonu olan okul oranı</w:t>
            </w:r>
          </w:p>
        </w:tc>
        <w:tc>
          <w:tcPr>
            <w:tcW w:w="1434" w:type="dxa"/>
            <w:noWrap/>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noWrap/>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w:t>
            </w:r>
          </w:p>
        </w:tc>
        <w:tc>
          <w:tcPr>
            <w:tcW w:w="1263" w:type="dxa"/>
            <w:noWrap/>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w:t>
            </w:r>
          </w:p>
        </w:tc>
        <w:tc>
          <w:tcPr>
            <w:tcW w:w="1320" w:type="dxa"/>
            <w:noWrap/>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w:t>
            </w:r>
          </w:p>
        </w:tc>
        <w:tc>
          <w:tcPr>
            <w:tcW w:w="989" w:type="dxa"/>
            <w:vAlign w:val="center"/>
          </w:tcPr>
          <w:p w:rsidR="007D1CE7" w:rsidRPr="00A86DDB" w:rsidRDefault="007D1CE7"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r>
      <w:tr w:rsidR="007D1CE7" w:rsidRPr="00A86DDB" w:rsidTr="00672A19">
        <w:trPr>
          <w:cnfStyle w:val="000000010000"/>
          <w:trHeight w:val="220"/>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6</w:t>
            </w:r>
          </w:p>
        </w:tc>
        <w:tc>
          <w:tcPr>
            <w:tcW w:w="3748" w:type="dxa"/>
            <w:vAlign w:val="center"/>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Kütüphanesi olan okul oranı</w:t>
            </w:r>
          </w:p>
        </w:tc>
        <w:tc>
          <w:tcPr>
            <w:tcW w:w="1434" w:type="dxa"/>
            <w:noWrap/>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noWrap/>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%20</w:t>
            </w:r>
          </w:p>
        </w:tc>
        <w:tc>
          <w:tcPr>
            <w:tcW w:w="1263" w:type="dxa"/>
            <w:noWrap/>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c>
          <w:tcPr>
            <w:tcW w:w="1320" w:type="dxa"/>
            <w:noWrap/>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%32</w:t>
            </w:r>
          </w:p>
        </w:tc>
        <w:tc>
          <w:tcPr>
            <w:tcW w:w="989" w:type="dxa"/>
            <w:vAlign w:val="center"/>
          </w:tcPr>
          <w:p w:rsidR="007D1CE7" w:rsidRPr="00A86DDB" w:rsidRDefault="007D1CE7"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%50</w:t>
            </w:r>
          </w:p>
        </w:tc>
      </w:tr>
      <w:tr w:rsidR="007D1CE7" w:rsidRPr="00A86DDB" w:rsidTr="00127217">
        <w:trPr>
          <w:cnfStyle w:val="000000100000"/>
          <w:trHeight w:val="587"/>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7</w:t>
            </w:r>
          </w:p>
        </w:tc>
        <w:tc>
          <w:tcPr>
            <w:tcW w:w="3748" w:type="dxa"/>
            <w:vAlign w:val="center"/>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Deprem tahkikatı sonucu güçlendirilme gerekliliği tespit edilen eğitim binalarından güçlendirilmesi yapılanların oranı (%)</w:t>
            </w:r>
          </w:p>
        </w:tc>
        <w:tc>
          <w:tcPr>
            <w:tcW w:w="1434"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2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9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2530C6" w:rsidRPr="00A86DDB" w:rsidTr="00672A19">
        <w:trPr>
          <w:cnfStyle w:val="000000010000"/>
          <w:trHeight w:val="450"/>
          <w:jc w:val="center"/>
        </w:trPr>
        <w:tc>
          <w:tcPr>
            <w:cnfStyle w:val="001000000000"/>
            <w:tcW w:w="581" w:type="dxa"/>
            <w:vAlign w:val="center"/>
          </w:tcPr>
          <w:p w:rsidR="002530C6" w:rsidRPr="00A86DDB" w:rsidRDefault="009B6A30"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8</w:t>
            </w:r>
          </w:p>
        </w:tc>
        <w:tc>
          <w:tcPr>
            <w:tcW w:w="3748" w:type="dxa"/>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Engellilerin kullanımına yönelik düzenleme yapılan okul veya kurum oranı (%)</w:t>
            </w:r>
          </w:p>
        </w:tc>
        <w:tc>
          <w:tcPr>
            <w:tcW w:w="1434" w:type="dxa"/>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 </w:t>
            </w:r>
          </w:p>
        </w:tc>
        <w:tc>
          <w:tcPr>
            <w:tcW w:w="1212" w:type="dxa"/>
            <w:vAlign w:val="center"/>
          </w:tcPr>
          <w:p w:rsidR="002530C6" w:rsidRPr="00A86DDB" w:rsidRDefault="00672A19" w:rsidP="00E32833">
            <w:pPr>
              <w:jc w:val="center"/>
              <w:cnfStyle w:val="00000001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63" w:type="dxa"/>
            <w:vAlign w:val="center"/>
          </w:tcPr>
          <w:p w:rsidR="002530C6" w:rsidRPr="00A86DDB" w:rsidRDefault="00672A19" w:rsidP="00E32833">
            <w:pPr>
              <w:jc w:val="center"/>
              <w:cnfStyle w:val="00000001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320" w:type="dxa"/>
            <w:vAlign w:val="center"/>
          </w:tcPr>
          <w:p w:rsidR="002530C6" w:rsidRPr="00A86DDB" w:rsidRDefault="00672A19" w:rsidP="00E32833">
            <w:pPr>
              <w:jc w:val="center"/>
              <w:cnfStyle w:val="00000001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989" w:type="dxa"/>
            <w:vAlign w:val="center"/>
          </w:tcPr>
          <w:p w:rsidR="002530C6" w:rsidRPr="00A86DDB" w:rsidRDefault="00672A19" w:rsidP="00E32833">
            <w:pPr>
              <w:jc w:val="center"/>
              <w:cnfStyle w:val="0000000100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7D1CE7" w:rsidRPr="00A86DDB" w:rsidTr="00127217">
        <w:trPr>
          <w:cnfStyle w:val="000000100000"/>
          <w:trHeight w:val="442"/>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9</w:t>
            </w:r>
          </w:p>
        </w:tc>
        <w:tc>
          <w:tcPr>
            <w:tcW w:w="3748" w:type="dxa"/>
            <w:vAlign w:val="center"/>
          </w:tcPr>
          <w:p w:rsidR="007D1CE7" w:rsidRPr="00A86DDB" w:rsidRDefault="007D1CE7"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Tahsis edilen bütçe ödeneğinin talep edilen ödeneğe oranı (%)</w:t>
            </w:r>
          </w:p>
        </w:tc>
        <w:tc>
          <w:tcPr>
            <w:tcW w:w="1434"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2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9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trHeight w:val="214"/>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9</w:t>
            </w:r>
          </w:p>
        </w:tc>
        <w:tc>
          <w:tcPr>
            <w:tcW w:w="3748" w:type="dxa"/>
            <w:vAlign w:val="center"/>
          </w:tcPr>
          <w:p w:rsidR="007D1CE7" w:rsidRPr="00A86DDB" w:rsidRDefault="007D1CE7"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Tenkis edilen bütçe ödeneklerinin tahsis edilen ödeneğe oranı (%)</w:t>
            </w:r>
          </w:p>
        </w:tc>
        <w:tc>
          <w:tcPr>
            <w:tcW w:w="1434"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20"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9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trHeight w:val="283"/>
          <w:jc w:val="center"/>
        </w:trPr>
        <w:tc>
          <w:tcPr>
            <w:cnfStyle w:val="001000000000"/>
            <w:tcW w:w="581" w:type="dxa"/>
            <w:vAlign w:val="center"/>
          </w:tcPr>
          <w:p w:rsidR="007D1CE7" w:rsidRPr="00A86DDB" w:rsidRDefault="007D1CE7" w:rsidP="00E32833">
            <w:pPr>
              <w:jc w:val="center"/>
              <w:rPr>
                <w:rFonts w:ascii="Times New Roman" w:eastAsia="Times New Roman" w:hAnsi="Times New Roman" w:cs="Times New Roman"/>
                <w:b w:val="0"/>
                <w:bCs w:val="0"/>
                <w:color w:val="0070C0"/>
                <w:sz w:val="16"/>
                <w:szCs w:val="16"/>
              </w:rPr>
            </w:pPr>
            <w:r w:rsidRPr="009B6A30">
              <w:rPr>
                <w:rFonts w:ascii="Times New Roman" w:eastAsia="Times New Roman" w:hAnsi="Times New Roman" w:cs="Times New Roman"/>
                <w:b w:val="0"/>
                <w:bCs w:val="0"/>
                <w:color w:val="1F3864"/>
                <w:sz w:val="16"/>
                <w:szCs w:val="16"/>
              </w:rPr>
              <w:t>10</w:t>
            </w:r>
          </w:p>
        </w:tc>
        <w:tc>
          <w:tcPr>
            <w:tcW w:w="3748" w:type="dxa"/>
            <w:vAlign w:val="center"/>
          </w:tcPr>
          <w:p w:rsidR="007D1CE7" w:rsidRPr="00A86DDB" w:rsidRDefault="007D1CE7" w:rsidP="00E32833">
            <w:pPr>
              <w:cnfStyle w:val="000000100000"/>
              <w:rPr>
                <w:rFonts w:ascii="Times New Roman" w:eastAsia="Times New Roman" w:hAnsi="Times New Roman" w:cs="Times New Roman"/>
                <w:color w:val="0070C0"/>
                <w:sz w:val="16"/>
                <w:szCs w:val="16"/>
              </w:rPr>
            </w:pPr>
            <w:r w:rsidRPr="009B6A30">
              <w:rPr>
                <w:rFonts w:ascii="Times New Roman" w:eastAsia="Times New Roman" w:hAnsi="Times New Roman" w:cs="Times New Roman"/>
                <w:color w:val="1F3864"/>
                <w:sz w:val="16"/>
                <w:szCs w:val="16"/>
              </w:rPr>
              <w:t>Özel öğretim teşviki kontenjanlarının kullanılma oranı</w:t>
            </w:r>
          </w:p>
        </w:tc>
        <w:tc>
          <w:tcPr>
            <w:tcW w:w="1434"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12"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32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9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2530C6" w:rsidRPr="00A86DDB" w:rsidTr="00672A19">
        <w:trPr>
          <w:cnfStyle w:val="000000010000"/>
          <w:trHeight w:val="159"/>
          <w:jc w:val="center"/>
        </w:trPr>
        <w:tc>
          <w:tcPr>
            <w:cnfStyle w:val="001000000000"/>
            <w:tcW w:w="581" w:type="dxa"/>
            <w:vMerge w:val="restart"/>
            <w:vAlign w:val="center"/>
          </w:tcPr>
          <w:p w:rsidR="002530C6" w:rsidRPr="00A86DDB" w:rsidRDefault="009B6A30"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11</w:t>
            </w:r>
          </w:p>
        </w:tc>
        <w:tc>
          <w:tcPr>
            <w:tcW w:w="3748" w:type="dxa"/>
            <w:vMerge w:val="restart"/>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Okul ve derslik yapımı ile büyük onarımlar için hayırsever yardım miktarı</w:t>
            </w:r>
          </w:p>
        </w:tc>
        <w:tc>
          <w:tcPr>
            <w:tcW w:w="1434" w:type="dxa"/>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Bina Sayısı</w:t>
            </w:r>
          </w:p>
        </w:tc>
        <w:tc>
          <w:tcPr>
            <w:tcW w:w="1212" w:type="dxa"/>
            <w:vAlign w:val="center"/>
          </w:tcPr>
          <w:p w:rsidR="002530C6" w:rsidRPr="00A86DDB" w:rsidRDefault="00672A19"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w:t>
            </w:r>
          </w:p>
        </w:tc>
        <w:tc>
          <w:tcPr>
            <w:tcW w:w="1320"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w:t>
            </w:r>
          </w:p>
        </w:tc>
        <w:tc>
          <w:tcPr>
            <w:tcW w:w="989" w:type="dxa"/>
            <w:vAlign w:val="center"/>
          </w:tcPr>
          <w:p w:rsidR="002530C6" w:rsidRPr="00A86DDB" w:rsidRDefault="00672A19"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25</w:t>
            </w:r>
          </w:p>
        </w:tc>
      </w:tr>
      <w:tr w:rsidR="002530C6" w:rsidRPr="00A86DDB" w:rsidTr="00672A19">
        <w:trPr>
          <w:cnfStyle w:val="000000100000"/>
          <w:trHeight w:val="214"/>
          <w:jc w:val="center"/>
        </w:trPr>
        <w:tc>
          <w:tcPr>
            <w:cnfStyle w:val="00100000000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10000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Derslik Sayısı</w:t>
            </w:r>
          </w:p>
        </w:tc>
        <w:tc>
          <w:tcPr>
            <w:tcW w:w="1212" w:type="dxa"/>
            <w:vAlign w:val="center"/>
          </w:tcPr>
          <w:p w:rsidR="002530C6" w:rsidRPr="00A86DDB" w:rsidRDefault="00672A19"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24</w:t>
            </w:r>
          </w:p>
        </w:tc>
        <w:tc>
          <w:tcPr>
            <w:tcW w:w="1320" w:type="dxa"/>
            <w:vAlign w:val="center"/>
          </w:tcPr>
          <w:p w:rsidR="002530C6" w:rsidRPr="00A86DDB" w:rsidRDefault="007F2406"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24</w:t>
            </w:r>
          </w:p>
        </w:tc>
        <w:tc>
          <w:tcPr>
            <w:tcW w:w="989" w:type="dxa"/>
            <w:vAlign w:val="center"/>
          </w:tcPr>
          <w:p w:rsidR="002530C6" w:rsidRPr="00A86DDB" w:rsidRDefault="00672A19" w:rsidP="00E3283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600</w:t>
            </w:r>
          </w:p>
        </w:tc>
      </w:tr>
      <w:tr w:rsidR="002530C6" w:rsidRPr="00A86DDB" w:rsidTr="00672A19">
        <w:trPr>
          <w:cnfStyle w:val="000000010000"/>
          <w:trHeight w:val="168"/>
          <w:jc w:val="center"/>
        </w:trPr>
        <w:tc>
          <w:tcPr>
            <w:cnfStyle w:val="001000000000"/>
            <w:tcW w:w="581" w:type="dxa"/>
            <w:vMerge/>
            <w:vAlign w:val="center"/>
          </w:tcPr>
          <w:p w:rsidR="002530C6" w:rsidRPr="00A86DDB" w:rsidRDefault="002530C6" w:rsidP="00E32833">
            <w:pPr>
              <w:rPr>
                <w:rFonts w:ascii="Times New Roman" w:eastAsia="Times New Roman" w:hAnsi="Times New Roman" w:cs="Times New Roman"/>
                <w:b w:val="0"/>
                <w:bCs w:val="0"/>
                <w:color w:val="1F3864"/>
                <w:sz w:val="16"/>
                <w:szCs w:val="16"/>
              </w:rPr>
            </w:pPr>
          </w:p>
        </w:tc>
        <w:tc>
          <w:tcPr>
            <w:tcW w:w="3748" w:type="dxa"/>
            <w:vMerge/>
            <w:vAlign w:val="center"/>
          </w:tcPr>
          <w:p w:rsidR="002530C6" w:rsidRPr="00A86DDB" w:rsidRDefault="002530C6" w:rsidP="00E32833">
            <w:pPr>
              <w:cnfStyle w:val="000000010000"/>
              <w:rPr>
                <w:rFonts w:ascii="Times New Roman" w:eastAsia="Times New Roman" w:hAnsi="Times New Roman" w:cs="Times New Roman"/>
                <w:color w:val="1F3864"/>
                <w:sz w:val="16"/>
                <w:szCs w:val="16"/>
              </w:rPr>
            </w:pPr>
          </w:p>
        </w:tc>
        <w:tc>
          <w:tcPr>
            <w:tcW w:w="1434" w:type="dxa"/>
          </w:tcPr>
          <w:p w:rsidR="002530C6" w:rsidRPr="00A86DDB" w:rsidRDefault="002530C6"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Yardım Miktarı (₺)</w:t>
            </w:r>
          </w:p>
        </w:tc>
        <w:tc>
          <w:tcPr>
            <w:tcW w:w="1212" w:type="dxa"/>
            <w:vAlign w:val="center"/>
          </w:tcPr>
          <w:p w:rsidR="002530C6" w:rsidRPr="00A86DDB" w:rsidRDefault="00672A19"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63" w:type="dxa"/>
            <w:vAlign w:val="center"/>
          </w:tcPr>
          <w:p w:rsidR="002530C6" w:rsidRPr="00A86DDB" w:rsidRDefault="007F2406" w:rsidP="00672A19">
            <w:pP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3.000.000</w:t>
            </w:r>
            <w:r w:rsidR="00672A19">
              <w:rPr>
                <w:rFonts w:ascii="Times New Roman" w:eastAsia="Times New Roman" w:hAnsi="Times New Roman" w:cs="Times New Roman"/>
                <w:color w:val="1F3864"/>
                <w:sz w:val="16"/>
                <w:szCs w:val="16"/>
              </w:rPr>
              <w:t>,0</w:t>
            </w:r>
            <w:r>
              <w:rPr>
                <w:rFonts w:ascii="Times New Roman" w:eastAsia="Times New Roman" w:hAnsi="Times New Roman" w:cs="Times New Roman"/>
                <w:color w:val="1F3864"/>
                <w:sz w:val="16"/>
                <w:szCs w:val="16"/>
              </w:rPr>
              <w:t xml:space="preserve"> </w:t>
            </w:r>
            <w:r w:rsidR="00672A19">
              <w:rPr>
                <w:rFonts w:ascii="Times New Roman" w:eastAsia="Times New Roman" w:hAnsi="Times New Roman" w:cs="Times New Roman"/>
                <w:color w:val="1F3864"/>
                <w:sz w:val="16"/>
                <w:szCs w:val="16"/>
              </w:rPr>
              <w:t>TL</w:t>
            </w:r>
          </w:p>
        </w:tc>
        <w:tc>
          <w:tcPr>
            <w:tcW w:w="1320" w:type="dxa"/>
            <w:vAlign w:val="center"/>
          </w:tcPr>
          <w:p w:rsidR="002530C6" w:rsidRPr="00A86DDB" w:rsidRDefault="007F2406" w:rsidP="00E32833">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5.000.000,00 TL</w:t>
            </w:r>
          </w:p>
        </w:tc>
        <w:tc>
          <w:tcPr>
            <w:tcW w:w="989" w:type="dxa"/>
            <w:vAlign w:val="center"/>
          </w:tcPr>
          <w:p w:rsidR="002530C6" w:rsidRPr="00A86DDB" w:rsidRDefault="00672A19" w:rsidP="004263E6">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125.000.000,00 TL</w:t>
            </w:r>
          </w:p>
        </w:tc>
      </w:tr>
      <w:tr w:rsidR="00C210C3" w:rsidRPr="00A86DDB" w:rsidTr="00672A19">
        <w:trPr>
          <w:cnfStyle w:val="000000100000"/>
          <w:trHeight w:val="241"/>
          <w:jc w:val="center"/>
        </w:trPr>
        <w:tc>
          <w:tcPr>
            <w:cnfStyle w:val="001000000000"/>
            <w:tcW w:w="581" w:type="dxa"/>
            <w:vMerge w:val="restart"/>
            <w:vAlign w:val="center"/>
          </w:tcPr>
          <w:p w:rsidR="00C210C3" w:rsidRPr="00A86DDB" w:rsidRDefault="009B6A30" w:rsidP="00E32833">
            <w:pPr>
              <w:jc w:val="center"/>
              <w:rPr>
                <w:rFonts w:ascii="Times New Roman" w:eastAsia="Times New Roman" w:hAnsi="Times New Roman" w:cs="Times New Roman"/>
                <w:b w:val="0"/>
                <w:bCs w:val="0"/>
                <w:color w:val="1F3864"/>
                <w:sz w:val="16"/>
                <w:szCs w:val="16"/>
              </w:rPr>
            </w:pPr>
            <w:r>
              <w:rPr>
                <w:rFonts w:ascii="Times New Roman" w:eastAsia="Times New Roman" w:hAnsi="Times New Roman" w:cs="Times New Roman"/>
                <w:b w:val="0"/>
                <w:bCs w:val="0"/>
                <w:color w:val="1F3864"/>
                <w:sz w:val="16"/>
                <w:szCs w:val="16"/>
              </w:rPr>
              <w:t>12</w:t>
            </w:r>
          </w:p>
        </w:tc>
        <w:tc>
          <w:tcPr>
            <w:tcW w:w="3748" w:type="dxa"/>
            <w:vMerge w:val="restart"/>
            <w:vAlign w:val="center"/>
          </w:tcPr>
          <w:p w:rsidR="00C210C3" w:rsidRPr="00A86DDB" w:rsidRDefault="00C210C3"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Derslik İhtiyacı Sayısı</w:t>
            </w:r>
          </w:p>
        </w:tc>
        <w:tc>
          <w:tcPr>
            <w:tcW w:w="1434" w:type="dxa"/>
          </w:tcPr>
          <w:p w:rsidR="00C210C3" w:rsidRPr="00A86DDB" w:rsidRDefault="00C210C3"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Okul Öncesi</w:t>
            </w:r>
          </w:p>
        </w:tc>
        <w:tc>
          <w:tcPr>
            <w:tcW w:w="1212" w:type="dxa"/>
            <w:vMerge w:val="restart"/>
            <w:vAlign w:val="center"/>
          </w:tcPr>
          <w:p w:rsidR="00C210C3" w:rsidRPr="00A86DDB" w:rsidRDefault="00672A19" w:rsidP="00C210C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%30</w:t>
            </w:r>
          </w:p>
        </w:tc>
        <w:tc>
          <w:tcPr>
            <w:tcW w:w="1263" w:type="dxa"/>
            <w:vMerge w:val="restart"/>
            <w:vAlign w:val="center"/>
          </w:tcPr>
          <w:p w:rsidR="00C210C3" w:rsidRPr="00A86DDB" w:rsidRDefault="00672A19" w:rsidP="00C210C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%28</w:t>
            </w:r>
          </w:p>
        </w:tc>
        <w:tc>
          <w:tcPr>
            <w:tcW w:w="1320" w:type="dxa"/>
            <w:vMerge w:val="restart"/>
            <w:vAlign w:val="center"/>
          </w:tcPr>
          <w:p w:rsidR="00C210C3" w:rsidRPr="00A86DDB" w:rsidRDefault="00672A19" w:rsidP="00C210C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%27</w:t>
            </w:r>
          </w:p>
        </w:tc>
        <w:tc>
          <w:tcPr>
            <w:tcW w:w="989" w:type="dxa"/>
            <w:vMerge w:val="restart"/>
            <w:vAlign w:val="center"/>
          </w:tcPr>
          <w:p w:rsidR="00C210C3" w:rsidRPr="00A86DDB" w:rsidRDefault="00672A19" w:rsidP="00C210C3">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%10</w:t>
            </w:r>
          </w:p>
        </w:tc>
      </w:tr>
      <w:tr w:rsidR="00C210C3" w:rsidRPr="00A86DDB" w:rsidTr="00672A19">
        <w:trPr>
          <w:cnfStyle w:val="000000010000"/>
          <w:trHeight w:val="219"/>
          <w:jc w:val="center"/>
        </w:trPr>
        <w:tc>
          <w:tcPr>
            <w:cnfStyle w:val="001000000000"/>
            <w:tcW w:w="581" w:type="dxa"/>
            <w:vMerge/>
          </w:tcPr>
          <w:p w:rsidR="00C210C3" w:rsidRPr="00A86DDB" w:rsidRDefault="00C210C3" w:rsidP="00E32833">
            <w:pPr>
              <w:rPr>
                <w:rFonts w:ascii="Times New Roman" w:eastAsia="Times New Roman" w:hAnsi="Times New Roman" w:cs="Times New Roman"/>
                <w:b w:val="0"/>
                <w:bCs w:val="0"/>
                <w:color w:val="1F3864"/>
                <w:sz w:val="16"/>
                <w:szCs w:val="16"/>
              </w:rPr>
            </w:pPr>
          </w:p>
        </w:tc>
        <w:tc>
          <w:tcPr>
            <w:tcW w:w="3748" w:type="dxa"/>
            <w:vMerge/>
          </w:tcPr>
          <w:p w:rsidR="00C210C3" w:rsidRPr="00A86DDB" w:rsidRDefault="00C210C3" w:rsidP="00E32833">
            <w:pPr>
              <w:cnfStyle w:val="000000010000"/>
              <w:rPr>
                <w:rFonts w:ascii="Times New Roman" w:eastAsia="Times New Roman" w:hAnsi="Times New Roman" w:cs="Times New Roman"/>
                <w:color w:val="1F3864"/>
                <w:sz w:val="16"/>
                <w:szCs w:val="16"/>
              </w:rPr>
            </w:pPr>
          </w:p>
        </w:tc>
        <w:tc>
          <w:tcPr>
            <w:tcW w:w="1434" w:type="dxa"/>
          </w:tcPr>
          <w:p w:rsidR="00C210C3" w:rsidRPr="00A86DDB" w:rsidRDefault="00C210C3"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İlkokul</w:t>
            </w:r>
          </w:p>
        </w:tc>
        <w:tc>
          <w:tcPr>
            <w:tcW w:w="1212"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c>
          <w:tcPr>
            <w:tcW w:w="1263"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c>
          <w:tcPr>
            <w:tcW w:w="1320"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c>
          <w:tcPr>
            <w:tcW w:w="989"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r>
      <w:tr w:rsidR="00C210C3" w:rsidRPr="00A86DDB" w:rsidTr="00672A19">
        <w:trPr>
          <w:cnfStyle w:val="000000100000"/>
          <w:trHeight w:val="219"/>
          <w:jc w:val="center"/>
        </w:trPr>
        <w:tc>
          <w:tcPr>
            <w:cnfStyle w:val="001000000000"/>
            <w:tcW w:w="581" w:type="dxa"/>
            <w:vMerge/>
          </w:tcPr>
          <w:p w:rsidR="00C210C3" w:rsidRPr="00A86DDB" w:rsidRDefault="00C210C3" w:rsidP="00E32833">
            <w:pPr>
              <w:rPr>
                <w:rFonts w:ascii="Times New Roman" w:eastAsia="Times New Roman" w:hAnsi="Times New Roman" w:cs="Times New Roman"/>
                <w:b w:val="0"/>
                <w:bCs w:val="0"/>
                <w:color w:val="1F3864"/>
                <w:sz w:val="16"/>
                <w:szCs w:val="16"/>
              </w:rPr>
            </w:pPr>
          </w:p>
        </w:tc>
        <w:tc>
          <w:tcPr>
            <w:tcW w:w="3748" w:type="dxa"/>
            <w:vMerge/>
          </w:tcPr>
          <w:p w:rsidR="00C210C3" w:rsidRPr="00A86DDB" w:rsidRDefault="00C210C3" w:rsidP="00E32833">
            <w:pPr>
              <w:cnfStyle w:val="000000100000"/>
              <w:rPr>
                <w:rFonts w:ascii="Times New Roman" w:eastAsia="Times New Roman" w:hAnsi="Times New Roman" w:cs="Times New Roman"/>
                <w:color w:val="1F3864"/>
                <w:sz w:val="16"/>
                <w:szCs w:val="16"/>
              </w:rPr>
            </w:pPr>
          </w:p>
        </w:tc>
        <w:tc>
          <w:tcPr>
            <w:tcW w:w="1434" w:type="dxa"/>
          </w:tcPr>
          <w:p w:rsidR="00C210C3" w:rsidRPr="00A86DDB" w:rsidRDefault="00C210C3" w:rsidP="00E32833">
            <w:pPr>
              <w:cnfStyle w:val="00000010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Ortaokul</w:t>
            </w:r>
          </w:p>
        </w:tc>
        <w:tc>
          <w:tcPr>
            <w:tcW w:w="1212" w:type="dxa"/>
            <w:vMerge/>
            <w:vAlign w:val="center"/>
          </w:tcPr>
          <w:p w:rsidR="00C210C3" w:rsidRPr="00A86DDB" w:rsidRDefault="00C210C3" w:rsidP="00E32833">
            <w:pPr>
              <w:jc w:val="center"/>
              <w:cnfStyle w:val="000000100000"/>
              <w:rPr>
                <w:rFonts w:ascii="Times New Roman" w:eastAsia="Times New Roman" w:hAnsi="Times New Roman" w:cs="Times New Roman"/>
                <w:color w:val="1F3864"/>
                <w:sz w:val="16"/>
                <w:szCs w:val="16"/>
              </w:rPr>
            </w:pPr>
          </w:p>
        </w:tc>
        <w:tc>
          <w:tcPr>
            <w:tcW w:w="1263" w:type="dxa"/>
            <w:vMerge/>
            <w:vAlign w:val="center"/>
          </w:tcPr>
          <w:p w:rsidR="00C210C3" w:rsidRPr="00A86DDB" w:rsidRDefault="00C210C3" w:rsidP="00E32833">
            <w:pPr>
              <w:jc w:val="center"/>
              <w:cnfStyle w:val="000000100000"/>
              <w:rPr>
                <w:rFonts w:ascii="Times New Roman" w:eastAsia="Times New Roman" w:hAnsi="Times New Roman" w:cs="Times New Roman"/>
                <w:color w:val="1F3864"/>
                <w:sz w:val="16"/>
                <w:szCs w:val="16"/>
              </w:rPr>
            </w:pPr>
          </w:p>
        </w:tc>
        <w:tc>
          <w:tcPr>
            <w:tcW w:w="1320" w:type="dxa"/>
            <w:vMerge/>
            <w:vAlign w:val="center"/>
          </w:tcPr>
          <w:p w:rsidR="00C210C3" w:rsidRPr="00A86DDB" w:rsidRDefault="00C210C3" w:rsidP="00E32833">
            <w:pPr>
              <w:jc w:val="center"/>
              <w:cnfStyle w:val="000000100000"/>
              <w:rPr>
                <w:rFonts w:ascii="Times New Roman" w:eastAsia="Times New Roman" w:hAnsi="Times New Roman" w:cs="Times New Roman"/>
                <w:color w:val="1F3864"/>
                <w:sz w:val="16"/>
                <w:szCs w:val="16"/>
              </w:rPr>
            </w:pPr>
          </w:p>
        </w:tc>
        <w:tc>
          <w:tcPr>
            <w:tcW w:w="989" w:type="dxa"/>
            <w:vMerge/>
            <w:vAlign w:val="center"/>
          </w:tcPr>
          <w:p w:rsidR="00C210C3" w:rsidRPr="00A86DDB" w:rsidRDefault="00C210C3" w:rsidP="00E32833">
            <w:pPr>
              <w:jc w:val="center"/>
              <w:cnfStyle w:val="000000100000"/>
              <w:rPr>
                <w:rFonts w:ascii="Times New Roman" w:eastAsia="Times New Roman" w:hAnsi="Times New Roman" w:cs="Times New Roman"/>
                <w:color w:val="1F3864"/>
                <w:sz w:val="16"/>
                <w:szCs w:val="16"/>
              </w:rPr>
            </w:pPr>
          </w:p>
        </w:tc>
      </w:tr>
      <w:tr w:rsidR="00C210C3" w:rsidRPr="00A86DDB" w:rsidTr="00672A19">
        <w:trPr>
          <w:cnfStyle w:val="000000010000"/>
          <w:trHeight w:val="223"/>
          <w:jc w:val="center"/>
        </w:trPr>
        <w:tc>
          <w:tcPr>
            <w:cnfStyle w:val="001000000000"/>
            <w:tcW w:w="581" w:type="dxa"/>
            <w:vMerge/>
          </w:tcPr>
          <w:p w:rsidR="00C210C3" w:rsidRPr="00A86DDB" w:rsidRDefault="00C210C3" w:rsidP="00E32833">
            <w:pPr>
              <w:rPr>
                <w:rFonts w:ascii="Times New Roman" w:eastAsia="Times New Roman" w:hAnsi="Times New Roman" w:cs="Times New Roman"/>
                <w:b w:val="0"/>
                <w:bCs w:val="0"/>
                <w:color w:val="1F3864"/>
                <w:sz w:val="16"/>
                <w:szCs w:val="16"/>
              </w:rPr>
            </w:pPr>
          </w:p>
        </w:tc>
        <w:tc>
          <w:tcPr>
            <w:tcW w:w="3748" w:type="dxa"/>
            <w:vMerge/>
          </w:tcPr>
          <w:p w:rsidR="00C210C3" w:rsidRPr="00A86DDB" w:rsidRDefault="00C210C3" w:rsidP="00E32833">
            <w:pPr>
              <w:cnfStyle w:val="000000010000"/>
              <w:rPr>
                <w:rFonts w:ascii="Times New Roman" w:eastAsia="Times New Roman" w:hAnsi="Times New Roman" w:cs="Times New Roman"/>
                <w:color w:val="1F3864"/>
                <w:sz w:val="16"/>
                <w:szCs w:val="16"/>
              </w:rPr>
            </w:pPr>
          </w:p>
        </w:tc>
        <w:tc>
          <w:tcPr>
            <w:tcW w:w="1434" w:type="dxa"/>
          </w:tcPr>
          <w:p w:rsidR="00C210C3" w:rsidRPr="00A86DDB" w:rsidRDefault="00C210C3" w:rsidP="00E32833">
            <w:pPr>
              <w:cnfStyle w:val="000000010000"/>
              <w:rPr>
                <w:rFonts w:ascii="Times New Roman" w:eastAsia="Times New Roman" w:hAnsi="Times New Roman" w:cs="Times New Roman"/>
                <w:color w:val="1F3864"/>
                <w:sz w:val="16"/>
                <w:szCs w:val="16"/>
              </w:rPr>
            </w:pPr>
            <w:r w:rsidRPr="00A86DDB">
              <w:rPr>
                <w:rFonts w:ascii="Times New Roman" w:eastAsia="Times New Roman" w:hAnsi="Times New Roman" w:cs="Times New Roman"/>
                <w:color w:val="1F3864"/>
                <w:sz w:val="16"/>
                <w:szCs w:val="16"/>
              </w:rPr>
              <w:t>Ortaöğretim</w:t>
            </w:r>
          </w:p>
        </w:tc>
        <w:tc>
          <w:tcPr>
            <w:tcW w:w="1212"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c>
          <w:tcPr>
            <w:tcW w:w="1263"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c>
          <w:tcPr>
            <w:tcW w:w="1320"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c>
          <w:tcPr>
            <w:tcW w:w="989" w:type="dxa"/>
            <w:vMerge/>
            <w:vAlign w:val="center"/>
          </w:tcPr>
          <w:p w:rsidR="00C210C3" w:rsidRPr="00A86DDB" w:rsidRDefault="00C210C3" w:rsidP="00E32833">
            <w:pPr>
              <w:jc w:val="center"/>
              <w:cnfStyle w:val="000000010000"/>
              <w:rPr>
                <w:rFonts w:ascii="Times New Roman" w:eastAsia="Times New Roman" w:hAnsi="Times New Roman" w:cs="Times New Roman"/>
                <w:color w:val="1F3864"/>
                <w:sz w:val="16"/>
                <w:szCs w:val="16"/>
              </w:rPr>
            </w:pPr>
          </w:p>
        </w:tc>
      </w:tr>
    </w:tbl>
    <w:p w:rsidR="002530C6" w:rsidRDefault="002530C6" w:rsidP="007E24FD">
      <w:pPr>
        <w:rPr>
          <w:rFonts w:ascii="Times New Roman" w:hAnsi="Times New Roman" w:cs="Times New Roman"/>
          <w:sz w:val="24"/>
          <w:szCs w:val="24"/>
        </w:rPr>
      </w:pPr>
    </w:p>
    <w:p w:rsidR="004669DC" w:rsidRPr="00A86DDB" w:rsidRDefault="004669DC" w:rsidP="007E24FD">
      <w:pPr>
        <w:rPr>
          <w:rFonts w:ascii="Times New Roman" w:hAnsi="Times New Roman" w:cs="Times New Roman"/>
          <w:sz w:val="24"/>
          <w:szCs w:val="24"/>
        </w:rPr>
      </w:pP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Hedefin ne olduğu ve neden gereksinim duyulduğu?</w:t>
      </w: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p>
    <w:p w:rsidR="002530C6" w:rsidRPr="00A86DDB" w:rsidRDefault="005837E3" w:rsidP="002530C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530C6" w:rsidRPr="00A86DDB">
        <w:rPr>
          <w:rFonts w:ascii="Times New Roman" w:eastAsia="Calibri" w:hAnsi="Times New Roman" w:cs="Times New Roman"/>
          <w:sz w:val="24"/>
          <w:szCs w:val="24"/>
        </w:rPr>
        <w:t>İl geneli okul ve kurumların fiziki ortamlarının iyileştirilerek ihtiyaca cevap verecek düzeye getirilmesi, alternatif finansal kaynaklarla eğitimin desteklenmesi, kaynak kullanımında etkinliğin ve verimliliğin sağlanması amaçlanmıştır.</w:t>
      </w:r>
    </w:p>
    <w:p w:rsidR="002530C6" w:rsidRPr="00A86DDB" w:rsidRDefault="002530C6" w:rsidP="002530C6">
      <w:pPr>
        <w:spacing w:after="0" w:line="240" w:lineRule="auto"/>
        <w:jc w:val="both"/>
        <w:rPr>
          <w:rFonts w:ascii="Times New Roman" w:eastAsia="Calibri" w:hAnsi="Times New Roman" w:cs="Times New Roman"/>
          <w:sz w:val="24"/>
          <w:szCs w:val="24"/>
        </w:rPr>
      </w:pP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 xml:space="preserve">     Mevcut Durum</w:t>
      </w: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p>
    <w:p w:rsidR="002530C6" w:rsidRPr="00A86DDB" w:rsidRDefault="005837E3" w:rsidP="002530C6">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 xml:space="preserve">      </w:t>
      </w:r>
      <w:r w:rsidR="002530C6" w:rsidRPr="00A86DDB">
        <w:rPr>
          <w:rFonts w:ascii="Times New Roman" w:eastAsia="Calibri" w:hAnsi="Times New Roman" w:cs="Times New Roman"/>
          <w:sz w:val="24"/>
          <w:szCs w:val="24"/>
        </w:rPr>
        <w:t xml:space="preserve">Bakanlığımızda Bilişim Teknolojileri sınıfları yerine "Fırsatları Artırma Teknolojiyi İyileştirme Hareketi (FATİH) Projesi"  başlatılmıştır. İlimizde </w:t>
      </w:r>
      <w:proofErr w:type="gramStart"/>
      <w:r w:rsidR="002530C6" w:rsidRPr="00A86DDB">
        <w:rPr>
          <w:rFonts w:ascii="Times New Roman" w:eastAsia="Calibri" w:hAnsi="Times New Roman" w:cs="Times New Roman"/>
          <w:sz w:val="24"/>
          <w:szCs w:val="24"/>
        </w:rPr>
        <w:t xml:space="preserve">de  </w:t>
      </w:r>
      <w:r w:rsidR="00436B96">
        <w:rPr>
          <w:rFonts w:ascii="Times New Roman" w:eastAsia="Calibri" w:hAnsi="Times New Roman" w:cs="Times New Roman"/>
          <w:sz w:val="24"/>
          <w:szCs w:val="24"/>
        </w:rPr>
        <w:t>4987</w:t>
      </w:r>
      <w:proofErr w:type="gramEnd"/>
      <w:r w:rsidR="002530C6" w:rsidRPr="00A86DDB">
        <w:rPr>
          <w:rFonts w:ascii="Times New Roman" w:eastAsia="Calibri" w:hAnsi="Times New Roman" w:cs="Times New Roman"/>
          <w:sz w:val="24"/>
          <w:szCs w:val="24"/>
        </w:rPr>
        <w:t xml:space="preserve">   adet tablet bilgisayar seti</w:t>
      </w:r>
      <w:r w:rsidR="004669DC">
        <w:rPr>
          <w:rFonts w:ascii="Times New Roman" w:eastAsia="Calibri" w:hAnsi="Times New Roman" w:cs="Times New Roman"/>
          <w:sz w:val="24"/>
          <w:szCs w:val="24"/>
        </w:rPr>
        <w:t>,</w:t>
      </w:r>
      <w:r w:rsidR="002530C6" w:rsidRPr="00A86DDB">
        <w:rPr>
          <w:rFonts w:ascii="Times New Roman" w:eastAsia="Calibri" w:hAnsi="Times New Roman" w:cs="Times New Roman"/>
          <w:sz w:val="24"/>
          <w:szCs w:val="24"/>
        </w:rPr>
        <w:t xml:space="preserve">  </w:t>
      </w:r>
      <w:r w:rsidR="00436B96">
        <w:rPr>
          <w:rFonts w:ascii="Times New Roman" w:eastAsia="Calibri" w:hAnsi="Times New Roman" w:cs="Times New Roman"/>
          <w:sz w:val="24"/>
          <w:szCs w:val="24"/>
        </w:rPr>
        <w:t>400</w:t>
      </w:r>
      <w:r w:rsidR="002530C6" w:rsidRPr="00A86DDB">
        <w:rPr>
          <w:rFonts w:ascii="Times New Roman" w:eastAsia="Calibri" w:hAnsi="Times New Roman" w:cs="Times New Roman"/>
          <w:sz w:val="24"/>
          <w:szCs w:val="24"/>
        </w:rPr>
        <w:t xml:space="preserve">   adet etkileşimli tahta,</w:t>
      </w:r>
      <w:r w:rsidR="00436B96">
        <w:rPr>
          <w:rFonts w:ascii="Times New Roman" w:eastAsia="Calibri" w:hAnsi="Times New Roman" w:cs="Times New Roman"/>
          <w:sz w:val="24"/>
          <w:szCs w:val="24"/>
        </w:rPr>
        <w:t xml:space="preserve"> 17 adet doküman/kamera, 248</w:t>
      </w:r>
      <w:r w:rsidR="002530C6" w:rsidRPr="00A86DDB">
        <w:rPr>
          <w:rFonts w:ascii="Times New Roman" w:eastAsia="Calibri" w:hAnsi="Times New Roman" w:cs="Times New Roman"/>
          <w:sz w:val="24"/>
          <w:szCs w:val="24"/>
        </w:rPr>
        <w:t xml:space="preserve">   adet çok fonksiyonlu yazıcı dağıtımı gerçekleştirilmiştir. Proje</w:t>
      </w:r>
      <w:r w:rsidR="00436B96">
        <w:rPr>
          <w:rFonts w:ascii="Times New Roman" w:eastAsia="Calibri" w:hAnsi="Times New Roman" w:cs="Times New Roman"/>
          <w:sz w:val="24"/>
          <w:szCs w:val="24"/>
        </w:rPr>
        <w:t>nin birinci fazında belirlenen pilot okulların</w:t>
      </w:r>
      <w:r w:rsidR="002530C6" w:rsidRPr="00A86DDB">
        <w:rPr>
          <w:rFonts w:ascii="Times New Roman" w:eastAsia="Calibri" w:hAnsi="Times New Roman" w:cs="Times New Roman"/>
          <w:sz w:val="24"/>
          <w:szCs w:val="24"/>
        </w:rPr>
        <w:t xml:space="preserve"> tamamında yerel alan ağı altyapı kurulum çalışmaları başarıyla tamamlanmıştır.</w:t>
      </w:r>
    </w:p>
    <w:p w:rsidR="002530C6" w:rsidRPr="00A86DDB" w:rsidRDefault="002530C6" w:rsidP="002530C6">
      <w:pPr>
        <w:spacing w:after="0" w:line="240" w:lineRule="auto"/>
        <w:jc w:val="both"/>
        <w:rPr>
          <w:rFonts w:ascii="Times New Roman" w:eastAsia="Calibri" w:hAnsi="Times New Roman" w:cs="Times New Roman"/>
          <w:sz w:val="20"/>
          <w:szCs w:val="20"/>
        </w:rPr>
      </w:pP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Neyin elde edilmesinin umulduğu? (Sonuç)</w:t>
      </w:r>
    </w:p>
    <w:p w:rsidR="002530C6" w:rsidRPr="00A86DDB" w:rsidRDefault="002530C6" w:rsidP="002530C6">
      <w:pPr>
        <w:pStyle w:val="ListeParagraf"/>
        <w:tabs>
          <w:tab w:val="left" w:pos="7310"/>
        </w:tabs>
        <w:spacing w:after="0"/>
        <w:ind w:left="0"/>
        <w:jc w:val="both"/>
        <w:rPr>
          <w:rFonts w:ascii="Times New Roman" w:eastAsia="Calibri" w:hAnsi="Times New Roman" w:cs="Times New Roman"/>
          <w:b/>
          <w:sz w:val="20"/>
          <w:szCs w:val="20"/>
        </w:rPr>
      </w:pPr>
    </w:p>
    <w:p w:rsidR="002530C6" w:rsidRPr="005837E3" w:rsidRDefault="005837E3" w:rsidP="002530C6">
      <w:pPr>
        <w:tabs>
          <w:tab w:val="left" w:pos="1126"/>
        </w:tabs>
        <w:rPr>
          <w:rFonts w:ascii="Times New Roman" w:eastAsia="Calibri" w:hAnsi="Times New Roman" w:cs="Times New Roman"/>
          <w:sz w:val="26"/>
          <w:szCs w:val="26"/>
        </w:rPr>
      </w:pPr>
      <w:r w:rsidRPr="005837E3">
        <w:rPr>
          <w:rFonts w:ascii="Times New Roman" w:eastAsia="Calibri" w:hAnsi="Times New Roman" w:cs="Times New Roman"/>
          <w:sz w:val="26"/>
          <w:szCs w:val="26"/>
        </w:rPr>
        <w:t xml:space="preserve">       </w:t>
      </w:r>
      <w:r w:rsidR="002530C6" w:rsidRPr="005837E3">
        <w:rPr>
          <w:rFonts w:ascii="Times New Roman" w:eastAsia="Calibri" w:hAnsi="Times New Roman" w:cs="Times New Roman"/>
          <w:sz w:val="26"/>
          <w:szCs w:val="26"/>
        </w:rPr>
        <w:t xml:space="preserve">Fiziki kapasitenin geliştirilmesi, sosyal, sportif ve kültürel alanlar </w:t>
      </w:r>
      <w:r w:rsidR="00DF1D07" w:rsidRPr="005837E3">
        <w:rPr>
          <w:rFonts w:ascii="Times New Roman" w:eastAsia="Calibri" w:hAnsi="Times New Roman" w:cs="Times New Roman"/>
          <w:sz w:val="26"/>
          <w:szCs w:val="26"/>
        </w:rPr>
        <w:t>oluşturulması yoluyla kullanıc</w:t>
      </w:r>
      <w:r w:rsidRPr="005837E3">
        <w:rPr>
          <w:rFonts w:ascii="Times New Roman" w:eastAsia="Calibri" w:hAnsi="Times New Roman" w:cs="Times New Roman"/>
          <w:sz w:val="26"/>
          <w:szCs w:val="26"/>
        </w:rPr>
        <w:t xml:space="preserve">ı </w:t>
      </w:r>
      <w:proofErr w:type="spellStart"/>
      <w:r w:rsidR="00DF1D07" w:rsidRPr="005837E3">
        <w:rPr>
          <w:rFonts w:ascii="Times New Roman" w:eastAsia="Calibri" w:hAnsi="Times New Roman" w:cs="Times New Roman"/>
          <w:sz w:val="26"/>
          <w:szCs w:val="26"/>
        </w:rPr>
        <w:t>ı</w:t>
      </w:r>
      <w:r w:rsidR="002530C6" w:rsidRPr="005837E3">
        <w:rPr>
          <w:rFonts w:ascii="Times New Roman" w:eastAsia="Calibri" w:hAnsi="Times New Roman" w:cs="Times New Roman"/>
          <w:sz w:val="26"/>
          <w:szCs w:val="26"/>
        </w:rPr>
        <w:t>memnuniyetinin</w:t>
      </w:r>
      <w:proofErr w:type="spellEnd"/>
      <w:r w:rsidR="002530C6" w:rsidRPr="005837E3">
        <w:rPr>
          <w:rFonts w:ascii="Times New Roman" w:eastAsia="Calibri" w:hAnsi="Times New Roman" w:cs="Times New Roman"/>
          <w:sz w:val="26"/>
          <w:szCs w:val="26"/>
        </w:rPr>
        <w:t xml:space="preserve"> artırılması. Müdürlüğe ayrılan ödeneklerin etkin, ekonomik ve verimli kullanılması. </w:t>
      </w:r>
      <w:proofErr w:type="gramStart"/>
      <w:r w:rsidR="002530C6" w:rsidRPr="005837E3">
        <w:rPr>
          <w:rFonts w:ascii="Times New Roman" w:eastAsia="Calibri" w:hAnsi="Times New Roman" w:cs="Times New Roman"/>
          <w:sz w:val="26"/>
          <w:szCs w:val="26"/>
        </w:rPr>
        <w:t>Hayır</w:t>
      </w:r>
      <w:proofErr w:type="gramEnd"/>
      <w:r w:rsidR="002530C6" w:rsidRPr="005837E3">
        <w:rPr>
          <w:rFonts w:ascii="Times New Roman" w:eastAsia="Calibri" w:hAnsi="Times New Roman" w:cs="Times New Roman"/>
          <w:sz w:val="26"/>
          <w:szCs w:val="26"/>
        </w:rPr>
        <w:t xml:space="preserve"> severlerin eğitime katkısının artırılması. Özel eğitime gereksinim duyan bireylerin eğitim ortamlarından daha rahat faydalanmasını sağlayacak fiziki düzenlemelerin yapılması.</w:t>
      </w:r>
    </w:p>
    <w:p w:rsidR="002530C6" w:rsidRPr="00A86DDB" w:rsidRDefault="002530C6" w:rsidP="002530C6">
      <w:pPr>
        <w:tabs>
          <w:tab w:val="left" w:pos="1126"/>
        </w:tabs>
        <w:rPr>
          <w:rFonts w:ascii="Times New Roman" w:hAnsi="Times New Roman" w:cs="Times New Roman"/>
          <w:sz w:val="20"/>
          <w:szCs w:val="20"/>
        </w:rPr>
      </w:pPr>
    </w:p>
    <w:tbl>
      <w:tblPr>
        <w:tblStyle w:val="OrtaKlavuz1-Vurgu2"/>
        <w:tblpPr w:leftFromText="141" w:rightFromText="141" w:vertAnchor="text" w:horzAnchor="margin" w:tblpXSpec="center" w:tblpY="564"/>
        <w:tblW w:w="10363" w:type="dxa"/>
        <w:tblLayout w:type="fixed"/>
        <w:tblLook w:val="04A0"/>
      </w:tblPr>
      <w:tblGrid>
        <w:gridCol w:w="1059"/>
        <w:gridCol w:w="7396"/>
        <w:gridCol w:w="1908"/>
      </w:tblGrid>
      <w:tr w:rsidR="002530C6" w:rsidRPr="00A86DDB" w:rsidTr="002530C6">
        <w:trPr>
          <w:cnfStyle w:val="100000000000"/>
          <w:trHeight w:val="780"/>
        </w:trPr>
        <w:tc>
          <w:tcPr>
            <w:cnfStyle w:val="001000000000"/>
            <w:tcW w:w="10363" w:type="dxa"/>
            <w:gridSpan w:val="3"/>
          </w:tcPr>
          <w:p w:rsidR="002530C6" w:rsidRPr="00A86DDB" w:rsidRDefault="002530C6" w:rsidP="00E32833">
            <w:pPr>
              <w:pStyle w:val="ListeParagraf"/>
              <w:ind w:left="0"/>
              <w:jc w:val="center"/>
              <w:rPr>
                <w:rFonts w:ascii="Times New Roman" w:hAnsi="Times New Roman" w:cs="Times New Roman"/>
                <w:b w:val="0"/>
                <w:sz w:val="28"/>
                <w:szCs w:val="2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3.2</w:t>
            </w:r>
            <w:proofErr w:type="gramEnd"/>
          </w:p>
        </w:tc>
      </w:tr>
      <w:tr w:rsidR="002530C6" w:rsidRPr="00A86DDB" w:rsidTr="002530C6">
        <w:trPr>
          <w:cnfStyle w:val="000000100000"/>
          <w:trHeight w:val="780"/>
        </w:trPr>
        <w:tc>
          <w:tcPr>
            <w:cnfStyle w:val="001000000000"/>
            <w:tcW w:w="1059" w:type="dxa"/>
          </w:tcPr>
          <w:p w:rsidR="002530C6" w:rsidRPr="00A86DDB" w:rsidRDefault="002530C6"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396" w:type="dxa"/>
          </w:tcPr>
          <w:p w:rsidR="002530C6" w:rsidRPr="00A86DDB" w:rsidRDefault="002530C6"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907" w:type="dxa"/>
          </w:tcPr>
          <w:p w:rsidR="002530C6" w:rsidRPr="00A86DDB" w:rsidRDefault="002530C6"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396" w:type="dxa"/>
          </w:tcPr>
          <w:p w:rsidR="002530C6" w:rsidRPr="00A86DDB" w:rsidRDefault="002530C6" w:rsidP="00E32833">
            <w:pPr>
              <w:pStyle w:val="ListeParagraf"/>
              <w:ind w:left="0"/>
              <w:jc w:val="both"/>
              <w:cnfStyle w:val="000000000000"/>
              <w:rPr>
                <w:rFonts w:ascii="Times New Roman" w:hAnsi="Times New Roman" w:cs="Times New Roman"/>
                <w:sz w:val="18"/>
                <w:szCs w:val="18"/>
              </w:rPr>
            </w:pPr>
            <w:r w:rsidRPr="00A86DDB">
              <w:rPr>
                <w:rFonts w:ascii="Times New Roman" w:hAnsi="Times New Roman" w:cs="Times New Roman"/>
                <w:sz w:val="18"/>
                <w:szCs w:val="18"/>
              </w:rPr>
              <w:t>Okullaşma ve sınıf mevcutları ile ilgili hedefler doğrultusunda oluşacak fiziki mekân ihtiyacını plan dönemi sonuna kadar karşılanması sağlanacaktır.</w:t>
            </w:r>
          </w:p>
        </w:tc>
        <w:tc>
          <w:tcPr>
            <w:tcW w:w="1907" w:type="dxa"/>
          </w:tcPr>
          <w:p w:rsidR="002530C6" w:rsidRPr="00A86DDB" w:rsidRDefault="002530C6" w:rsidP="00E32833">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396" w:type="dxa"/>
          </w:tcPr>
          <w:p w:rsidR="002530C6" w:rsidRPr="00A86DDB" w:rsidRDefault="002530C6" w:rsidP="00E32833">
            <w:pPr>
              <w:pStyle w:val="ListeParagraf"/>
              <w:ind w:left="0"/>
              <w:jc w:val="both"/>
              <w:cnfStyle w:val="000000100000"/>
              <w:rPr>
                <w:rFonts w:ascii="Times New Roman" w:hAnsi="Times New Roman" w:cs="Times New Roman"/>
                <w:sz w:val="18"/>
                <w:szCs w:val="18"/>
              </w:rPr>
            </w:pPr>
            <w:r w:rsidRPr="00A86DDB">
              <w:rPr>
                <w:rFonts w:ascii="Times New Roman" w:hAnsi="Times New Roman" w:cs="Times New Roman"/>
                <w:sz w:val="18"/>
                <w:szCs w:val="18"/>
              </w:rPr>
              <w:t xml:space="preserve">Derslik ihtiyacının kısa vade de giderilebilmesi ve fiziki eğitim şartlarının iyileştirilmesi için Eğitim </w:t>
            </w:r>
            <w:proofErr w:type="spellStart"/>
            <w:r w:rsidRPr="00A86DDB">
              <w:rPr>
                <w:rFonts w:ascii="Times New Roman" w:hAnsi="Times New Roman" w:cs="Times New Roman"/>
                <w:sz w:val="18"/>
                <w:szCs w:val="18"/>
              </w:rPr>
              <w:t>Kampüsü</w:t>
            </w:r>
            <w:proofErr w:type="spellEnd"/>
            <w:r w:rsidRPr="00A86DDB">
              <w:rPr>
                <w:rFonts w:ascii="Times New Roman" w:hAnsi="Times New Roman" w:cs="Times New Roman"/>
                <w:sz w:val="18"/>
                <w:szCs w:val="18"/>
              </w:rPr>
              <w:t xml:space="preserve"> projelerini hayata geçirilmiş ve bu yönde yeni projeler geliştirilecektir.</w:t>
            </w:r>
          </w:p>
        </w:tc>
        <w:tc>
          <w:tcPr>
            <w:tcW w:w="1907" w:type="dxa"/>
          </w:tcPr>
          <w:p w:rsidR="002530C6" w:rsidRPr="00A86DDB" w:rsidRDefault="002530C6" w:rsidP="00E32833">
            <w:pPr>
              <w:ind w:left="-108"/>
              <w:cnfStyle w:val="0000001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396" w:type="dxa"/>
          </w:tcPr>
          <w:p w:rsidR="002530C6" w:rsidRPr="00A86DDB" w:rsidRDefault="002530C6" w:rsidP="00E32833">
            <w:pPr>
              <w:pStyle w:val="ListeParagraf"/>
              <w:ind w:left="0"/>
              <w:jc w:val="both"/>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Okul ve kurumlarımızın ders ve </w:t>
            </w:r>
            <w:proofErr w:type="spellStart"/>
            <w:r w:rsidRPr="00A86DDB">
              <w:rPr>
                <w:rFonts w:ascii="Times New Roman" w:hAnsi="Times New Roman" w:cs="Times New Roman"/>
                <w:sz w:val="18"/>
                <w:szCs w:val="18"/>
              </w:rPr>
              <w:t>laboratuvar</w:t>
            </w:r>
            <w:proofErr w:type="spellEnd"/>
            <w:r w:rsidRPr="00A86DDB">
              <w:rPr>
                <w:rFonts w:ascii="Times New Roman" w:hAnsi="Times New Roman" w:cs="Times New Roman"/>
                <w:sz w:val="18"/>
                <w:szCs w:val="18"/>
              </w:rPr>
              <w:t xml:space="preserve"> araç-gereçleri, makine-teçhizat dâhil her türlü donatım malzemesi ihtiyaçlarını, öğretim programlarına ve teknolojik gelişmelere uygun olarak zamanında karşılanması sağlanacaktır.</w:t>
            </w:r>
          </w:p>
        </w:tc>
        <w:tc>
          <w:tcPr>
            <w:tcW w:w="1907" w:type="dxa"/>
          </w:tcPr>
          <w:p w:rsidR="002530C6" w:rsidRPr="00A86DDB" w:rsidRDefault="002530C6" w:rsidP="00E32833">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396" w:type="dxa"/>
          </w:tcPr>
          <w:p w:rsidR="002530C6" w:rsidRPr="00A86DDB" w:rsidRDefault="002530C6" w:rsidP="00E32833">
            <w:pPr>
              <w:jc w:val="both"/>
              <w:cnfStyle w:val="000000100000"/>
              <w:rPr>
                <w:rFonts w:ascii="Times New Roman" w:hAnsi="Times New Roman" w:cs="Times New Roman"/>
                <w:sz w:val="18"/>
                <w:szCs w:val="18"/>
              </w:rPr>
            </w:pPr>
            <w:r w:rsidRPr="00A86DDB">
              <w:rPr>
                <w:rFonts w:ascii="Times New Roman" w:hAnsi="Times New Roman" w:cs="Times New Roman"/>
                <w:sz w:val="18"/>
                <w:szCs w:val="18"/>
              </w:rPr>
              <w:t>Okulların yapım ve donatımına yönelik hayırsever vatandaşları teşvik edecek kampanyalar düzenlenecektir.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396" w:type="dxa"/>
          </w:tcPr>
          <w:p w:rsidR="002530C6" w:rsidRPr="00A86DDB" w:rsidRDefault="002530C6" w:rsidP="00E32833">
            <w:pPr>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Arsa temini ve kamulaştırma konusunda mülki amirliğin ve halkın desteğini sağlamaya yönelik çalışmalar yapılacaktır.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396" w:type="dxa"/>
          </w:tcPr>
          <w:p w:rsidR="002530C6" w:rsidRPr="00A86DDB" w:rsidRDefault="002530C6" w:rsidP="00E32833">
            <w:pPr>
              <w:pStyle w:val="ListeParagraf"/>
              <w:ind w:left="0"/>
              <w:cnfStyle w:val="000000100000"/>
              <w:rPr>
                <w:rFonts w:ascii="Times New Roman" w:hAnsi="Times New Roman" w:cs="Times New Roman"/>
                <w:sz w:val="18"/>
                <w:szCs w:val="18"/>
              </w:rPr>
            </w:pPr>
            <w:r w:rsidRPr="00A86DDB">
              <w:rPr>
                <w:rFonts w:ascii="Times New Roman" w:eastAsia="Times New Roman" w:hAnsi="Times New Roman" w:cs="Times New Roman"/>
                <w:sz w:val="18"/>
                <w:szCs w:val="18"/>
              </w:rPr>
              <w:t>Yapılacak okulların, yerleşim yerleri koşullarına göre, homojen dağılımı sağlanacaktır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396" w:type="dxa"/>
          </w:tcPr>
          <w:p w:rsidR="002530C6" w:rsidRPr="00A86DDB" w:rsidRDefault="002530C6" w:rsidP="00436B96">
            <w:pPr>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Hayırseverlerin </w:t>
            </w:r>
            <w:r w:rsidR="004669DC">
              <w:rPr>
                <w:rFonts w:ascii="Times New Roman" w:eastAsia="Times New Roman" w:hAnsi="Times New Roman" w:cs="Times New Roman"/>
                <w:sz w:val="18"/>
                <w:szCs w:val="18"/>
              </w:rPr>
              <w:t>isimlerinin verileceği okullar</w:t>
            </w:r>
            <w:r w:rsidRPr="00A86DDB">
              <w:rPr>
                <w:rFonts w:ascii="Times New Roman" w:eastAsia="Times New Roman" w:hAnsi="Times New Roman" w:cs="Times New Roman"/>
                <w:sz w:val="18"/>
                <w:szCs w:val="18"/>
              </w:rPr>
              <w:t xml:space="preserve"> açıl</w:t>
            </w:r>
            <w:r w:rsidR="00436B96">
              <w:rPr>
                <w:rFonts w:ascii="Times New Roman" w:eastAsia="Times New Roman" w:hAnsi="Times New Roman" w:cs="Times New Roman"/>
                <w:sz w:val="18"/>
                <w:szCs w:val="18"/>
              </w:rPr>
              <w:t>arak</w:t>
            </w:r>
            <w:r w:rsidR="004669DC">
              <w:rPr>
                <w:rFonts w:ascii="Times New Roman" w:eastAsia="Times New Roman" w:hAnsi="Times New Roman" w:cs="Times New Roman"/>
                <w:sz w:val="18"/>
                <w:szCs w:val="18"/>
              </w:rPr>
              <w:t xml:space="preserve">, </w:t>
            </w:r>
            <w:r w:rsidR="00436B96">
              <w:rPr>
                <w:rFonts w:ascii="Times New Roman" w:eastAsia="Times New Roman" w:hAnsi="Times New Roman" w:cs="Times New Roman"/>
                <w:sz w:val="18"/>
                <w:szCs w:val="18"/>
              </w:rPr>
              <w:t>hayırseverler okul yapmaya teşvik edilecektir.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396" w:type="dxa"/>
          </w:tcPr>
          <w:p w:rsidR="002530C6" w:rsidRPr="00A86DDB" w:rsidRDefault="002530C6" w:rsidP="00E32833">
            <w:pPr>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Diğer kamu kurumlarında ve özel eğitim kurumlarında ana sınıfların açılması özendirilerek, gereken iletişim ve destek sağlanacaktır.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396" w:type="dxa"/>
          </w:tcPr>
          <w:p w:rsidR="002530C6" w:rsidRPr="00A86DDB" w:rsidRDefault="002530C6" w:rsidP="00E32833">
            <w:pPr>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Köylerde eski,  kullanılmayan okul yapıları yeniden onarılarak ihtiyaca binaen  (derslik lojman vb. )dönüştürülecektir.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396" w:type="dxa"/>
          </w:tcPr>
          <w:p w:rsidR="002530C6" w:rsidRPr="00A86DDB" w:rsidRDefault="002530C6" w:rsidP="00E32833">
            <w:pPr>
              <w:tabs>
                <w:tab w:val="num" w:pos="2508"/>
              </w:tabs>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Eğitim ile ilgili projeler ve kampanyalar çerçevesinde ana sınıflarının araç-gereç ve donanım ihtiyacının giderilmesi konusunda çalışmalar yapılacaktır.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396" w:type="dxa"/>
          </w:tcPr>
          <w:p w:rsidR="002530C6" w:rsidRPr="00A86DDB" w:rsidRDefault="002530C6" w:rsidP="00E32833">
            <w:pPr>
              <w:tabs>
                <w:tab w:val="num" w:pos="2136"/>
              </w:tabs>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Okullarında ana sınıf öğrencilerine uygun lavabosu ve tuvaleti olmayan okullar tespit edilerek, uygun lavabo ve tuvaletler yaptırılacaktır.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396" w:type="dxa"/>
          </w:tcPr>
          <w:p w:rsidR="002530C6" w:rsidRPr="00A86DDB" w:rsidRDefault="002530C6" w:rsidP="00E32833">
            <w:pPr>
              <w:jc w:val="both"/>
              <w:cnfStyle w:val="000000100000"/>
              <w:rPr>
                <w:rFonts w:ascii="Times New Roman" w:hAnsi="Times New Roman" w:cs="Times New Roman"/>
                <w:sz w:val="18"/>
                <w:szCs w:val="18"/>
              </w:rPr>
            </w:pPr>
            <w:r w:rsidRPr="00A86DDB">
              <w:rPr>
                <w:rFonts w:ascii="Times New Roman" w:eastAsia="Times New Roman" w:hAnsi="Times New Roman" w:cs="Times New Roman"/>
                <w:sz w:val="18"/>
                <w:szCs w:val="18"/>
              </w:rPr>
              <w:t xml:space="preserve">Aynı binayı </w:t>
            </w:r>
            <w:proofErr w:type="gramStart"/>
            <w:r w:rsidRPr="00A86DDB">
              <w:rPr>
                <w:rFonts w:ascii="Times New Roman" w:eastAsia="Times New Roman" w:hAnsi="Times New Roman" w:cs="Times New Roman"/>
                <w:sz w:val="18"/>
                <w:szCs w:val="18"/>
              </w:rPr>
              <w:t>kullanan  Farklı</w:t>
            </w:r>
            <w:proofErr w:type="gramEnd"/>
            <w:r w:rsidRPr="00A86DDB">
              <w:rPr>
                <w:rFonts w:ascii="Times New Roman" w:eastAsia="Times New Roman" w:hAnsi="Times New Roman" w:cs="Times New Roman"/>
                <w:sz w:val="18"/>
                <w:szCs w:val="18"/>
              </w:rPr>
              <w:t xml:space="preserve"> kademedeki okullar  için ayrı kapı ve bahçe oluşturulacaktır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Ana sınıfların, okul öncesi öğrencilerine uygun hale getirmek için hayırsever ve </w:t>
            </w:r>
            <w:proofErr w:type="spellStart"/>
            <w:r w:rsidRPr="00A86DDB">
              <w:rPr>
                <w:rFonts w:ascii="Times New Roman" w:eastAsia="Times New Roman" w:hAnsi="Times New Roman" w:cs="Times New Roman"/>
                <w:sz w:val="18"/>
                <w:szCs w:val="18"/>
              </w:rPr>
              <w:t>STK’ların</w:t>
            </w:r>
            <w:proofErr w:type="spellEnd"/>
            <w:r w:rsidRPr="00A86DDB">
              <w:rPr>
                <w:rFonts w:ascii="Times New Roman" w:eastAsia="Times New Roman" w:hAnsi="Times New Roman" w:cs="Times New Roman"/>
                <w:sz w:val="18"/>
                <w:szCs w:val="18"/>
              </w:rPr>
              <w:t xml:space="preserve"> desteği sağlanacaktır.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396" w:type="dxa"/>
          </w:tcPr>
          <w:p w:rsidR="002530C6" w:rsidRPr="00A86DDB" w:rsidRDefault="002530C6" w:rsidP="00E32833">
            <w:pPr>
              <w:jc w:val="both"/>
              <w:cnfStyle w:val="000000100000"/>
              <w:rPr>
                <w:rFonts w:ascii="Times New Roman" w:hAnsi="Times New Roman" w:cs="Times New Roman"/>
                <w:sz w:val="18"/>
                <w:szCs w:val="18"/>
              </w:rPr>
            </w:pPr>
            <w:r w:rsidRPr="00A86DDB">
              <w:rPr>
                <w:rFonts w:ascii="Times New Roman" w:eastAsia="Times New Roman" w:hAnsi="Times New Roman" w:cs="Times New Roman"/>
                <w:sz w:val="18"/>
                <w:szCs w:val="18"/>
              </w:rPr>
              <w:t>Yeni yapılacak okullarımızın bünyesindeki ana sınıflarının okul öncesi öğrencilerine uygun olacak şekilde tasarlanması sağlanacaktır.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Okulların yapılacağı alanın zemin etüdünü, sağlıklı bir şekilde yapmak amacıyla Bayındırlık İl Müdürlüğü ve Belediye ile işbirliği içerisinde çalışılacaktır.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lastRenderedPageBreak/>
              <w:t>16</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Yapılacak okulların stratejik bir bilinç ve çevre analizleriyle destekli yatırım planları hazırlanacaktır.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İkili öğretim yapan okulların çevresinde arsa temini sağlanacaktır.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Yerleşim bölgelerinin nüfus yoğunluklarına göre okul yapımına öncelik verilecektir.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YBO kapasitelerinin doldurulmasını sağlayan projeler geliştirilecektir.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YBO yöneticilerinden ve donanımından kaynaklanan aksaklıklar giderilecektir.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21</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Taşımalı eğitimin riski göz önüne alınarak öğrenci sayısı fazla olan merkezlere okul yapılacaktır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22</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Ortaöğretim kurumlarının tüm yönleriyle donatılması sağlanacaktır.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23</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Ulusal basının yürüttüğü eğitim kampanyaları çerçevesinde inşa edilecek okulların ilimizde yapılmasını sağlamak için gereken ön çalışma ve girişimlerde bulunulacaktır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24</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Kütüphanesi olmayan okullarda kütüphane yaptırılacaktır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25</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Çevresel koşulları müsait olan okullara spor salonu yapılacaktır.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26</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Spor salonu olmayan okulların bahçelerinde voleybol ve basketbol sahaları yapılacaktır.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27</w:t>
            </w:r>
          </w:p>
        </w:tc>
        <w:tc>
          <w:tcPr>
            <w:tcW w:w="7396" w:type="dxa"/>
          </w:tcPr>
          <w:p w:rsidR="002530C6" w:rsidRPr="00A86DDB" w:rsidRDefault="002530C6" w:rsidP="00E32833">
            <w:pPr>
              <w:tabs>
                <w:tab w:val="num" w:pos="2484"/>
              </w:tabs>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Yurtların tam kapasiteyle çalışması sağlanacaktır.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28</w:t>
            </w:r>
          </w:p>
        </w:tc>
        <w:tc>
          <w:tcPr>
            <w:tcW w:w="7396" w:type="dxa"/>
          </w:tcPr>
          <w:p w:rsidR="002530C6" w:rsidRPr="00A86DDB" w:rsidRDefault="002530C6" w:rsidP="00E32833">
            <w:pPr>
              <w:tabs>
                <w:tab w:val="num" w:pos="2484"/>
              </w:tabs>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Kız ve erkek yurtları yaygınlaştırılacaktır.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29</w:t>
            </w:r>
          </w:p>
        </w:tc>
        <w:tc>
          <w:tcPr>
            <w:tcW w:w="7396" w:type="dxa"/>
          </w:tcPr>
          <w:p w:rsidR="002530C6" w:rsidRPr="00A86DDB" w:rsidRDefault="002530C6" w:rsidP="00E32833">
            <w:pPr>
              <w:tabs>
                <w:tab w:val="num" w:pos="2484"/>
              </w:tabs>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Hayırseverlerin isimlerinin verileceği yurtların yapılması özendirilecektir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30</w:t>
            </w:r>
          </w:p>
        </w:tc>
        <w:tc>
          <w:tcPr>
            <w:tcW w:w="7396" w:type="dxa"/>
          </w:tcPr>
          <w:p w:rsidR="002530C6" w:rsidRPr="00A86DDB" w:rsidRDefault="002530C6" w:rsidP="00E32833">
            <w:pPr>
              <w:tabs>
                <w:tab w:val="num" w:pos="2484"/>
              </w:tabs>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Özel öğrenci yurtlarının açılması özendirilerek teşvik edilecektir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31</w:t>
            </w:r>
          </w:p>
        </w:tc>
        <w:tc>
          <w:tcPr>
            <w:tcW w:w="7396" w:type="dxa"/>
          </w:tcPr>
          <w:p w:rsidR="002530C6" w:rsidRPr="00A86DDB" w:rsidRDefault="002530C6" w:rsidP="00E32833">
            <w:pPr>
              <w:tabs>
                <w:tab w:val="num" w:pos="2484"/>
              </w:tabs>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Özel rehabilitasyon merkezlerinin fiziki mekan, araç-gereç ve insan kaynakları yeterlilikleri konusunda etkin denetimi sağlanacaktır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32</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Rehberlik araştırma merkezinin donanım araç-gereç ihtiyacının tespit edilmesi ve giderilmesi sağlanacaktır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33</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RAM binasının bahçe düzenlemesi ve çocuk parkının yapımı için belediyeden yararlanılacaktır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34</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hAnsi="Times New Roman" w:cs="Times New Roman"/>
                <w:sz w:val="18"/>
                <w:szCs w:val="18"/>
              </w:rPr>
              <w:t>Halk eğitim Kursların sağlıklı ve nitelikli olması için uygun mekân ve donanım sağlanacaktır</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35</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bCs/>
                <w:sz w:val="18"/>
                <w:szCs w:val="18"/>
              </w:rPr>
              <w:t xml:space="preserve">Öğretmenlerin yararlandığı sosyal tesislerden daha iyi yararlanmaları için iyileştirmeler yapılacaktır. </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cnfStyle w:val="000000100000"/>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36</w:t>
            </w:r>
          </w:p>
        </w:tc>
        <w:tc>
          <w:tcPr>
            <w:tcW w:w="7396" w:type="dxa"/>
          </w:tcPr>
          <w:p w:rsidR="002530C6" w:rsidRPr="00A86DDB" w:rsidRDefault="002530C6" w:rsidP="00E32833">
            <w:pPr>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Üniversite ve belediyelerle işbirliği içerisinde “Kentleşme ve Kent Kültürü” konusunda paneller düzenlenecektir. </w:t>
            </w:r>
          </w:p>
        </w:tc>
        <w:tc>
          <w:tcPr>
            <w:tcW w:w="1907" w:type="dxa"/>
          </w:tcPr>
          <w:p w:rsidR="002530C6" w:rsidRPr="00A86DDB" w:rsidRDefault="002530C6"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r w:rsidR="002530C6" w:rsidRPr="00A86DDB" w:rsidTr="002530C6">
        <w:trPr>
          <w:trHeight w:val="451"/>
        </w:trPr>
        <w:tc>
          <w:tcPr>
            <w:cnfStyle w:val="001000000000"/>
            <w:tcW w:w="1059" w:type="dxa"/>
          </w:tcPr>
          <w:p w:rsidR="002530C6" w:rsidRPr="00A86DDB" w:rsidRDefault="002530C6"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37</w:t>
            </w:r>
          </w:p>
        </w:tc>
        <w:tc>
          <w:tcPr>
            <w:tcW w:w="7396" w:type="dxa"/>
          </w:tcPr>
          <w:p w:rsidR="002530C6" w:rsidRPr="00A86DDB" w:rsidRDefault="002530C6" w:rsidP="00E32833">
            <w:pPr>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Mahallelerde birbirine yakın okulların ortak olarak kullanabileceği spor ve kültürel tesisler yapılacaktır</w:t>
            </w:r>
          </w:p>
        </w:tc>
        <w:tc>
          <w:tcPr>
            <w:tcW w:w="1907" w:type="dxa"/>
          </w:tcPr>
          <w:p w:rsidR="002530C6" w:rsidRPr="00A86DDB" w:rsidRDefault="002530C6"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İnşaat ve Emlak</w:t>
            </w:r>
          </w:p>
        </w:tc>
      </w:tr>
    </w:tbl>
    <w:p w:rsidR="002530C6" w:rsidRPr="00A86DDB" w:rsidRDefault="002530C6" w:rsidP="007E24FD">
      <w:pPr>
        <w:rPr>
          <w:rFonts w:ascii="Times New Roman" w:hAnsi="Times New Roman" w:cs="Times New Roman"/>
          <w:sz w:val="24"/>
          <w:szCs w:val="24"/>
        </w:rPr>
      </w:pPr>
    </w:p>
    <w:p w:rsidR="002530C6" w:rsidRPr="00A86DDB" w:rsidRDefault="002530C6" w:rsidP="007E24FD">
      <w:pPr>
        <w:rPr>
          <w:rFonts w:ascii="Times New Roman" w:hAnsi="Times New Roman" w:cs="Times New Roman"/>
          <w:sz w:val="24"/>
          <w:szCs w:val="24"/>
        </w:rPr>
      </w:pPr>
    </w:p>
    <w:p w:rsidR="002530C6" w:rsidRDefault="002530C6" w:rsidP="007E24FD">
      <w:pPr>
        <w:rPr>
          <w:rFonts w:ascii="Times New Roman" w:hAnsi="Times New Roman" w:cs="Times New Roman"/>
          <w:sz w:val="24"/>
          <w:szCs w:val="24"/>
        </w:rPr>
      </w:pPr>
    </w:p>
    <w:p w:rsidR="00483CE2" w:rsidRDefault="00483CE2" w:rsidP="007E24FD">
      <w:pPr>
        <w:rPr>
          <w:rFonts w:ascii="Times New Roman" w:hAnsi="Times New Roman" w:cs="Times New Roman"/>
          <w:sz w:val="24"/>
          <w:szCs w:val="24"/>
        </w:rPr>
      </w:pPr>
    </w:p>
    <w:p w:rsidR="00483CE2" w:rsidRDefault="00483CE2" w:rsidP="007E24FD">
      <w:pPr>
        <w:rPr>
          <w:rFonts w:ascii="Times New Roman" w:hAnsi="Times New Roman" w:cs="Times New Roman"/>
          <w:sz w:val="24"/>
          <w:szCs w:val="24"/>
        </w:rPr>
      </w:pPr>
    </w:p>
    <w:p w:rsidR="00483CE2" w:rsidRPr="00A86DDB" w:rsidRDefault="00483CE2" w:rsidP="007E24FD">
      <w:pPr>
        <w:rPr>
          <w:rFonts w:ascii="Times New Roman" w:hAnsi="Times New Roman" w:cs="Times New Roman"/>
          <w:sz w:val="24"/>
          <w:szCs w:val="24"/>
        </w:rPr>
      </w:pPr>
    </w:p>
    <w:p w:rsidR="002530C6" w:rsidRPr="00A86DDB" w:rsidRDefault="002530C6" w:rsidP="007E24FD">
      <w:pPr>
        <w:rPr>
          <w:rFonts w:ascii="Times New Roman" w:hAnsi="Times New Roman" w:cs="Times New Roman"/>
          <w:sz w:val="24"/>
          <w:szCs w:val="24"/>
        </w:rPr>
      </w:pPr>
    </w:p>
    <w:tbl>
      <w:tblPr>
        <w:tblStyle w:val="TabloKlavuzu"/>
        <w:tblW w:w="0" w:type="auto"/>
        <w:shd w:val="clear" w:color="auto" w:fill="92CDDC" w:themeFill="accent5" w:themeFillTint="99"/>
        <w:tblLook w:val="04A0"/>
      </w:tblPr>
      <w:tblGrid>
        <w:gridCol w:w="2470"/>
        <w:gridCol w:w="8009"/>
      </w:tblGrid>
      <w:tr w:rsidR="00381335" w:rsidRPr="00A86DDB" w:rsidTr="00C334F5">
        <w:tc>
          <w:tcPr>
            <w:tcW w:w="10479" w:type="dxa"/>
            <w:gridSpan w:val="2"/>
            <w:shd w:val="clear" w:color="auto" w:fill="92CDDC" w:themeFill="accent5" w:themeFillTint="99"/>
          </w:tcPr>
          <w:p w:rsidR="00381335" w:rsidRPr="00A86DDB" w:rsidRDefault="0038133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lastRenderedPageBreak/>
              <w:t xml:space="preserve">TEMA </w:t>
            </w:r>
            <w:proofErr w:type="gramStart"/>
            <w:r w:rsidRPr="00A86DDB">
              <w:rPr>
                <w:rFonts w:ascii="Times New Roman" w:hAnsi="Times New Roman" w:cs="Times New Roman"/>
                <w:b/>
                <w:color w:val="FFFFFF" w:themeColor="background1"/>
                <w:sz w:val="32"/>
                <w:szCs w:val="16"/>
              </w:rPr>
              <w:t>3.3</w:t>
            </w:r>
            <w:proofErr w:type="gramEnd"/>
          </w:p>
        </w:tc>
      </w:tr>
      <w:tr w:rsidR="00381335" w:rsidRPr="00A86DDB" w:rsidTr="00C334F5">
        <w:tc>
          <w:tcPr>
            <w:tcW w:w="10479" w:type="dxa"/>
            <w:gridSpan w:val="2"/>
            <w:shd w:val="clear" w:color="auto" w:fill="92CDDC" w:themeFill="accent5" w:themeFillTint="99"/>
          </w:tcPr>
          <w:p w:rsidR="00381335" w:rsidRPr="00A86DDB" w:rsidRDefault="00381335" w:rsidP="00E32833">
            <w:pPr>
              <w:contextualSpacing/>
              <w:jc w:val="center"/>
              <w:outlineLvl w:val="0"/>
              <w:rPr>
                <w:rFonts w:ascii="Times New Roman" w:hAnsi="Times New Roman" w:cs="Times New Roman"/>
                <w:b/>
                <w:color w:val="FFFFFF" w:themeColor="background1"/>
                <w:sz w:val="32"/>
                <w:szCs w:val="16"/>
              </w:rPr>
            </w:pPr>
            <w:r w:rsidRPr="00A86DDB">
              <w:rPr>
                <w:rFonts w:ascii="Times New Roman" w:hAnsi="Times New Roman" w:cs="Times New Roman"/>
                <w:b/>
                <w:color w:val="FFFFFF" w:themeColor="background1"/>
                <w:sz w:val="32"/>
                <w:szCs w:val="16"/>
              </w:rPr>
              <w:t>KURUMSAL KAPASİTENİN GELİŞTİRİLMESİ</w:t>
            </w:r>
          </w:p>
        </w:tc>
      </w:tr>
      <w:tr w:rsidR="00381335" w:rsidRPr="00A86DDB" w:rsidTr="00C334F5">
        <w:tc>
          <w:tcPr>
            <w:tcW w:w="2470" w:type="dxa"/>
            <w:shd w:val="clear" w:color="auto" w:fill="92CDDC" w:themeFill="accent5" w:themeFillTint="99"/>
          </w:tcPr>
          <w:p w:rsidR="00381335" w:rsidRPr="00A86DDB" w:rsidRDefault="00381335" w:rsidP="00E32833">
            <w:pPr>
              <w:tabs>
                <w:tab w:val="right" w:pos="9923"/>
              </w:tabs>
              <w:spacing w:before="240" w:after="120"/>
              <w:jc w:val="both"/>
              <w:rPr>
                <w:rFonts w:ascii="Times New Roman" w:hAnsi="Times New Roman" w:cs="Times New Roman"/>
                <w:b/>
                <w:color w:val="FFFFFF" w:themeColor="background1"/>
              </w:rPr>
            </w:pPr>
            <w:r w:rsidRPr="00A86DDB">
              <w:rPr>
                <w:rFonts w:ascii="Times New Roman" w:hAnsi="Times New Roman" w:cs="Times New Roman"/>
                <w:b/>
                <w:color w:val="FFFFFF" w:themeColor="background1"/>
              </w:rPr>
              <w:t>STRATEJİK AMAÇ 3</w:t>
            </w:r>
          </w:p>
        </w:tc>
        <w:tc>
          <w:tcPr>
            <w:tcW w:w="8009" w:type="dxa"/>
            <w:shd w:val="clear" w:color="auto" w:fill="92CDDC" w:themeFill="accent5" w:themeFillTint="99"/>
          </w:tcPr>
          <w:p w:rsidR="00381335" w:rsidRPr="00A86DDB" w:rsidRDefault="00381335" w:rsidP="00E32833">
            <w:pPr>
              <w:rPr>
                <w:rFonts w:ascii="Times New Roman" w:hAnsi="Times New Roman" w:cs="Times New Roman"/>
                <w:color w:val="FFFFFF" w:themeColor="background1"/>
              </w:rPr>
            </w:pPr>
            <w:r w:rsidRPr="00A86DDB">
              <w:rPr>
                <w:rFonts w:ascii="Times New Roman" w:hAnsi="Times New Roman" w:cs="Times New Roman"/>
                <w:color w:val="FFFFFF" w:themeColor="background1"/>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r>
      <w:tr w:rsidR="00381335" w:rsidRPr="00A86DDB" w:rsidTr="00C334F5">
        <w:tc>
          <w:tcPr>
            <w:tcW w:w="2470" w:type="dxa"/>
            <w:shd w:val="clear" w:color="auto" w:fill="92CDDC" w:themeFill="accent5" w:themeFillTint="99"/>
          </w:tcPr>
          <w:p w:rsidR="00381335" w:rsidRPr="00A86DDB" w:rsidRDefault="00381335" w:rsidP="00E32833">
            <w:pPr>
              <w:tabs>
                <w:tab w:val="right" w:pos="9923"/>
              </w:tabs>
              <w:spacing w:after="120"/>
              <w:rPr>
                <w:rFonts w:ascii="Times New Roman" w:hAnsi="Times New Roman" w:cs="Times New Roman"/>
                <w:b/>
                <w:color w:val="FFFFFF" w:themeColor="background1"/>
              </w:rPr>
            </w:pPr>
            <w:r w:rsidRPr="00A86DDB">
              <w:rPr>
                <w:rFonts w:ascii="Times New Roman" w:hAnsi="Times New Roman" w:cs="Times New Roman"/>
                <w:b/>
                <w:color w:val="FFFFFF" w:themeColor="background1"/>
              </w:rPr>
              <w:t xml:space="preserve">STRATEJİK HEDEF </w:t>
            </w:r>
            <w:proofErr w:type="gramStart"/>
            <w:r w:rsidRPr="00A86DDB">
              <w:rPr>
                <w:rFonts w:ascii="Times New Roman" w:hAnsi="Times New Roman" w:cs="Times New Roman"/>
                <w:b/>
                <w:color w:val="FFFFFF" w:themeColor="background1"/>
              </w:rPr>
              <w:t>3.3</w:t>
            </w:r>
            <w:proofErr w:type="gramEnd"/>
          </w:p>
        </w:tc>
        <w:tc>
          <w:tcPr>
            <w:tcW w:w="8009" w:type="dxa"/>
            <w:shd w:val="clear" w:color="auto" w:fill="92CDDC" w:themeFill="accent5" w:themeFillTint="99"/>
          </w:tcPr>
          <w:p w:rsidR="00381335" w:rsidRPr="00A86DDB" w:rsidRDefault="00381335" w:rsidP="00E32833">
            <w:pPr>
              <w:spacing w:before="240"/>
              <w:contextualSpacing/>
              <w:outlineLvl w:val="1"/>
              <w:rPr>
                <w:rFonts w:ascii="Times New Roman" w:hAnsi="Times New Roman" w:cs="Times New Roman"/>
                <w:color w:val="FFFFFF" w:themeColor="background1"/>
              </w:rPr>
            </w:pPr>
            <w:r w:rsidRPr="00A86DDB">
              <w:rPr>
                <w:rFonts w:ascii="Times New Roman" w:hAnsi="Times New Roman" w:cs="Times New Roman"/>
                <w:color w:val="FFFFFF" w:themeColor="background1"/>
              </w:rPr>
              <w:t>Ulusal hedeflere ve AB normlarına uygun olarak; kurumsal rehberlikle desteklenen, çoğulcu, katılımcı, şeffaf ve hesap verebilir, performans yönetim sisteminin uygulandığı bir yönetim ve organizasyon yapısını oluşturmak.</w:t>
            </w:r>
          </w:p>
        </w:tc>
      </w:tr>
    </w:tbl>
    <w:p w:rsidR="00381335" w:rsidRPr="00A86DDB" w:rsidRDefault="00381335" w:rsidP="007E24FD">
      <w:pPr>
        <w:rPr>
          <w:rFonts w:ascii="Times New Roman" w:hAnsi="Times New Roman" w:cs="Times New Roman"/>
          <w:sz w:val="24"/>
          <w:szCs w:val="24"/>
        </w:rPr>
      </w:pPr>
    </w:p>
    <w:tbl>
      <w:tblPr>
        <w:tblStyle w:val="AkKlavuz-Vurgu5"/>
        <w:tblpPr w:leftFromText="141" w:rightFromText="141" w:vertAnchor="text" w:tblpXSpec="center" w:tblpY="1"/>
        <w:tblOverlap w:val="never"/>
        <w:tblW w:w="9943" w:type="dxa"/>
        <w:tblLook w:val="04A0"/>
      </w:tblPr>
      <w:tblGrid>
        <w:gridCol w:w="577"/>
        <w:gridCol w:w="3497"/>
        <w:gridCol w:w="1296"/>
        <w:gridCol w:w="1150"/>
        <w:gridCol w:w="1243"/>
        <w:gridCol w:w="1091"/>
        <w:gridCol w:w="1089"/>
      </w:tblGrid>
      <w:tr w:rsidR="00381335" w:rsidRPr="00A86DDB" w:rsidTr="007D1CE7">
        <w:trPr>
          <w:cnfStyle w:val="100000000000"/>
          <w:trHeight w:val="210"/>
        </w:trPr>
        <w:tc>
          <w:tcPr>
            <w:cnfStyle w:val="001000000000"/>
            <w:tcW w:w="577" w:type="dxa"/>
            <w:vMerge w:val="restart"/>
          </w:tcPr>
          <w:p w:rsidR="00381335" w:rsidRPr="00A86DDB" w:rsidRDefault="00381335" w:rsidP="00723AB9">
            <w:pPr>
              <w:jc w:val="center"/>
              <w:rPr>
                <w:rFonts w:ascii="Times New Roman" w:eastAsia="Times New Roman" w:hAnsi="Times New Roman" w:cs="Times New Roman"/>
                <w:b w:val="0"/>
                <w:bCs w:val="0"/>
                <w:color w:val="000000"/>
                <w:sz w:val="18"/>
                <w:szCs w:val="18"/>
              </w:rPr>
            </w:pPr>
            <w:r w:rsidRPr="00A86DDB">
              <w:rPr>
                <w:rFonts w:ascii="Times New Roman" w:eastAsia="Times New Roman" w:hAnsi="Times New Roman" w:cs="Times New Roman"/>
                <w:b w:val="0"/>
                <w:bCs w:val="0"/>
                <w:color w:val="000000"/>
                <w:sz w:val="18"/>
                <w:szCs w:val="18"/>
              </w:rPr>
              <w:t> </w:t>
            </w:r>
          </w:p>
        </w:tc>
        <w:tc>
          <w:tcPr>
            <w:tcW w:w="4793" w:type="dxa"/>
            <w:gridSpan w:val="2"/>
            <w:vMerge w:val="restart"/>
          </w:tcPr>
          <w:p w:rsidR="00381335" w:rsidRPr="00A86DDB" w:rsidRDefault="00381335" w:rsidP="00723AB9">
            <w:pPr>
              <w:jc w:val="center"/>
              <w:cnfStyle w:val="100000000000"/>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3.3 Performans Göstergeleri</w:t>
            </w:r>
          </w:p>
        </w:tc>
        <w:tc>
          <w:tcPr>
            <w:tcW w:w="3484" w:type="dxa"/>
            <w:gridSpan w:val="3"/>
          </w:tcPr>
          <w:p w:rsidR="00381335" w:rsidRPr="00A86DDB" w:rsidRDefault="00381335" w:rsidP="00723AB9">
            <w:pPr>
              <w:jc w:val="center"/>
              <w:cnfStyle w:val="100000000000"/>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Önceki Yıllar</w:t>
            </w:r>
          </w:p>
        </w:tc>
        <w:tc>
          <w:tcPr>
            <w:tcW w:w="1089" w:type="dxa"/>
          </w:tcPr>
          <w:p w:rsidR="00381335" w:rsidRPr="00A86DDB" w:rsidRDefault="00381335" w:rsidP="00723AB9">
            <w:pPr>
              <w:jc w:val="center"/>
              <w:cnfStyle w:val="100000000000"/>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Hedef</w:t>
            </w:r>
          </w:p>
        </w:tc>
      </w:tr>
      <w:tr w:rsidR="00381335" w:rsidRPr="00A86DDB" w:rsidTr="009B6A30">
        <w:trPr>
          <w:cnfStyle w:val="000000100000"/>
          <w:trHeight w:val="213"/>
        </w:trPr>
        <w:tc>
          <w:tcPr>
            <w:cnfStyle w:val="001000000000"/>
            <w:tcW w:w="577" w:type="dxa"/>
            <w:vMerge/>
          </w:tcPr>
          <w:p w:rsidR="00381335" w:rsidRPr="00A86DDB" w:rsidRDefault="00381335" w:rsidP="00723AB9">
            <w:pPr>
              <w:rPr>
                <w:rFonts w:ascii="Times New Roman" w:eastAsia="Times New Roman" w:hAnsi="Times New Roman" w:cs="Times New Roman"/>
                <w:b w:val="0"/>
                <w:bCs w:val="0"/>
                <w:color w:val="000000"/>
                <w:sz w:val="18"/>
                <w:szCs w:val="18"/>
              </w:rPr>
            </w:pPr>
          </w:p>
        </w:tc>
        <w:tc>
          <w:tcPr>
            <w:tcW w:w="4793" w:type="dxa"/>
            <w:gridSpan w:val="2"/>
            <w:vMerge/>
          </w:tcPr>
          <w:p w:rsidR="00381335" w:rsidRPr="00A86DDB" w:rsidRDefault="00381335" w:rsidP="00723AB9">
            <w:pPr>
              <w:cnfStyle w:val="000000100000"/>
              <w:rPr>
                <w:rFonts w:ascii="Times New Roman" w:eastAsia="Times New Roman" w:hAnsi="Times New Roman" w:cs="Times New Roman"/>
                <w:b/>
                <w:bCs/>
                <w:color w:val="1F3864"/>
                <w:sz w:val="18"/>
                <w:szCs w:val="18"/>
              </w:rPr>
            </w:pPr>
          </w:p>
        </w:tc>
        <w:tc>
          <w:tcPr>
            <w:tcW w:w="1150" w:type="dxa"/>
          </w:tcPr>
          <w:p w:rsidR="00381335" w:rsidRPr="00A86DDB" w:rsidRDefault="00381335" w:rsidP="00723AB9">
            <w:pPr>
              <w:jc w:val="center"/>
              <w:cnfStyle w:val="00000010000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2012</w:t>
            </w:r>
          </w:p>
        </w:tc>
        <w:tc>
          <w:tcPr>
            <w:tcW w:w="1243" w:type="dxa"/>
          </w:tcPr>
          <w:p w:rsidR="00381335" w:rsidRPr="00A86DDB" w:rsidRDefault="00381335" w:rsidP="00723AB9">
            <w:pPr>
              <w:jc w:val="center"/>
              <w:cnfStyle w:val="00000010000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2013</w:t>
            </w:r>
          </w:p>
        </w:tc>
        <w:tc>
          <w:tcPr>
            <w:tcW w:w="1091" w:type="dxa"/>
          </w:tcPr>
          <w:p w:rsidR="00381335" w:rsidRPr="00A86DDB" w:rsidRDefault="00381335" w:rsidP="00723AB9">
            <w:pPr>
              <w:jc w:val="center"/>
              <w:cnfStyle w:val="00000010000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2014</w:t>
            </w:r>
          </w:p>
        </w:tc>
        <w:tc>
          <w:tcPr>
            <w:tcW w:w="1089" w:type="dxa"/>
          </w:tcPr>
          <w:p w:rsidR="00381335" w:rsidRPr="00A86DDB" w:rsidRDefault="00381335" w:rsidP="00723AB9">
            <w:pPr>
              <w:jc w:val="center"/>
              <w:cnfStyle w:val="000000100000"/>
              <w:rPr>
                <w:rFonts w:ascii="Times New Roman" w:eastAsia="Times New Roman" w:hAnsi="Times New Roman" w:cs="Times New Roman"/>
                <w:b/>
                <w:bCs/>
                <w:color w:val="1F3864"/>
                <w:sz w:val="18"/>
                <w:szCs w:val="18"/>
              </w:rPr>
            </w:pPr>
            <w:r w:rsidRPr="00A86DDB">
              <w:rPr>
                <w:rFonts w:ascii="Times New Roman" w:eastAsia="Times New Roman" w:hAnsi="Times New Roman" w:cs="Times New Roman"/>
                <w:b/>
                <w:bCs/>
                <w:color w:val="1F3864"/>
                <w:sz w:val="18"/>
                <w:szCs w:val="18"/>
              </w:rPr>
              <w:t>2019</w:t>
            </w:r>
          </w:p>
        </w:tc>
      </w:tr>
      <w:tr w:rsidR="007D1CE7" w:rsidRPr="00A86DDB" w:rsidTr="00127217">
        <w:trPr>
          <w:cnfStyle w:val="000000010000"/>
          <w:trHeight w:val="369"/>
        </w:trPr>
        <w:tc>
          <w:tcPr>
            <w:cnfStyle w:val="00100000000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1</w:t>
            </w:r>
          </w:p>
        </w:tc>
        <w:tc>
          <w:tcPr>
            <w:tcW w:w="3497" w:type="dxa"/>
            <w:vAlign w:val="center"/>
          </w:tcPr>
          <w:p w:rsidR="007D1CE7" w:rsidRPr="00A86DDB" w:rsidRDefault="007D1CE7" w:rsidP="009B6A30">
            <w:pPr>
              <w:cnfStyle w:val="00000001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Kadın Yönetici Sayısının Toplam Yönetici Sayısına Oranı</w:t>
            </w:r>
          </w:p>
        </w:tc>
        <w:tc>
          <w:tcPr>
            <w:tcW w:w="1296" w:type="dxa"/>
            <w:vAlign w:val="center"/>
          </w:tcPr>
          <w:p w:rsidR="007D1CE7" w:rsidRPr="00A86DDB" w:rsidRDefault="007D1CE7" w:rsidP="00436B96">
            <w:pPr>
              <w:jc w:val="center"/>
              <w:cnfStyle w:val="000000010000"/>
              <w:rPr>
                <w:rFonts w:ascii="Times New Roman" w:eastAsia="Times New Roman" w:hAnsi="Times New Roman" w:cs="Times New Roman"/>
                <w:color w:val="1F3864"/>
                <w:sz w:val="18"/>
                <w:szCs w:val="18"/>
              </w:rPr>
            </w:pPr>
            <w:r>
              <w:rPr>
                <w:rFonts w:ascii="Times New Roman" w:eastAsia="Times New Roman" w:hAnsi="Times New Roman" w:cs="Times New Roman"/>
                <w:color w:val="1F3864"/>
                <w:sz w:val="18"/>
                <w:szCs w:val="18"/>
              </w:rPr>
              <w:t>-</w:t>
            </w:r>
          </w:p>
        </w:tc>
        <w:tc>
          <w:tcPr>
            <w:tcW w:w="1150"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trHeight w:val="157"/>
        </w:trPr>
        <w:tc>
          <w:tcPr>
            <w:cnfStyle w:val="001000000000"/>
            <w:tcW w:w="577" w:type="dxa"/>
            <w:vMerge w:val="restart"/>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2</w:t>
            </w:r>
          </w:p>
        </w:tc>
        <w:tc>
          <w:tcPr>
            <w:tcW w:w="3497" w:type="dxa"/>
            <w:vMerge w:val="restart"/>
            <w:vAlign w:val="center"/>
          </w:tcPr>
          <w:p w:rsidR="007D1CE7" w:rsidRPr="00A86DDB" w:rsidRDefault="007D1CE7" w:rsidP="009B6A30">
            <w:pPr>
              <w:cnfStyle w:val="00000010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İl Milli Eğitimin İdari İş Ve Eylemlerinden Kaynaklanan Davaların Kazanılma Oranı</w:t>
            </w:r>
          </w:p>
        </w:tc>
        <w:tc>
          <w:tcPr>
            <w:tcW w:w="1296" w:type="dxa"/>
            <w:vAlign w:val="center"/>
          </w:tcPr>
          <w:p w:rsidR="007D1CE7" w:rsidRPr="00A86DDB" w:rsidRDefault="007D1CE7" w:rsidP="00436B96">
            <w:pPr>
              <w:jc w:val="center"/>
              <w:cnfStyle w:val="00000010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Açılan Dava</w:t>
            </w:r>
          </w:p>
        </w:tc>
        <w:tc>
          <w:tcPr>
            <w:tcW w:w="115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noWrap/>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trHeight w:val="267"/>
        </w:trPr>
        <w:tc>
          <w:tcPr>
            <w:cnfStyle w:val="001000000000"/>
            <w:tcW w:w="577" w:type="dxa"/>
            <w:vMerge/>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p>
        </w:tc>
        <w:tc>
          <w:tcPr>
            <w:tcW w:w="3497" w:type="dxa"/>
            <w:vMerge/>
            <w:vAlign w:val="center"/>
          </w:tcPr>
          <w:p w:rsidR="007D1CE7" w:rsidRPr="00A86DDB" w:rsidRDefault="007D1CE7" w:rsidP="009B6A30">
            <w:pPr>
              <w:cnfStyle w:val="000000010000"/>
              <w:rPr>
                <w:rFonts w:ascii="Times New Roman" w:eastAsia="Times New Roman" w:hAnsi="Times New Roman" w:cs="Times New Roman"/>
                <w:color w:val="1F3864"/>
                <w:sz w:val="18"/>
                <w:szCs w:val="18"/>
              </w:rPr>
            </w:pPr>
          </w:p>
        </w:tc>
        <w:tc>
          <w:tcPr>
            <w:tcW w:w="1296" w:type="dxa"/>
            <w:vAlign w:val="center"/>
          </w:tcPr>
          <w:p w:rsidR="007D1CE7" w:rsidRPr="00A86DDB" w:rsidRDefault="007D1CE7" w:rsidP="00436B96">
            <w:pPr>
              <w:jc w:val="center"/>
              <w:cnfStyle w:val="00000001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Kazanılan Dava</w:t>
            </w:r>
          </w:p>
        </w:tc>
        <w:tc>
          <w:tcPr>
            <w:tcW w:w="1150"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noWrap/>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trHeight w:val="267"/>
        </w:trPr>
        <w:tc>
          <w:tcPr>
            <w:cnfStyle w:val="001000000000"/>
            <w:tcW w:w="577" w:type="dxa"/>
            <w:vMerge/>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p>
        </w:tc>
        <w:tc>
          <w:tcPr>
            <w:tcW w:w="3497" w:type="dxa"/>
            <w:vMerge/>
            <w:vAlign w:val="center"/>
          </w:tcPr>
          <w:p w:rsidR="007D1CE7" w:rsidRPr="00A86DDB" w:rsidRDefault="007D1CE7" w:rsidP="009B6A30">
            <w:pPr>
              <w:cnfStyle w:val="000000100000"/>
              <w:rPr>
                <w:rFonts w:ascii="Times New Roman" w:eastAsia="Times New Roman" w:hAnsi="Times New Roman" w:cs="Times New Roman"/>
                <w:color w:val="1F3864"/>
                <w:sz w:val="18"/>
                <w:szCs w:val="18"/>
              </w:rPr>
            </w:pPr>
          </w:p>
        </w:tc>
        <w:tc>
          <w:tcPr>
            <w:tcW w:w="1296" w:type="dxa"/>
            <w:vAlign w:val="center"/>
          </w:tcPr>
          <w:p w:rsidR="007D1CE7" w:rsidRPr="00A86DDB" w:rsidRDefault="007D1CE7" w:rsidP="00436B96">
            <w:pPr>
              <w:jc w:val="center"/>
              <w:cnfStyle w:val="00000010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Kazanma Oranı (%)</w:t>
            </w:r>
          </w:p>
        </w:tc>
        <w:tc>
          <w:tcPr>
            <w:tcW w:w="115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noWrap/>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trHeight w:val="354"/>
        </w:trPr>
        <w:tc>
          <w:tcPr>
            <w:cnfStyle w:val="00100000000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3</w:t>
            </w:r>
          </w:p>
        </w:tc>
        <w:tc>
          <w:tcPr>
            <w:tcW w:w="3497" w:type="dxa"/>
            <w:vAlign w:val="center"/>
          </w:tcPr>
          <w:p w:rsidR="007D1CE7" w:rsidRPr="00A86DDB" w:rsidRDefault="007D1CE7" w:rsidP="009B6A30">
            <w:pPr>
              <w:cnfStyle w:val="00000001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Rehberlik Ve Denetimi Yapılan Kurum Sayısı</w:t>
            </w:r>
          </w:p>
        </w:tc>
        <w:tc>
          <w:tcPr>
            <w:tcW w:w="1296"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trHeight w:val="668"/>
        </w:trPr>
        <w:tc>
          <w:tcPr>
            <w:cnfStyle w:val="00100000000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4</w:t>
            </w:r>
          </w:p>
        </w:tc>
        <w:tc>
          <w:tcPr>
            <w:tcW w:w="3497" w:type="dxa"/>
            <w:vAlign w:val="center"/>
          </w:tcPr>
          <w:p w:rsidR="007D1CE7" w:rsidRPr="00A86DDB" w:rsidRDefault="007D1CE7" w:rsidP="009B6A30">
            <w:pPr>
              <w:cnfStyle w:val="00000010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Rehberlik Ve Denetim Sonrası Zayıf Yönü Ortaya Çıkan Kurum Sayısı</w:t>
            </w:r>
          </w:p>
        </w:tc>
        <w:tc>
          <w:tcPr>
            <w:tcW w:w="1296"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trHeight w:val="668"/>
        </w:trPr>
        <w:tc>
          <w:tcPr>
            <w:cnfStyle w:val="00100000000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5</w:t>
            </w:r>
          </w:p>
        </w:tc>
        <w:tc>
          <w:tcPr>
            <w:tcW w:w="3497" w:type="dxa"/>
            <w:vAlign w:val="center"/>
          </w:tcPr>
          <w:p w:rsidR="007D1CE7" w:rsidRPr="00A86DDB" w:rsidRDefault="007D1CE7" w:rsidP="009B6A30">
            <w:pPr>
              <w:cnfStyle w:val="00000001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Zayıf Yönü Ortaya Çıkan Kurumlardan İyileştirilmesi Yapılmış Kurum Sayısı</w:t>
            </w:r>
          </w:p>
        </w:tc>
        <w:tc>
          <w:tcPr>
            <w:tcW w:w="1296"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100000"/>
          <w:trHeight w:val="401"/>
        </w:trPr>
        <w:tc>
          <w:tcPr>
            <w:cnfStyle w:val="00100000000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6</w:t>
            </w:r>
          </w:p>
        </w:tc>
        <w:tc>
          <w:tcPr>
            <w:tcW w:w="3497" w:type="dxa"/>
            <w:vAlign w:val="center"/>
          </w:tcPr>
          <w:p w:rsidR="007D1CE7" w:rsidRPr="00A86DDB" w:rsidRDefault="007D1CE7" w:rsidP="009B6A30">
            <w:pPr>
              <w:cnfStyle w:val="00000010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‘’Ortaokul Öğrencilerine Yönelik Matematik Ve Fen Bilimleri Proje Çalışması’’</w:t>
            </w:r>
            <w:proofErr w:type="spellStart"/>
            <w:r w:rsidRPr="00A86DDB">
              <w:rPr>
                <w:rFonts w:ascii="Times New Roman" w:eastAsia="Times New Roman" w:hAnsi="Times New Roman" w:cs="Times New Roman"/>
                <w:color w:val="1F3864"/>
                <w:sz w:val="18"/>
                <w:szCs w:val="18"/>
              </w:rPr>
              <w:t>na</w:t>
            </w:r>
            <w:proofErr w:type="spellEnd"/>
            <w:r w:rsidRPr="00A86DDB">
              <w:rPr>
                <w:rFonts w:ascii="Times New Roman" w:eastAsia="Times New Roman" w:hAnsi="Times New Roman" w:cs="Times New Roman"/>
                <w:color w:val="1F3864"/>
                <w:sz w:val="18"/>
                <w:szCs w:val="18"/>
              </w:rPr>
              <w:t xml:space="preserve"> Katılan Öğrencilerin Sayısın Tüm Öğrencilere Oranı</w:t>
            </w:r>
          </w:p>
        </w:tc>
        <w:tc>
          <w:tcPr>
            <w:tcW w:w="1296"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10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r w:rsidR="007D1CE7" w:rsidRPr="00A86DDB" w:rsidTr="00127217">
        <w:trPr>
          <w:cnfStyle w:val="000000010000"/>
          <w:trHeight w:val="401"/>
        </w:trPr>
        <w:tc>
          <w:tcPr>
            <w:cnfStyle w:val="001000000000"/>
            <w:tcW w:w="577" w:type="dxa"/>
            <w:vAlign w:val="center"/>
          </w:tcPr>
          <w:p w:rsidR="007D1CE7" w:rsidRPr="00A86DDB" w:rsidRDefault="007D1CE7" w:rsidP="00436B96">
            <w:pPr>
              <w:jc w:val="center"/>
              <w:rPr>
                <w:rFonts w:ascii="Times New Roman" w:eastAsia="Times New Roman" w:hAnsi="Times New Roman" w:cs="Times New Roman"/>
                <w:b w:val="0"/>
                <w:bCs w:val="0"/>
                <w:color w:val="1F3864"/>
                <w:sz w:val="18"/>
                <w:szCs w:val="18"/>
              </w:rPr>
            </w:pPr>
            <w:r w:rsidRPr="00A86DDB">
              <w:rPr>
                <w:rFonts w:ascii="Times New Roman" w:eastAsia="Times New Roman" w:hAnsi="Times New Roman" w:cs="Times New Roman"/>
                <w:b w:val="0"/>
                <w:bCs w:val="0"/>
                <w:color w:val="1F3864"/>
                <w:sz w:val="18"/>
                <w:szCs w:val="18"/>
              </w:rPr>
              <w:t>7</w:t>
            </w:r>
          </w:p>
        </w:tc>
        <w:tc>
          <w:tcPr>
            <w:tcW w:w="3497" w:type="dxa"/>
            <w:vAlign w:val="center"/>
          </w:tcPr>
          <w:p w:rsidR="007D1CE7" w:rsidRPr="00A86DDB" w:rsidRDefault="007D1CE7" w:rsidP="009B6A30">
            <w:pPr>
              <w:cnfStyle w:val="000000010000"/>
              <w:rPr>
                <w:rFonts w:ascii="Times New Roman" w:eastAsia="Times New Roman" w:hAnsi="Times New Roman" w:cs="Times New Roman"/>
                <w:color w:val="1F3864"/>
                <w:sz w:val="18"/>
                <w:szCs w:val="18"/>
              </w:rPr>
            </w:pPr>
            <w:r w:rsidRPr="00A86DDB">
              <w:rPr>
                <w:rFonts w:ascii="Times New Roman" w:eastAsia="Times New Roman" w:hAnsi="Times New Roman" w:cs="Times New Roman"/>
                <w:color w:val="1F3864"/>
                <w:sz w:val="18"/>
                <w:szCs w:val="18"/>
              </w:rPr>
              <w:t>TUBİTAK Proje Yarışmasına Katılan Öğrencilerin Sayısının Tüm Öğrencilere Oranı</w:t>
            </w:r>
          </w:p>
        </w:tc>
        <w:tc>
          <w:tcPr>
            <w:tcW w:w="1296"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150"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243"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91"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c>
          <w:tcPr>
            <w:tcW w:w="1089" w:type="dxa"/>
          </w:tcPr>
          <w:p w:rsidR="007D1CE7" w:rsidRPr="00A86DDB" w:rsidRDefault="007D1CE7" w:rsidP="00127217">
            <w:pPr>
              <w:jc w:val="center"/>
              <w:cnfStyle w:val="000000010000"/>
              <w:rPr>
                <w:rFonts w:ascii="Times New Roman" w:eastAsia="Times New Roman" w:hAnsi="Times New Roman" w:cs="Times New Roman"/>
                <w:color w:val="1F3864"/>
                <w:sz w:val="16"/>
                <w:szCs w:val="16"/>
              </w:rPr>
            </w:pPr>
            <w:r>
              <w:rPr>
                <w:rFonts w:ascii="Times New Roman" w:eastAsia="Times New Roman" w:hAnsi="Times New Roman" w:cs="Times New Roman"/>
                <w:color w:val="1F3864"/>
                <w:sz w:val="16"/>
                <w:szCs w:val="16"/>
              </w:rPr>
              <w:t>-</w:t>
            </w:r>
          </w:p>
        </w:tc>
      </w:tr>
    </w:tbl>
    <w:p w:rsidR="00723AB9" w:rsidRPr="00A86DDB" w:rsidRDefault="00723AB9" w:rsidP="007E24FD">
      <w:pPr>
        <w:rPr>
          <w:rFonts w:ascii="Times New Roman" w:hAnsi="Times New Roman" w:cs="Times New Roman"/>
          <w:sz w:val="24"/>
          <w:szCs w:val="24"/>
        </w:rPr>
      </w:pP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t>Hedefin ne olduğu ve neden gereksinim duyulduğu?</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p>
    <w:p w:rsidR="00381335" w:rsidRPr="00A86DDB" w:rsidRDefault="009B6A30" w:rsidP="00381335">
      <w:pPr>
        <w:pStyle w:val="ListeParagraf"/>
        <w:tabs>
          <w:tab w:val="left" w:pos="7310"/>
        </w:tabs>
        <w:spacing w:after="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81335" w:rsidRPr="00A86DDB">
        <w:rPr>
          <w:rFonts w:ascii="Times New Roman" w:eastAsia="Calibri" w:hAnsi="Times New Roman" w:cs="Times New Roman"/>
          <w:sz w:val="24"/>
          <w:szCs w:val="24"/>
        </w:rPr>
        <w:t>Kurumsal yapı ve yönetim organizasyonları incelendiğinde paylaşımcı ve risk alabilen modellerin ön plana çıktığı görülmektedir. Müdürlüğümüz ve bağlı okul ve kurumlarda güncel bir yapıya ulaştırılması ve organizasyonun oluşturulması gerekmektedir.</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sz w:val="20"/>
          <w:szCs w:val="20"/>
        </w:rPr>
      </w:pPr>
      <w:r w:rsidRPr="00A86DDB">
        <w:rPr>
          <w:rFonts w:ascii="Times New Roman" w:eastAsia="Calibri" w:hAnsi="Times New Roman" w:cs="Times New Roman"/>
          <w:b/>
          <w:color w:val="008B9A"/>
          <w:sz w:val="24"/>
          <w:szCs w:val="24"/>
        </w:rPr>
        <w:t>Mevcut Durum</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sz w:val="20"/>
          <w:szCs w:val="20"/>
        </w:rPr>
      </w:pPr>
    </w:p>
    <w:p w:rsidR="00381335" w:rsidRPr="00A86DDB" w:rsidRDefault="009B6A30" w:rsidP="0038133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0"/>
          <w:szCs w:val="20"/>
        </w:rPr>
        <w:t xml:space="preserve">           </w:t>
      </w:r>
      <w:r w:rsidR="00436B96">
        <w:rPr>
          <w:rFonts w:ascii="Times New Roman" w:eastAsia="Calibri" w:hAnsi="Times New Roman" w:cs="Times New Roman"/>
          <w:sz w:val="20"/>
          <w:szCs w:val="20"/>
        </w:rPr>
        <w:t>“</w:t>
      </w:r>
      <w:r w:rsidR="00381335" w:rsidRPr="00A86DDB">
        <w:rPr>
          <w:rFonts w:ascii="Times New Roman" w:eastAsia="Calibri" w:hAnsi="Times New Roman" w:cs="Times New Roman"/>
          <w:sz w:val="24"/>
          <w:szCs w:val="24"/>
        </w:rPr>
        <w:t xml:space="preserve">Okullar Hayat Olsun </w:t>
      </w:r>
      <w:proofErr w:type="spellStart"/>
      <w:r w:rsidR="00436B96" w:rsidRPr="00A86DDB">
        <w:rPr>
          <w:rFonts w:ascii="Times New Roman" w:eastAsia="Calibri" w:hAnsi="Times New Roman" w:cs="Times New Roman"/>
          <w:sz w:val="24"/>
          <w:szCs w:val="24"/>
        </w:rPr>
        <w:t>Projesi</w:t>
      </w:r>
      <w:r w:rsidR="00436B96">
        <w:rPr>
          <w:rFonts w:ascii="Times New Roman" w:eastAsia="Calibri" w:hAnsi="Times New Roman" w:cs="Times New Roman"/>
          <w:sz w:val="24"/>
          <w:szCs w:val="24"/>
        </w:rPr>
        <w:t>”</w:t>
      </w:r>
      <w:r w:rsidR="00381335" w:rsidRPr="00A86DDB">
        <w:rPr>
          <w:rFonts w:ascii="Times New Roman" w:eastAsia="Calibri" w:hAnsi="Times New Roman" w:cs="Times New Roman"/>
          <w:sz w:val="24"/>
          <w:szCs w:val="24"/>
        </w:rPr>
        <w:t>kapsamında</w:t>
      </w:r>
      <w:proofErr w:type="spellEnd"/>
      <w:r w:rsidR="00381335" w:rsidRPr="00A86DDB">
        <w:rPr>
          <w:rFonts w:ascii="Times New Roman" w:eastAsia="Calibri" w:hAnsi="Times New Roman" w:cs="Times New Roman"/>
          <w:sz w:val="24"/>
          <w:szCs w:val="24"/>
        </w:rPr>
        <w:t>; proj</w:t>
      </w:r>
      <w:r w:rsidR="00436B96">
        <w:rPr>
          <w:rFonts w:ascii="Times New Roman" w:eastAsia="Calibri" w:hAnsi="Times New Roman" w:cs="Times New Roman"/>
          <w:sz w:val="24"/>
          <w:szCs w:val="24"/>
        </w:rPr>
        <w:t>enin tanıtımı için toplantılar</w:t>
      </w:r>
      <w:r w:rsidR="00381335" w:rsidRPr="00A86DDB">
        <w:rPr>
          <w:rFonts w:ascii="Times New Roman" w:eastAsia="Calibri" w:hAnsi="Times New Roman" w:cs="Times New Roman"/>
          <w:sz w:val="24"/>
          <w:szCs w:val="24"/>
        </w:rPr>
        <w:t xml:space="preserve"> düzenlenmiştir. Okullar Hayat Olsun Projesinin dönüşen ve sürekli değişen dünyada eğitimin öncelikle niteliğinin ve niceliğinin artırılması için okull</w:t>
      </w:r>
      <w:r w:rsidR="00436B96">
        <w:rPr>
          <w:rFonts w:ascii="Times New Roman" w:eastAsia="Calibri" w:hAnsi="Times New Roman" w:cs="Times New Roman"/>
          <w:sz w:val="24"/>
          <w:szCs w:val="24"/>
        </w:rPr>
        <w:t>arda bir durum tespiti yapılarak</w:t>
      </w:r>
      <w:r w:rsidR="00381335" w:rsidRPr="00A86DDB">
        <w:rPr>
          <w:rFonts w:ascii="Times New Roman" w:eastAsia="Calibri" w:hAnsi="Times New Roman" w:cs="Times New Roman"/>
          <w:sz w:val="24"/>
          <w:szCs w:val="24"/>
        </w:rPr>
        <w:t>, var olan kaynakların etkin, verimli ve işlevsel olarak kullanımını sağlayacak düzenlemeler yoluna gidilmiştir.</w:t>
      </w:r>
    </w:p>
    <w:p w:rsidR="00381335" w:rsidRDefault="00381335" w:rsidP="00381335">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Stratejik Plan çalışmaları kapsamında iç ve dış paydaşların görüşlerini alabilmek için anketler düzenlenmiştir.</w:t>
      </w:r>
    </w:p>
    <w:p w:rsidR="00905216" w:rsidRDefault="00905216" w:rsidP="00381335">
      <w:pPr>
        <w:spacing w:after="0" w:line="240" w:lineRule="auto"/>
        <w:jc w:val="both"/>
        <w:rPr>
          <w:rFonts w:ascii="Times New Roman" w:eastAsia="Calibri" w:hAnsi="Times New Roman" w:cs="Times New Roman"/>
          <w:sz w:val="24"/>
          <w:szCs w:val="24"/>
        </w:rPr>
      </w:pPr>
    </w:p>
    <w:p w:rsidR="00905216" w:rsidRDefault="00905216" w:rsidP="00381335">
      <w:pPr>
        <w:spacing w:after="0" w:line="240" w:lineRule="auto"/>
        <w:jc w:val="both"/>
        <w:rPr>
          <w:rFonts w:ascii="Times New Roman" w:eastAsia="Calibri" w:hAnsi="Times New Roman" w:cs="Times New Roman"/>
          <w:sz w:val="24"/>
          <w:szCs w:val="24"/>
        </w:rPr>
      </w:pPr>
    </w:p>
    <w:p w:rsidR="00905216" w:rsidRPr="00A86DDB" w:rsidRDefault="00905216" w:rsidP="00381335">
      <w:pPr>
        <w:spacing w:after="0" w:line="240" w:lineRule="auto"/>
        <w:jc w:val="both"/>
        <w:rPr>
          <w:rFonts w:ascii="Times New Roman" w:eastAsia="Calibri" w:hAnsi="Times New Roman" w:cs="Times New Roman"/>
          <w:sz w:val="24"/>
          <w:szCs w:val="24"/>
        </w:rPr>
      </w:pPr>
    </w:p>
    <w:p w:rsidR="00381335" w:rsidRPr="00A86DDB" w:rsidRDefault="00381335" w:rsidP="00381335">
      <w:pPr>
        <w:spacing w:after="0" w:line="240" w:lineRule="auto"/>
        <w:jc w:val="both"/>
        <w:rPr>
          <w:rFonts w:ascii="Times New Roman" w:eastAsia="Calibri" w:hAnsi="Times New Roman" w:cs="Times New Roman"/>
          <w:sz w:val="20"/>
          <w:szCs w:val="20"/>
        </w:rPr>
      </w:pP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r w:rsidRPr="00A86DDB">
        <w:rPr>
          <w:rFonts w:ascii="Times New Roman" w:eastAsia="Calibri" w:hAnsi="Times New Roman" w:cs="Times New Roman"/>
          <w:b/>
          <w:color w:val="008B9A"/>
          <w:sz w:val="24"/>
          <w:szCs w:val="24"/>
        </w:rPr>
        <w:lastRenderedPageBreak/>
        <w:t xml:space="preserve">      Neyin elde edilmesinin umulduğu? (Sonuç)</w:t>
      </w:r>
    </w:p>
    <w:p w:rsidR="00381335" w:rsidRPr="00A86DDB" w:rsidRDefault="00381335" w:rsidP="00381335">
      <w:pPr>
        <w:pStyle w:val="ListeParagraf"/>
        <w:tabs>
          <w:tab w:val="left" w:pos="7310"/>
        </w:tabs>
        <w:spacing w:after="0"/>
        <w:ind w:left="0"/>
        <w:jc w:val="both"/>
        <w:rPr>
          <w:rFonts w:ascii="Times New Roman" w:eastAsia="Calibri" w:hAnsi="Times New Roman" w:cs="Times New Roman"/>
          <w:b/>
          <w:color w:val="008B9A"/>
          <w:sz w:val="24"/>
          <w:szCs w:val="24"/>
        </w:rPr>
      </w:pPr>
    </w:p>
    <w:p w:rsidR="00502186" w:rsidRPr="00BE7690" w:rsidRDefault="00381335" w:rsidP="00BE7690">
      <w:pPr>
        <w:spacing w:after="0" w:line="240" w:lineRule="auto"/>
        <w:jc w:val="both"/>
        <w:rPr>
          <w:rFonts w:ascii="Times New Roman" w:eastAsia="Calibri" w:hAnsi="Times New Roman" w:cs="Times New Roman"/>
          <w:sz w:val="24"/>
          <w:szCs w:val="24"/>
        </w:rPr>
      </w:pPr>
      <w:r w:rsidRPr="00A86DDB">
        <w:rPr>
          <w:rFonts w:ascii="Times New Roman" w:eastAsia="Calibri" w:hAnsi="Times New Roman" w:cs="Times New Roman"/>
          <w:sz w:val="24"/>
          <w:szCs w:val="24"/>
        </w:rPr>
        <w:t xml:space="preserve">         5018 sayılı Kamu Mali Yönetimi ve Kontrol Kanunu’nun getirmiş olduğu çağdaş yönetim anlayışının bileşenlerinden olan “çoğulculuk, katılımcılık, şeffaflık, hesap verebilirlik, sistem odaklı denetim” ilkeleriyle </w:t>
      </w:r>
      <w:r w:rsidR="009B6A30">
        <w:rPr>
          <w:rFonts w:ascii="Times New Roman" w:eastAsia="Calibri" w:hAnsi="Times New Roman" w:cs="Times New Roman"/>
          <w:sz w:val="24"/>
          <w:szCs w:val="24"/>
        </w:rPr>
        <w:t>Şırnak İl milli Eğitim Müdürlüğünün</w:t>
      </w:r>
      <w:r w:rsidRPr="00A86DDB">
        <w:rPr>
          <w:rFonts w:ascii="Times New Roman" w:eastAsia="Calibri" w:hAnsi="Times New Roman" w:cs="Times New Roman"/>
          <w:sz w:val="24"/>
          <w:szCs w:val="24"/>
        </w:rPr>
        <w:t xml:space="preserve"> yönetim yapısının bütünleştirilerek kurumsal idarenin geliştirilmesi hedeflenmektedir.</w:t>
      </w:r>
    </w:p>
    <w:tbl>
      <w:tblPr>
        <w:tblStyle w:val="OrtaKlavuz1-Vurgu5"/>
        <w:tblpPr w:leftFromText="141" w:rightFromText="141" w:vertAnchor="text" w:horzAnchor="margin" w:tblpXSpec="center" w:tblpY="564"/>
        <w:tblW w:w="10215" w:type="dxa"/>
        <w:tblLayout w:type="fixed"/>
        <w:tblLook w:val="04A0"/>
      </w:tblPr>
      <w:tblGrid>
        <w:gridCol w:w="1044"/>
        <w:gridCol w:w="7290"/>
        <w:gridCol w:w="1881"/>
      </w:tblGrid>
      <w:tr w:rsidR="00764ED4" w:rsidRPr="00A86DDB" w:rsidTr="009B6A30">
        <w:trPr>
          <w:cnfStyle w:val="100000000000"/>
          <w:trHeight w:val="787"/>
        </w:trPr>
        <w:tc>
          <w:tcPr>
            <w:cnfStyle w:val="001000000000"/>
            <w:tcW w:w="10214" w:type="dxa"/>
            <w:gridSpan w:val="3"/>
          </w:tcPr>
          <w:p w:rsidR="00764ED4" w:rsidRPr="00A86DDB" w:rsidRDefault="00764ED4" w:rsidP="00E32833">
            <w:pPr>
              <w:pStyle w:val="ListeParagraf"/>
              <w:ind w:left="0"/>
              <w:jc w:val="center"/>
              <w:rPr>
                <w:rFonts w:ascii="Times New Roman" w:hAnsi="Times New Roman" w:cs="Times New Roman"/>
                <w:b w:val="0"/>
                <w:sz w:val="28"/>
                <w:szCs w:val="28"/>
              </w:rPr>
            </w:pPr>
            <w:r w:rsidRPr="00A86DDB">
              <w:rPr>
                <w:rFonts w:ascii="Times New Roman" w:hAnsi="Times New Roman" w:cs="Times New Roman"/>
                <w:sz w:val="52"/>
                <w:szCs w:val="18"/>
              </w:rPr>
              <w:t xml:space="preserve">STRATEJİLER </w:t>
            </w:r>
            <w:proofErr w:type="gramStart"/>
            <w:r w:rsidRPr="00A86DDB">
              <w:rPr>
                <w:rFonts w:ascii="Times New Roman" w:hAnsi="Times New Roman" w:cs="Times New Roman"/>
                <w:sz w:val="52"/>
                <w:szCs w:val="18"/>
              </w:rPr>
              <w:t>3.3</w:t>
            </w:r>
            <w:proofErr w:type="gramEnd"/>
          </w:p>
        </w:tc>
      </w:tr>
      <w:tr w:rsidR="00764ED4" w:rsidRPr="00A86DDB" w:rsidTr="009B6A30">
        <w:trPr>
          <w:cnfStyle w:val="000000100000"/>
          <w:trHeight w:val="787"/>
        </w:trPr>
        <w:tc>
          <w:tcPr>
            <w:cnfStyle w:val="001000000000"/>
            <w:tcW w:w="1044" w:type="dxa"/>
          </w:tcPr>
          <w:p w:rsidR="00764ED4" w:rsidRPr="00A86DDB" w:rsidRDefault="00764ED4" w:rsidP="00E32833">
            <w:pPr>
              <w:pStyle w:val="ListeParagraf"/>
              <w:ind w:left="-83"/>
              <w:jc w:val="center"/>
              <w:rPr>
                <w:rFonts w:ascii="Times New Roman" w:hAnsi="Times New Roman" w:cs="Times New Roman"/>
                <w:sz w:val="28"/>
                <w:szCs w:val="18"/>
              </w:rPr>
            </w:pPr>
            <w:r w:rsidRPr="00A86DDB">
              <w:rPr>
                <w:rFonts w:ascii="Times New Roman" w:hAnsi="Times New Roman" w:cs="Times New Roman"/>
                <w:sz w:val="28"/>
                <w:szCs w:val="18"/>
              </w:rPr>
              <w:t>SIRA</w:t>
            </w:r>
          </w:p>
        </w:tc>
        <w:tc>
          <w:tcPr>
            <w:tcW w:w="7290" w:type="dxa"/>
          </w:tcPr>
          <w:p w:rsidR="00764ED4" w:rsidRPr="00A86DDB" w:rsidRDefault="00764ED4" w:rsidP="00E32833">
            <w:pPr>
              <w:pStyle w:val="ListeParagraf"/>
              <w:ind w:left="34"/>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TEDBİRLER</w:t>
            </w:r>
          </w:p>
        </w:tc>
        <w:tc>
          <w:tcPr>
            <w:tcW w:w="1881" w:type="dxa"/>
          </w:tcPr>
          <w:p w:rsidR="00764ED4" w:rsidRPr="00A86DDB" w:rsidRDefault="00764ED4" w:rsidP="00E32833">
            <w:pPr>
              <w:pStyle w:val="ListeParagraf"/>
              <w:ind w:left="0"/>
              <w:jc w:val="center"/>
              <w:cnfStyle w:val="000000100000"/>
              <w:rPr>
                <w:rFonts w:ascii="Times New Roman" w:hAnsi="Times New Roman" w:cs="Times New Roman"/>
                <w:b/>
                <w:sz w:val="28"/>
                <w:szCs w:val="28"/>
              </w:rPr>
            </w:pPr>
            <w:r w:rsidRPr="00A86DDB">
              <w:rPr>
                <w:rFonts w:ascii="Times New Roman" w:hAnsi="Times New Roman" w:cs="Times New Roman"/>
                <w:b/>
                <w:sz w:val="28"/>
                <w:szCs w:val="28"/>
              </w:rPr>
              <w:t>SORUMLU BİRİM</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w:t>
            </w:r>
          </w:p>
        </w:tc>
        <w:tc>
          <w:tcPr>
            <w:tcW w:w="7290" w:type="dxa"/>
          </w:tcPr>
          <w:p w:rsidR="00764ED4" w:rsidRPr="00A86DDB" w:rsidRDefault="00764ED4" w:rsidP="00E32833">
            <w:pPr>
              <w:tabs>
                <w:tab w:val="left" w:pos="1037"/>
              </w:tabs>
              <w:cnfStyle w:val="000000000000"/>
              <w:rPr>
                <w:rFonts w:ascii="Times New Roman" w:hAnsi="Times New Roman" w:cs="Times New Roman"/>
                <w:sz w:val="18"/>
                <w:szCs w:val="18"/>
              </w:rPr>
            </w:pPr>
            <w:r w:rsidRPr="00A86DDB">
              <w:rPr>
                <w:rFonts w:ascii="Times New Roman" w:hAnsi="Times New Roman" w:cs="Times New Roman"/>
                <w:sz w:val="18"/>
                <w:szCs w:val="18"/>
              </w:rPr>
              <w:t>Kurum personeli ve hizmet sunmakla sorumlu olduğu vatandaşlar kamu hizmet standartları hususunda bilgilendirilecektir.</w:t>
            </w:r>
          </w:p>
        </w:tc>
        <w:tc>
          <w:tcPr>
            <w:tcW w:w="1881" w:type="dxa"/>
          </w:tcPr>
          <w:p w:rsidR="00764ED4" w:rsidRPr="00A86DDB" w:rsidRDefault="00764ED4" w:rsidP="00E32833">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w:t>
            </w:r>
          </w:p>
        </w:tc>
        <w:tc>
          <w:tcPr>
            <w:tcW w:w="7290" w:type="dxa"/>
          </w:tcPr>
          <w:p w:rsidR="00764ED4" w:rsidRPr="00A86DDB" w:rsidRDefault="00764ED4" w:rsidP="00E32833">
            <w:pPr>
              <w:ind w:left="-108"/>
              <w:cnfStyle w:val="000000100000"/>
              <w:rPr>
                <w:rFonts w:ascii="Times New Roman" w:hAnsi="Times New Roman" w:cs="Times New Roman"/>
                <w:sz w:val="18"/>
                <w:szCs w:val="18"/>
              </w:rPr>
            </w:pPr>
            <w:proofErr w:type="gramStart"/>
            <w:r w:rsidRPr="00A86DDB">
              <w:rPr>
                <w:rFonts w:ascii="Times New Roman" w:hAnsi="Times New Roman" w:cs="Times New Roman"/>
                <w:sz w:val="18"/>
                <w:szCs w:val="18"/>
              </w:rPr>
              <w:t>Müdürlüğümüzde  karar</w:t>
            </w:r>
            <w:proofErr w:type="gramEnd"/>
            <w:r w:rsidRPr="00A86DDB">
              <w:rPr>
                <w:rFonts w:ascii="Times New Roman" w:hAnsi="Times New Roman" w:cs="Times New Roman"/>
                <w:sz w:val="18"/>
                <w:szCs w:val="18"/>
              </w:rPr>
              <w:t xml:space="preserve"> alma ve hesap verme süreçlerine iç ve dış paydaşlar dâhil edilecektir.</w:t>
            </w:r>
          </w:p>
        </w:tc>
        <w:tc>
          <w:tcPr>
            <w:tcW w:w="1881" w:type="dxa"/>
          </w:tcPr>
          <w:p w:rsidR="00764ED4" w:rsidRPr="00A86DDB" w:rsidRDefault="00764ED4" w:rsidP="00E32833">
            <w:pPr>
              <w:ind w:left="-108"/>
              <w:cnfStyle w:val="0000001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3</w:t>
            </w:r>
          </w:p>
        </w:tc>
        <w:tc>
          <w:tcPr>
            <w:tcW w:w="7290"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 xml:space="preserve">İhtiyaç duyulan konularda yapılacak çalışmalar; planlanarak uygulanacak, değerlendirilecek ve sonuç raporları hazırlanacaktır. </w:t>
            </w:r>
          </w:p>
        </w:tc>
        <w:tc>
          <w:tcPr>
            <w:tcW w:w="1881" w:type="dxa"/>
          </w:tcPr>
          <w:p w:rsidR="00764ED4" w:rsidRPr="00A86DDB" w:rsidRDefault="00764ED4" w:rsidP="00E32833">
            <w:pPr>
              <w:ind w:left="-108"/>
              <w:cnfStyle w:val="000000000000"/>
              <w:rPr>
                <w:rFonts w:ascii="Times New Roman" w:hAnsi="Times New Roman" w:cs="Times New Roman"/>
                <w:color w:val="000000" w:themeColor="text1"/>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4</w:t>
            </w:r>
          </w:p>
        </w:tc>
        <w:tc>
          <w:tcPr>
            <w:tcW w:w="7290"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sz w:val="18"/>
                <w:szCs w:val="18"/>
              </w:rPr>
              <w:t>Kurumsal ve idari kapasitenin geliştirebilmesi için düzenli bir şekilde ihtiyaç analizi yapılacaktır. Anket hazırlama, veri toplama ve analiz yapma konusunda uzun vadeli bir planlama yapılacaktır.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5</w:t>
            </w:r>
          </w:p>
        </w:tc>
        <w:tc>
          <w:tcPr>
            <w:tcW w:w="7290"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sz w:val="18"/>
                <w:szCs w:val="18"/>
              </w:rPr>
              <w:t>Özel sektörün eğitim öğretim hizmetlerine yatırımının ve desteğinin yükseltilmesi amacıyla katılımcılık ve işbirliği faaliyetleri artırılacaktır.</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6</w:t>
            </w:r>
          </w:p>
        </w:tc>
        <w:tc>
          <w:tcPr>
            <w:tcW w:w="7290" w:type="dxa"/>
          </w:tcPr>
          <w:p w:rsidR="00764ED4" w:rsidRPr="00A86DDB" w:rsidRDefault="00764ED4" w:rsidP="00E32833">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Ders, okul, bölge ve il zümre toplantılarına nitelik kazandırılarak gereken organizasyon ve denetimlerin yapılması sağlanacaktır.  </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7</w:t>
            </w:r>
          </w:p>
        </w:tc>
        <w:tc>
          <w:tcPr>
            <w:tcW w:w="7290" w:type="dxa"/>
          </w:tcPr>
          <w:p w:rsidR="00764ED4" w:rsidRPr="00A86DDB" w:rsidRDefault="00764ED4" w:rsidP="00E32833">
            <w:pPr>
              <w:tabs>
                <w:tab w:val="left" w:pos="1037"/>
              </w:tabs>
              <w:ind w:left="-108"/>
              <w:cnfStyle w:val="000000000000"/>
              <w:rPr>
                <w:rFonts w:ascii="Times New Roman" w:hAnsi="Times New Roman" w:cs="Times New Roman"/>
                <w:sz w:val="18"/>
                <w:szCs w:val="18"/>
              </w:rPr>
            </w:pPr>
            <w:r w:rsidRPr="00A86DDB">
              <w:rPr>
                <w:rFonts w:ascii="Times New Roman" w:eastAsia="Times New Roman" w:hAnsi="Times New Roman" w:cs="Times New Roman"/>
                <w:sz w:val="18"/>
                <w:szCs w:val="18"/>
              </w:rPr>
              <w:t>Rehberlik araştırma merkezi için işlevsel bir yapının tahsis edilmesi ve yapılması sağlanacaktır</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8</w:t>
            </w:r>
          </w:p>
        </w:tc>
        <w:tc>
          <w:tcPr>
            <w:tcW w:w="7290" w:type="dxa"/>
          </w:tcPr>
          <w:p w:rsidR="00764ED4" w:rsidRPr="00A86DDB" w:rsidRDefault="00764ED4" w:rsidP="00E32833">
            <w:pPr>
              <w:tabs>
                <w:tab w:val="left" w:pos="1037"/>
              </w:tabs>
              <w:ind w:left="-108"/>
              <w:cnfStyle w:val="000000100000"/>
              <w:rPr>
                <w:rFonts w:ascii="Times New Roman" w:hAnsi="Times New Roman" w:cs="Times New Roman"/>
                <w:sz w:val="18"/>
                <w:szCs w:val="18"/>
              </w:rPr>
            </w:pPr>
            <w:r w:rsidRPr="00A86DDB">
              <w:rPr>
                <w:rFonts w:ascii="Times New Roman" w:eastAsia="Times New Roman" w:hAnsi="Times New Roman" w:cs="Times New Roman"/>
                <w:color w:val="000000"/>
                <w:sz w:val="18"/>
                <w:szCs w:val="24"/>
              </w:rPr>
              <w:t>Hizmet içi eğitimi verecek eğitmenin, konu uzmanlığı konusunda titizlikle seçilmesine özen gösterilecektir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9</w:t>
            </w:r>
          </w:p>
        </w:tc>
        <w:tc>
          <w:tcPr>
            <w:tcW w:w="7290" w:type="dxa"/>
          </w:tcPr>
          <w:p w:rsidR="00764ED4" w:rsidRPr="00A86DDB" w:rsidRDefault="00764ED4" w:rsidP="00E32833">
            <w:pPr>
              <w:tabs>
                <w:tab w:val="left" w:pos="1037"/>
              </w:tabs>
              <w:ind w:left="-108"/>
              <w:cnfStyle w:val="000000000000"/>
              <w:rPr>
                <w:rFonts w:ascii="Times New Roman" w:hAnsi="Times New Roman" w:cs="Times New Roman"/>
                <w:sz w:val="18"/>
                <w:szCs w:val="18"/>
              </w:rPr>
            </w:pPr>
            <w:r w:rsidRPr="00A86DDB">
              <w:rPr>
                <w:rFonts w:ascii="Times New Roman" w:eastAsia="Times New Roman" w:hAnsi="Times New Roman" w:cs="Times New Roman"/>
                <w:sz w:val="18"/>
                <w:szCs w:val="18"/>
              </w:rPr>
              <w:t>Hizmet içi eğitim faaliyetlerinde eğitim programı hazırlama aşamasında birimler arasında koordinasyon sağlanarak program hazırlanacaktır.</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10</w:t>
            </w:r>
          </w:p>
        </w:tc>
        <w:tc>
          <w:tcPr>
            <w:tcW w:w="7290" w:type="dxa"/>
          </w:tcPr>
          <w:p w:rsidR="00764ED4" w:rsidRPr="00A86DDB" w:rsidRDefault="00764ED4" w:rsidP="00E32833">
            <w:pPr>
              <w:tabs>
                <w:tab w:val="left" w:pos="1037"/>
              </w:tabs>
              <w:ind w:left="-108"/>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24"/>
              </w:rPr>
              <w:t>Hizmet içi eğitim Kurs ve seminer çeşitlendirilmesi analiz ve anket değerlendirmelerine göre yapılacaktır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11</w:t>
            </w:r>
          </w:p>
        </w:tc>
        <w:tc>
          <w:tcPr>
            <w:tcW w:w="7290" w:type="dxa"/>
          </w:tcPr>
          <w:p w:rsidR="00764ED4" w:rsidRPr="00A86DDB" w:rsidRDefault="00764ED4" w:rsidP="00E32833">
            <w:pPr>
              <w:ind w:left="-108"/>
              <w:jc w:val="both"/>
              <w:cnfStyle w:val="000000000000"/>
              <w:rPr>
                <w:rFonts w:ascii="Times New Roman" w:eastAsia="Times New Roman" w:hAnsi="Times New Roman" w:cs="Times New Roman"/>
                <w:sz w:val="18"/>
                <w:szCs w:val="24"/>
              </w:rPr>
            </w:pPr>
            <w:r w:rsidRPr="00A86DDB">
              <w:rPr>
                <w:rFonts w:ascii="Times New Roman" w:eastAsia="Times New Roman" w:hAnsi="Times New Roman" w:cs="Times New Roman"/>
                <w:sz w:val="18"/>
                <w:szCs w:val="24"/>
              </w:rPr>
              <w:t xml:space="preserve">Mahalli hizmet içi faaliyetlerine öğretmenlerin katılımı özendirilecektir. </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12</w:t>
            </w:r>
          </w:p>
        </w:tc>
        <w:tc>
          <w:tcPr>
            <w:tcW w:w="7290" w:type="dxa"/>
          </w:tcPr>
          <w:p w:rsidR="00764ED4" w:rsidRPr="00A86DDB" w:rsidRDefault="00764ED4" w:rsidP="00E32833">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“Çağdaş Yöneticilik Semineri”nin verilmesi konusunda üniversite ile işbirliği yapılacaktır. </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13</w:t>
            </w:r>
          </w:p>
        </w:tc>
        <w:tc>
          <w:tcPr>
            <w:tcW w:w="7290" w:type="dxa"/>
          </w:tcPr>
          <w:p w:rsidR="00764ED4" w:rsidRPr="00A86DDB" w:rsidRDefault="00764ED4" w:rsidP="00E32833">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 xml:space="preserve">Ulusal temelde, yöneticilik konusunda uzman kişilerin ilimize davet edilmesi veya bu konuda bakanlıktan yardım talep edilmesi sağlanacaktır. </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14</w:t>
            </w:r>
          </w:p>
        </w:tc>
        <w:tc>
          <w:tcPr>
            <w:tcW w:w="7290" w:type="dxa"/>
          </w:tcPr>
          <w:p w:rsidR="00764ED4" w:rsidRPr="00A86DDB" w:rsidRDefault="00764ED4" w:rsidP="00E32833">
            <w:pPr>
              <w:ind w:left="-108"/>
              <w:jc w:val="both"/>
              <w:cnfStyle w:val="000000100000"/>
              <w:rPr>
                <w:rFonts w:ascii="Times New Roman" w:eastAsia="Times New Roman" w:hAnsi="Times New Roman" w:cs="Times New Roman"/>
                <w:bCs/>
                <w:sz w:val="18"/>
                <w:szCs w:val="18"/>
              </w:rPr>
            </w:pPr>
            <w:r w:rsidRPr="00A86DDB">
              <w:rPr>
                <w:rFonts w:ascii="Times New Roman" w:eastAsia="Times New Roman" w:hAnsi="Times New Roman" w:cs="Times New Roman"/>
                <w:bCs/>
                <w:sz w:val="18"/>
                <w:szCs w:val="18"/>
              </w:rPr>
              <w:t>Özlük işlemlerinin sağlıklı girişini ve güncelleştirmelerde esneklik kazanmak için personelin hizmet içi faaliyetlere katılmaları sağlanacaktır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15</w:t>
            </w:r>
          </w:p>
        </w:tc>
        <w:tc>
          <w:tcPr>
            <w:tcW w:w="7290" w:type="dxa"/>
          </w:tcPr>
          <w:p w:rsidR="00764ED4" w:rsidRPr="00A86DDB" w:rsidRDefault="00764ED4" w:rsidP="00E32833">
            <w:pPr>
              <w:ind w:left="-108"/>
              <w:jc w:val="both"/>
              <w:cnfStyle w:val="000000000000"/>
              <w:rPr>
                <w:rFonts w:ascii="Times New Roman" w:eastAsia="Times New Roman" w:hAnsi="Times New Roman" w:cs="Times New Roman"/>
                <w:bCs/>
                <w:sz w:val="18"/>
                <w:szCs w:val="18"/>
              </w:rPr>
            </w:pPr>
            <w:r w:rsidRPr="00A86DDB">
              <w:rPr>
                <w:rFonts w:ascii="Times New Roman" w:eastAsia="Times New Roman" w:hAnsi="Times New Roman" w:cs="Times New Roman"/>
                <w:bCs/>
                <w:sz w:val="18"/>
                <w:szCs w:val="18"/>
              </w:rPr>
              <w:t>Özlük hakları ile ilgili iş ve işlemlerde olan aksamaları ortadan kaldırmak için öğretmen ve sendikalarla toplantılar yapılacaktır</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16</w:t>
            </w:r>
          </w:p>
        </w:tc>
        <w:tc>
          <w:tcPr>
            <w:tcW w:w="7290" w:type="dxa"/>
          </w:tcPr>
          <w:p w:rsidR="00764ED4" w:rsidRPr="00A86DDB" w:rsidRDefault="00764ED4" w:rsidP="00E32833">
            <w:pPr>
              <w:ind w:left="-108"/>
              <w:jc w:val="both"/>
              <w:cnfStyle w:val="000000100000"/>
              <w:rPr>
                <w:rFonts w:ascii="Times New Roman" w:eastAsia="Times New Roman" w:hAnsi="Times New Roman" w:cs="Times New Roman"/>
                <w:bCs/>
                <w:sz w:val="18"/>
                <w:szCs w:val="18"/>
              </w:rPr>
            </w:pPr>
            <w:r w:rsidRPr="00A86DDB">
              <w:rPr>
                <w:rFonts w:ascii="Times New Roman" w:eastAsia="Times New Roman" w:hAnsi="Times New Roman" w:cs="Times New Roman"/>
                <w:sz w:val="18"/>
                <w:szCs w:val="18"/>
              </w:rPr>
              <w:t>Her okul/kurumun stratejik planının uygulanması takip edilecektir.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17</w:t>
            </w:r>
          </w:p>
        </w:tc>
        <w:tc>
          <w:tcPr>
            <w:tcW w:w="7290" w:type="dxa"/>
          </w:tcPr>
          <w:p w:rsidR="00764ED4" w:rsidRPr="00A86DDB" w:rsidRDefault="00764ED4" w:rsidP="00E32833">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Okul ve kurumların yıllık gelişim planlarının incelemesi ve performansa göre değerlendirmesi yapılacaktır</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18</w:t>
            </w:r>
          </w:p>
        </w:tc>
        <w:tc>
          <w:tcPr>
            <w:tcW w:w="7290" w:type="dxa"/>
          </w:tcPr>
          <w:p w:rsidR="00764ED4" w:rsidRPr="00A86DDB" w:rsidRDefault="00436B96" w:rsidP="00E32833">
            <w:pPr>
              <w:ind w:left="-108"/>
              <w:jc w:val="both"/>
              <w:cnfStyle w:val="000000100000"/>
              <w:rPr>
                <w:rFonts w:ascii="Times New Roman" w:eastAsia="Times New Roman" w:hAnsi="Times New Roman" w:cs="Times New Roman"/>
                <w:sz w:val="18"/>
                <w:szCs w:val="18"/>
              </w:rPr>
            </w:pPr>
            <w:r>
              <w:rPr>
                <w:rFonts w:ascii="Times New Roman" w:eastAsia="Times New Roman" w:hAnsi="Times New Roman" w:cs="Times New Roman"/>
                <w:sz w:val="18"/>
                <w:szCs w:val="18"/>
              </w:rPr>
              <w:t>Ortaö</w:t>
            </w:r>
            <w:r w:rsidR="00764ED4" w:rsidRPr="00A86DDB">
              <w:rPr>
                <w:rFonts w:ascii="Times New Roman" w:eastAsia="Times New Roman" w:hAnsi="Times New Roman" w:cs="Times New Roman"/>
                <w:sz w:val="18"/>
                <w:szCs w:val="18"/>
              </w:rPr>
              <w:t>ğretim kurumlarının denetimlerinin periyodik olarak şube müdürlerince yapılması sağlanacaktır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19</w:t>
            </w:r>
          </w:p>
        </w:tc>
        <w:tc>
          <w:tcPr>
            <w:tcW w:w="7290" w:type="dxa"/>
          </w:tcPr>
          <w:p w:rsidR="00764ED4" w:rsidRPr="00A86DDB" w:rsidRDefault="00764ED4" w:rsidP="00E32833">
            <w:pPr>
              <w:ind w:left="-108"/>
              <w:jc w:val="both"/>
              <w:cnfStyle w:val="0000000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Şube müdürlerinin okullarda yapılan faaliyetlere katılımı sağlanacaktır</w:t>
            </w:r>
          </w:p>
        </w:tc>
        <w:tc>
          <w:tcPr>
            <w:tcW w:w="1881" w:type="dxa"/>
          </w:tcPr>
          <w:p w:rsidR="00764ED4" w:rsidRPr="00A86DDB" w:rsidRDefault="00764ED4" w:rsidP="00E32833">
            <w:pPr>
              <w:ind w:left="-108"/>
              <w:cnfStyle w:val="0000000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r w:rsidR="00764ED4" w:rsidRPr="00A86DDB" w:rsidTr="009B6A30">
        <w:trPr>
          <w:cnfStyle w:val="000000100000"/>
          <w:trHeight w:val="454"/>
        </w:trPr>
        <w:tc>
          <w:tcPr>
            <w:cnfStyle w:val="001000000000"/>
            <w:tcW w:w="1044" w:type="dxa"/>
          </w:tcPr>
          <w:p w:rsidR="00764ED4" w:rsidRPr="00A86DDB" w:rsidRDefault="00764ED4" w:rsidP="00E32833">
            <w:pPr>
              <w:ind w:left="-83"/>
              <w:jc w:val="center"/>
              <w:rPr>
                <w:rFonts w:ascii="Times New Roman" w:hAnsi="Times New Roman" w:cs="Times New Roman"/>
                <w:sz w:val="18"/>
                <w:szCs w:val="18"/>
              </w:rPr>
            </w:pPr>
            <w:r w:rsidRPr="00A86DDB">
              <w:rPr>
                <w:rFonts w:ascii="Times New Roman" w:hAnsi="Times New Roman" w:cs="Times New Roman"/>
                <w:sz w:val="18"/>
                <w:szCs w:val="18"/>
              </w:rPr>
              <w:t>20</w:t>
            </w:r>
          </w:p>
        </w:tc>
        <w:tc>
          <w:tcPr>
            <w:tcW w:w="7290" w:type="dxa"/>
          </w:tcPr>
          <w:p w:rsidR="00764ED4" w:rsidRPr="00A86DDB" w:rsidRDefault="00764ED4" w:rsidP="00E32833">
            <w:pPr>
              <w:ind w:left="-108"/>
              <w:jc w:val="both"/>
              <w:cnfStyle w:val="000000100000"/>
              <w:rPr>
                <w:rFonts w:ascii="Times New Roman" w:eastAsia="Times New Roman" w:hAnsi="Times New Roman" w:cs="Times New Roman"/>
                <w:sz w:val="18"/>
                <w:szCs w:val="18"/>
              </w:rPr>
            </w:pPr>
            <w:r w:rsidRPr="00A86DDB">
              <w:rPr>
                <w:rFonts w:ascii="Times New Roman" w:eastAsia="Times New Roman" w:hAnsi="Times New Roman" w:cs="Times New Roman"/>
                <w:sz w:val="18"/>
                <w:szCs w:val="18"/>
              </w:rPr>
              <w:t>Ödül değerlendirme sürecinin işleyişi sağlıklı bir şekilde gerçekleştirilecektir</w:t>
            </w:r>
          </w:p>
        </w:tc>
        <w:tc>
          <w:tcPr>
            <w:tcW w:w="1881" w:type="dxa"/>
          </w:tcPr>
          <w:p w:rsidR="00764ED4" w:rsidRPr="00A86DDB" w:rsidRDefault="00764ED4" w:rsidP="00E32833">
            <w:pPr>
              <w:ind w:left="-108"/>
              <w:cnfStyle w:val="000000100000"/>
              <w:rPr>
                <w:rFonts w:ascii="Times New Roman" w:hAnsi="Times New Roman" w:cs="Times New Roman"/>
                <w:sz w:val="18"/>
                <w:szCs w:val="18"/>
              </w:rPr>
            </w:pPr>
            <w:r w:rsidRPr="00A86DDB">
              <w:rPr>
                <w:rFonts w:ascii="Times New Roman" w:hAnsi="Times New Roman" w:cs="Times New Roman"/>
                <w:color w:val="000000" w:themeColor="text1"/>
                <w:sz w:val="18"/>
                <w:szCs w:val="18"/>
              </w:rPr>
              <w:t>İnsan Kaynakları</w:t>
            </w:r>
          </w:p>
        </w:tc>
      </w:tr>
    </w:tbl>
    <w:p w:rsidR="00764ED4" w:rsidRPr="00A86DDB" w:rsidRDefault="00764ED4" w:rsidP="007E24FD">
      <w:pPr>
        <w:rPr>
          <w:rFonts w:ascii="Times New Roman" w:hAnsi="Times New Roman" w:cs="Times New Roman"/>
          <w:sz w:val="24"/>
          <w:szCs w:val="24"/>
        </w:rPr>
      </w:pPr>
    </w:p>
    <w:p w:rsidR="00560241" w:rsidRDefault="00560241" w:rsidP="007E24FD">
      <w:pPr>
        <w:rPr>
          <w:rFonts w:ascii="Times New Roman" w:hAnsi="Times New Roman" w:cs="Times New Roman"/>
          <w:sz w:val="24"/>
          <w:szCs w:val="24"/>
        </w:rPr>
      </w:pPr>
    </w:p>
    <w:p w:rsidR="00560241" w:rsidRDefault="00560241" w:rsidP="007E24FD">
      <w:pPr>
        <w:rPr>
          <w:rFonts w:ascii="Times New Roman" w:hAnsi="Times New Roman" w:cs="Times New Roman"/>
          <w:sz w:val="24"/>
          <w:szCs w:val="24"/>
        </w:rPr>
      </w:pPr>
    </w:p>
    <w:p w:rsidR="00E32833" w:rsidRDefault="00E32833" w:rsidP="007E24FD">
      <w:pPr>
        <w:rPr>
          <w:rFonts w:ascii="Times New Roman" w:hAnsi="Times New Roman" w:cs="Times New Roman"/>
          <w:sz w:val="24"/>
          <w:szCs w:val="24"/>
        </w:rPr>
      </w:pPr>
      <w:r w:rsidRPr="00A86DDB">
        <w:rPr>
          <w:rFonts w:ascii="Times New Roman" w:hAnsi="Times New Roman" w:cs="Times New Roman"/>
          <w:noProof/>
          <w:sz w:val="24"/>
          <w:szCs w:val="24"/>
          <w:lang w:eastAsia="tr-TR"/>
        </w:rPr>
        <w:drawing>
          <wp:inline distT="0" distB="0" distL="0" distR="0">
            <wp:extent cx="6742871" cy="1181597"/>
            <wp:effectExtent l="76200" t="19050" r="57979" b="18553"/>
            <wp:docPr id="5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D90FFB" w:rsidRDefault="00D90FFB" w:rsidP="007E24FD">
      <w:pPr>
        <w:rPr>
          <w:rFonts w:ascii="Times New Roman" w:hAnsi="Times New Roman" w:cs="Times New Roman"/>
          <w:sz w:val="24"/>
          <w:szCs w:val="24"/>
        </w:rPr>
      </w:pPr>
    </w:p>
    <w:p w:rsidR="00D90FFB" w:rsidRPr="00A86DDB" w:rsidRDefault="00D90FFB" w:rsidP="007E24FD">
      <w:pPr>
        <w:rPr>
          <w:rFonts w:ascii="Times New Roman" w:hAnsi="Times New Roman" w:cs="Times New Roman"/>
          <w:sz w:val="24"/>
          <w:szCs w:val="24"/>
        </w:rPr>
      </w:pPr>
    </w:p>
    <w:tbl>
      <w:tblPr>
        <w:tblW w:w="5034" w:type="pct"/>
        <w:jc w:val="center"/>
        <w:tblLayout w:type="fixed"/>
        <w:tblCellMar>
          <w:left w:w="70" w:type="dxa"/>
          <w:right w:w="70" w:type="dxa"/>
        </w:tblCellMar>
        <w:tblLook w:val="04A0"/>
      </w:tblPr>
      <w:tblGrid>
        <w:gridCol w:w="1101"/>
        <w:gridCol w:w="1274"/>
        <w:gridCol w:w="1701"/>
        <w:gridCol w:w="1703"/>
        <w:gridCol w:w="1699"/>
        <w:gridCol w:w="1701"/>
        <w:gridCol w:w="1808"/>
      </w:tblGrid>
      <w:tr w:rsidR="00E32833" w:rsidRPr="00A86DDB" w:rsidTr="00466AA0">
        <w:trPr>
          <w:trHeight w:val="1590"/>
          <w:jc w:val="center"/>
        </w:trPr>
        <w:tc>
          <w:tcPr>
            <w:tcW w:w="108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Stratejik Amaç Stratejik Hedef</w:t>
            </w:r>
          </w:p>
        </w:tc>
        <w:tc>
          <w:tcPr>
            <w:tcW w:w="3919" w:type="pct"/>
            <w:gridSpan w:val="5"/>
            <w:tcBorders>
              <w:top w:val="single" w:sz="8" w:space="0" w:color="auto"/>
              <w:left w:val="nil"/>
              <w:bottom w:val="single" w:sz="8" w:space="0" w:color="auto"/>
              <w:right w:val="single" w:sz="8" w:space="0" w:color="000000"/>
            </w:tcBorders>
            <w:shd w:val="clear" w:color="auto" w:fill="auto"/>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56"/>
                <w:szCs w:val="40"/>
              </w:rPr>
              <w:t>Plan Dönemi</w:t>
            </w:r>
          </w:p>
        </w:tc>
      </w:tr>
      <w:tr w:rsidR="00466AA0" w:rsidRPr="00A86DDB" w:rsidTr="00466AA0">
        <w:trPr>
          <w:trHeight w:val="550"/>
          <w:jc w:val="center"/>
        </w:trPr>
        <w:tc>
          <w:tcPr>
            <w:tcW w:w="1081" w:type="pct"/>
            <w:gridSpan w:val="2"/>
            <w:vMerge/>
            <w:tcBorders>
              <w:top w:val="single" w:sz="8" w:space="0" w:color="auto"/>
              <w:left w:val="single" w:sz="8" w:space="0" w:color="auto"/>
              <w:bottom w:val="single" w:sz="8" w:space="0" w:color="000000"/>
              <w:right w:val="single" w:sz="8" w:space="0" w:color="000000"/>
            </w:tcBorders>
            <w:vAlign w:val="center"/>
            <w:hideMark/>
          </w:tcPr>
          <w:p w:rsidR="00E32833" w:rsidRPr="00A86DDB" w:rsidRDefault="00E32833" w:rsidP="00E32833">
            <w:pPr>
              <w:spacing w:after="0" w:line="240" w:lineRule="auto"/>
              <w:rPr>
                <w:rFonts w:ascii="Times New Roman" w:eastAsia="Times New Roman" w:hAnsi="Times New Roman" w:cs="Times New Roman"/>
                <w:color w:val="000000"/>
                <w:sz w:val="40"/>
                <w:szCs w:val="40"/>
              </w:rPr>
            </w:pPr>
          </w:p>
        </w:tc>
        <w:tc>
          <w:tcPr>
            <w:tcW w:w="774"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2015</w:t>
            </w:r>
          </w:p>
        </w:tc>
        <w:tc>
          <w:tcPr>
            <w:tcW w:w="775"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2016</w:t>
            </w:r>
          </w:p>
        </w:tc>
        <w:tc>
          <w:tcPr>
            <w:tcW w:w="773"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2017</w:t>
            </w:r>
          </w:p>
        </w:tc>
        <w:tc>
          <w:tcPr>
            <w:tcW w:w="774"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2018</w:t>
            </w:r>
          </w:p>
        </w:tc>
        <w:tc>
          <w:tcPr>
            <w:tcW w:w="823" w:type="pct"/>
            <w:tcBorders>
              <w:top w:val="nil"/>
              <w:left w:val="nil"/>
              <w:bottom w:val="single" w:sz="8" w:space="0" w:color="auto"/>
              <w:right w:val="single" w:sz="8" w:space="0" w:color="auto"/>
            </w:tcBorders>
            <w:shd w:val="clear" w:color="000000" w:fill="EFD3D2"/>
            <w:noWrap/>
            <w:vAlign w:val="center"/>
            <w:hideMark/>
          </w:tcPr>
          <w:p w:rsidR="00E32833" w:rsidRPr="00A86DDB" w:rsidRDefault="00E32833"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2019</w:t>
            </w:r>
          </w:p>
        </w:tc>
      </w:tr>
      <w:tr w:rsidR="00127217" w:rsidRPr="00A86DDB" w:rsidTr="00127217">
        <w:trPr>
          <w:trHeight w:val="550"/>
          <w:jc w:val="center"/>
        </w:trPr>
        <w:tc>
          <w:tcPr>
            <w:tcW w:w="501" w:type="pct"/>
            <w:tcBorders>
              <w:top w:val="nil"/>
              <w:left w:val="single" w:sz="8" w:space="0" w:color="auto"/>
              <w:bottom w:val="nil"/>
              <w:right w:val="single" w:sz="8" w:space="0" w:color="auto"/>
            </w:tcBorders>
            <w:shd w:val="clear" w:color="000000" w:fill="EAF1DD"/>
            <w:vAlign w:val="center"/>
            <w:hideMark/>
          </w:tcPr>
          <w:p w:rsidR="00127217" w:rsidRPr="00A86DDB" w:rsidRDefault="00127217"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SAM 1</w:t>
            </w:r>
          </w:p>
        </w:tc>
        <w:tc>
          <w:tcPr>
            <w:tcW w:w="580" w:type="pct"/>
            <w:tcBorders>
              <w:top w:val="nil"/>
              <w:left w:val="nil"/>
              <w:bottom w:val="single" w:sz="8" w:space="0" w:color="auto"/>
              <w:right w:val="single" w:sz="8" w:space="0" w:color="auto"/>
            </w:tcBorders>
            <w:shd w:val="clear" w:color="000000" w:fill="EAF1DD"/>
            <w:vAlign w:val="center"/>
            <w:hideMark/>
          </w:tcPr>
          <w:p w:rsidR="00127217" w:rsidRPr="00A86DDB" w:rsidRDefault="00127217"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1.1</w:t>
            </w:r>
            <w:proofErr w:type="gramEnd"/>
          </w:p>
        </w:tc>
        <w:tc>
          <w:tcPr>
            <w:tcW w:w="774"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sz w:val="18"/>
                <w:szCs w:val="18"/>
              </w:rPr>
            </w:pPr>
            <w:r w:rsidRPr="0030602C">
              <w:rPr>
                <w:rFonts w:ascii="Times New Roman" w:hAnsi="Times New Roman" w:cs="Times New Roman"/>
                <w:b/>
                <w:bCs/>
                <w:sz w:val="18"/>
                <w:szCs w:val="18"/>
              </w:rPr>
              <w:t>500.000</w:t>
            </w:r>
          </w:p>
        </w:tc>
        <w:tc>
          <w:tcPr>
            <w:tcW w:w="775"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sz w:val="18"/>
                <w:szCs w:val="18"/>
              </w:rPr>
            </w:pPr>
            <w:r w:rsidRPr="0030602C">
              <w:rPr>
                <w:rFonts w:ascii="Times New Roman" w:hAnsi="Times New Roman" w:cs="Times New Roman"/>
                <w:b/>
                <w:bCs/>
                <w:sz w:val="18"/>
                <w:szCs w:val="18"/>
              </w:rPr>
              <w:t>504.000</w:t>
            </w:r>
          </w:p>
        </w:tc>
        <w:tc>
          <w:tcPr>
            <w:tcW w:w="773"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sz w:val="18"/>
                <w:szCs w:val="18"/>
              </w:rPr>
            </w:pPr>
            <w:r w:rsidRPr="0030602C">
              <w:rPr>
                <w:rFonts w:ascii="Times New Roman" w:hAnsi="Times New Roman" w:cs="Times New Roman"/>
                <w:b/>
                <w:bCs/>
                <w:sz w:val="18"/>
                <w:szCs w:val="18"/>
              </w:rPr>
              <w:t>514.000</w:t>
            </w:r>
          </w:p>
        </w:tc>
        <w:tc>
          <w:tcPr>
            <w:tcW w:w="774"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8"/>
              <w:jc w:val="right"/>
              <w:rPr>
                <w:rFonts w:ascii="Times New Roman" w:hAnsi="Times New Roman" w:cs="Times New Roman"/>
                <w:sz w:val="18"/>
                <w:szCs w:val="18"/>
              </w:rPr>
            </w:pPr>
            <w:r w:rsidRPr="0030602C">
              <w:rPr>
                <w:rFonts w:ascii="Times New Roman" w:hAnsi="Times New Roman" w:cs="Times New Roman"/>
                <w:b/>
                <w:bCs/>
                <w:sz w:val="18"/>
                <w:szCs w:val="18"/>
              </w:rPr>
              <w:t>744.000</w:t>
            </w:r>
          </w:p>
        </w:tc>
        <w:tc>
          <w:tcPr>
            <w:tcW w:w="823" w:type="pct"/>
            <w:tcBorders>
              <w:top w:val="nil"/>
              <w:left w:val="nil"/>
              <w:bottom w:val="single" w:sz="8" w:space="0" w:color="auto"/>
              <w:right w:val="single" w:sz="8" w:space="0" w:color="auto"/>
            </w:tcBorders>
            <w:shd w:val="clear" w:color="000000" w:fill="EAF1DD"/>
            <w:noWrap/>
            <w:hideMark/>
          </w:tcPr>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b/>
                <w:bCs/>
                <w:sz w:val="18"/>
                <w:szCs w:val="18"/>
              </w:rPr>
            </w:pPr>
          </w:p>
          <w:p w:rsidR="00127217" w:rsidRPr="0030602C" w:rsidRDefault="00127217" w:rsidP="0075009D">
            <w:pPr>
              <w:kinsoku w:val="0"/>
              <w:overflowPunct w:val="0"/>
              <w:autoSpaceDE w:val="0"/>
              <w:autoSpaceDN w:val="0"/>
              <w:adjustRightInd w:val="0"/>
              <w:spacing w:after="0" w:line="227" w:lineRule="exact"/>
              <w:ind w:left="546"/>
              <w:jc w:val="right"/>
              <w:rPr>
                <w:rFonts w:ascii="Times New Roman" w:hAnsi="Times New Roman" w:cs="Times New Roman"/>
                <w:sz w:val="18"/>
                <w:szCs w:val="18"/>
              </w:rPr>
            </w:pPr>
            <w:r w:rsidRPr="0030602C">
              <w:rPr>
                <w:rFonts w:ascii="Times New Roman" w:hAnsi="Times New Roman" w:cs="Times New Roman"/>
                <w:b/>
                <w:bCs/>
                <w:sz w:val="18"/>
                <w:szCs w:val="18"/>
              </w:rPr>
              <w:t>749.000</w:t>
            </w:r>
          </w:p>
        </w:tc>
      </w:tr>
      <w:tr w:rsidR="00AB7905" w:rsidRPr="00A86DDB" w:rsidTr="003347B3">
        <w:trPr>
          <w:trHeight w:val="550"/>
          <w:jc w:val="center"/>
        </w:trPr>
        <w:tc>
          <w:tcPr>
            <w:tcW w:w="501" w:type="pct"/>
            <w:vMerge w:val="restart"/>
            <w:tcBorders>
              <w:top w:val="single" w:sz="8" w:space="0" w:color="auto"/>
              <w:left w:val="single" w:sz="8" w:space="0" w:color="auto"/>
              <w:bottom w:val="single" w:sz="8" w:space="0" w:color="000000"/>
              <w:right w:val="single" w:sz="8" w:space="0" w:color="auto"/>
            </w:tcBorders>
            <w:shd w:val="clear" w:color="000000" w:fill="FDE9D9"/>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SAM 2</w:t>
            </w:r>
          </w:p>
        </w:tc>
        <w:tc>
          <w:tcPr>
            <w:tcW w:w="580" w:type="pct"/>
            <w:tcBorders>
              <w:top w:val="nil"/>
              <w:left w:val="nil"/>
              <w:bottom w:val="single" w:sz="8" w:space="0" w:color="auto"/>
              <w:right w:val="single" w:sz="8" w:space="0" w:color="auto"/>
            </w:tcBorders>
            <w:shd w:val="clear" w:color="000000" w:fill="FDE9D9"/>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2.1</w:t>
            </w:r>
            <w:proofErr w:type="gramEnd"/>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37"/>
              <w:jc w:val="right"/>
              <w:rPr>
                <w:rFonts w:ascii="Times New Roman" w:hAnsi="Times New Roman" w:cs="Times New Roman"/>
                <w:sz w:val="18"/>
                <w:szCs w:val="18"/>
              </w:rPr>
            </w:pPr>
            <w:r w:rsidRPr="0030602C">
              <w:rPr>
                <w:rFonts w:ascii="Times New Roman" w:hAnsi="Times New Roman" w:cs="Times New Roman"/>
                <w:b/>
                <w:bCs/>
                <w:spacing w:val="-1"/>
                <w:sz w:val="18"/>
                <w:szCs w:val="18"/>
              </w:rPr>
              <w:t>38.000</w:t>
            </w:r>
          </w:p>
        </w:tc>
        <w:tc>
          <w:tcPr>
            <w:tcW w:w="775"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38.000</w:t>
            </w:r>
          </w:p>
        </w:tc>
        <w:tc>
          <w:tcPr>
            <w:tcW w:w="77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38.000</w:t>
            </w:r>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44.000</w:t>
            </w:r>
          </w:p>
        </w:tc>
        <w:tc>
          <w:tcPr>
            <w:tcW w:w="82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2"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44.000</w:t>
            </w:r>
          </w:p>
        </w:tc>
      </w:tr>
      <w:tr w:rsidR="00AB7905" w:rsidRPr="00A86DDB" w:rsidTr="003347B3">
        <w:trPr>
          <w:trHeight w:val="550"/>
          <w:jc w:val="center"/>
        </w:trPr>
        <w:tc>
          <w:tcPr>
            <w:tcW w:w="501" w:type="pct"/>
            <w:vMerge/>
            <w:tcBorders>
              <w:top w:val="single" w:sz="8" w:space="0" w:color="auto"/>
              <w:left w:val="single" w:sz="8" w:space="0" w:color="auto"/>
              <w:bottom w:val="single" w:sz="8" w:space="0" w:color="000000"/>
              <w:right w:val="single" w:sz="8" w:space="0" w:color="auto"/>
            </w:tcBorders>
            <w:vAlign w:val="center"/>
            <w:hideMark/>
          </w:tcPr>
          <w:p w:rsidR="00AB7905" w:rsidRPr="00A86DDB" w:rsidRDefault="00AB7905"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FDE9D9"/>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2.2</w:t>
            </w:r>
            <w:proofErr w:type="gramEnd"/>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37"/>
              <w:jc w:val="right"/>
              <w:rPr>
                <w:rFonts w:ascii="Times New Roman" w:hAnsi="Times New Roman" w:cs="Times New Roman"/>
                <w:sz w:val="18"/>
                <w:szCs w:val="18"/>
              </w:rPr>
            </w:pPr>
            <w:r w:rsidRPr="0030602C">
              <w:rPr>
                <w:rFonts w:ascii="Times New Roman" w:hAnsi="Times New Roman" w:cs="Times New Roman"/>
                <w:b/>
                <w:bCs/>
                <w:spacing w:val="-1"/>
                <w:sz w:val="18"/>
                <w:szCs w:val="18"/>
              </w:rPr>
              <w:t>26.000</w:t>
            </w:r>
          </w:p>
        </w:tc>
        <w:tc>
          <w:tcPr>
            <w:tcW w:w="775"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31.000</w:t>
            </w:r>
          </w:p>
        </w:tc>
        <w:tc>
          <w:tcPr>
            <w:tcW w:w="77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31.500</w:t>
            </w:r>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40.000</w:t>
            </w:r>
          </w:p>
        </w:tc>
        <w:tc>
          <w:tcPr>
            <w:tcW w:w="82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40.000</w:t>
            </w:r>
          </w:p>
        </w:tc>
      </w:tr>
      <w:tr w:rsidR="00AB7905" w:rsidRPr="00A86DDB" w:rsidTr="003347B3">
        <w:trPr>
          <w:trHeight w:val="550"/>
          <w:jc w:val="center"/>
        </w:trPr>
        <w:tc>
          <w:tcPr>
            <w:tcW w:w="501" w:type="pct"/>
            <w:vMerge/>
            <w:tcBorders>
              <w:top w:val="single" w:sz="8" w:space="0" w:color="auto"/>
              <w:left w:val="single" w:sz="8" w:space="0" w:color="auto"/>
              <w:bottom w:val="single" w:sz="8" w:space="0" w:color="000000"/>
              <w:right w:val="single" w:sz="8" w:space="0" w:color="auto"/>
            </w:tcBorders>
            <w:vAlign w:val="center"/>
            <w:hideMark/>
          </w:tcPr>
          <w:p w:rsidR="00AB7905" w:rsidRPr="00A86DDB" w:rsidRDefault="00AB7905"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FDE9D9"/>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2.3</w:t>
            </w:r>
            <w:proofErr w:type="gramEnd"/>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37"/>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775"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77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15"/>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774"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c>
          <w:tcPr>
            <w:tcW w:w="823" w:type="pct"/>
            <w:tcBorders>
              <w:top w:val="nil"/>
              <w:left w:val="nil"/>
              <w:bottom w:val="single" w:sz="8" w:space="0" w:color="auto"/>
              <w:right w:val="single" w:sz="8" w:space="0" w:color="auto"/>
            </w:tcBorders>
            <w:shd w:val="clear" w:color="000000" w:fill="FDE9D9"/>
            <w:noWrap/>
            <w:hideMark/>
          </w:tcPr>
          <w:p w:rsidR="00AB7905" w:rsidRPr="0030602C" w:rsidRDefault="00AB7905" w:rsidP="0075009D">
            <w:pPr>
              <w:kinsoku w:val="0"/>
              <w:overflowPunct w:val="0"/>
              <w:autoSpaceDE w:val="0"/>
              <w:autoSpaceDN w:val="0"/>
              <w:adjustRightInd w:val="0"/>
              <w:spacing w:after="0" w:line="180" w:lineRule="exact"/>
              <w:ind w:left="620"/>
              <w:jc w:val="right"/>
              <w:rPr>
                <w:rFonts w:ascii="Times New Roman" w:hAnsi="Times New Roman" w:cs="Times New Roman"/>
                <w:sz w:val="18"/>
                <w:szCs w:val="18"/>
              </w:rPr>
            </w:pPr>
            <w:r w:rsidRPr="0030602C">
              <w:rPr>
                <w:rFonts w:ascii="Times New Roman" w:hAnsi="Times New Roman" w:cs="Times New Roman"/>
                <w:b/>
                <w:bCs/>
                <w:spacing w:val="-1"/>
                <w:sz w:val="18"/>
                <w:szCs w:val="18"/>
              </w:rPr>
              <w:t>45.000</w:t>
            </w:r>
          </w:p>
        </w:tc>
      </w:tr>
      <w:tr w:rsidR="00AB7905" w:rsidRPr="00A86DDB" w:rsidTr="003347B3">
        <w:trPr>
          <w:trHeight w:val="550"/>
          <w:jc w:val="center"/>
        </w:trPr>
        <w:tc>
          <w:tcPr>
            <w:tcW w:w="501" w:type="pct"/>
            <w:vMerge w:val="restart"/>
            <w:tcBorders>
              <w:top w:val="nil"/>
              <w:left w:val="single" w:sz="8" w:space="0" w:color="auto"/>
              <w:bottom w:val="single" w:sz="8" w:space="0" w:color="000000"/>
              <w:right w:val="single" w:sz="8" w:space="0" w:color="auto"/>
            </w:tcBorders>
            <w:shd w:val="clear" w:color="000000" w:fill="DAEEF3"/>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SAM 3</w:t>
            </w:r>
          </w:p>
        </w:tc>
        <w:tc>
          <w:tcPr>
            <w:tcW w:w="580" w:type="pct"/>
            <w:tcBorders>
              <w:top w:val="nil"/>
              <w:left w:val="nil"/>
              <w:bottom w:val="single" w:sz="8" w:space="0" w:color="auto"/>
              <w:right w:val="single" w:sz="8" w:space="0" w:color="auto"/>
            </w:tcBorders>
            <w:shd w:val="clear" w:color="000000" w:fill="DAEEF3"/>
            <w:noWrap/>
            <w:vAlign w:val="center"/>
            <w:hideMark/>
          </w:tcPr>
          <w:p w:rsidR="00AB7905" w:rsidRPr="00A86DDB" w:rsidRDefault="00AB7905"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3.1</w:t>
            </w:r>
            <w:proofErr w:type="gramEnd"/>
          </w:p>
        </w:tc>
        <w:tc>
          <w:tcPr>
            <w:tcW w:w="774" w:type="pct"/>
            <w:tcBorders>
              <w:top w:val="nil"/>
              <w:left w:val="nil"/>
              <w:bottom w:val="single" w:sz="8" w:space="0" w:color="auto"/>
              <w:right w:val="single" w:sz="8" w:space="0" w:color="auto"/>
            </w:tcBorders>
            <w:shd w:val="clear" w:color="000000" w:fill="DAEEF3"/>
            <w:noWrap/>
            <w:hideMark/>
          </w:tcPr>
          <w:p w:rsidR="00AB7905" w:rsidRPr="0030602C" w:rsidRDefault="00AB7905" w:rsidP="0075009D">
            <w:pPr>
              <w:kinsoku w:val="0"/>
              <w:overflowPunct w:val="0"/>
              <w:autoSpaceDE w:val="0"/>
              <w:autoSpaceDN w:val="0"/>
              <w:adjustRightInd w:val="0"/>
              <w:spacing w:line="248" w:lineRule="exact"/>
              <w:ind w:left="102"/>
              <w:jc w:val="right"/>
              <w:rPr>
                <w:rFonts w:ascii="Times New Roman" w:hAnsi="Times New Roman" w:cs="Times New Roman"/>
                <w:b/>
                <w:sz w:val="18"/>
                <w:szCs w:val="18"/>
              </w:rPr>
            </w:pPr>
            <w:r w:rsidRPr="0030602C">
              <w:rPr>
                <w:rFonts w:ascii="Times New Roman" w:hAnsi="Times New Roman" w:cs="Times New Roman"/>
                <w:b/>
                <w:sz w:val="18"/>
                <w:szCs w:val="18"/>
              </w:rPr>
              <w:t>42.379</w:t>
            </w:r>
          </w:p>
        </w:tc>
        <w:tc>
          <w:tcPr>
            <w:tcW w:w="775" w:type="pct"/>
            <w:tcBorders>
              <w:top w:val="nil"/>
              <w:left w:val="nil"/>
              <w:bottom w:val="single" w:sz="8" w:space="0" w:color="auto"/>
              <w:right w:val="single" w:sz="8" w:space="0" w:color="auto"/>
            </w:tcBorders>
            <w:shd w:val="clear" w:color="000000" w:fill="DAEEF3"/>
            <w:noWrap/>
            <w:hideMark/>
          </w:tcPr>
          <w:p w:rsidR="00AB7905" w:rsidRPr="0030602C" w:rsidRDefault="00AB7905" w:rsidP="0075009D">
            <w:pPr>
              <w:kinsoku w:val="0"/>
              <w:overflowPunct w:val="0"/>
              <w:autoSpaceDE w:val="0"/>
              <w:autoSpaceDN w:val="0"/>
              <w:adjustRightInd w:val="0"/>
              <w:spacing w:line="248" w:lineRule="exact"/>
              <w:ind w:left="99"/>
              <w:jc w:val="right"/>
              <w:rPr>
                <w:rFonts w:ascii="Times New Roman" w:hAnsi="Times New Roman" w:cs="Times New Roman"/>
                <w:b/>
                <w:sz w:val="18"/>
                <w:szCs w:val="18"/>
              </w:rPr>
            </w:pPr>
            <w:r w:rsidRPr="0030602C">
              <w:rPr>
                <w:rFonts w:ascii="Times New Roman" w:hAnsi="Times New Roman" w:cs="Times New Roman"/>
                <w:b/>
                <w:sz w:val="18"/>
                <w:szCs w:val="18"/>
              </w:rPr>
              <w:t>42.495</w:t>
            </w:r>
          </w:p>
        </w:tc>
        <w:tc>
          <w:tcPr>
            <w:tcW w:w="773" w:type="pct"/>
            <w:tcBorders>
              <w:top w:val="nil"/>
              <w:left w:val="nil"/>
              <w:bottom w:val="single" w:sz="8" w:space="0" w:color="auto"/>
              <w:right w:val="single" w:sz="8" w:space="0" w:color="auto"/>
            </w:tcBorders>
            <w:shd w:val="clear" w:color="000000" w:fill="DAEEF3"/>
            <w:noWrap/>
            <w:hideMark/>
          </w:tcPr>
          <w:p w:rsidR="00AB7905" w:rsidRPr="0030602C" w:rsidRDefault="00AB7905" w:rsidP="0075009D">
            <w:pPr>
              <w:kinsoku w:val="0"/>
              <w:overflowPunct w:val="0"/>
              <w:autoSpaceDE w:val="0"/>
              <w:autoSpaceDN w:val="0"/>
              <w:adjustRightInd w:val="0"/>
              <w:spacing w:line="248" w:lineRule="exact"/>
              <w:ind w:left="102"/>
              <w:jc w:val="right"/>
              <w:rPr>
                <w:rFonts w:ascii="Times New Roman" w:hAnsi="Times New Roman" w:cs="Times New Roman"/>
                <w:b/>
                <w:sz w:val="18"/>
                <w:szCs w:val="18"/>
              </w:rPr>
            </w:pPr>
            <w:r w:rsidRPr="0030602C">
              <w:rPr>
                <w:rFonts w:ascii="Times New Roman" w:hAnsi="Times New Roman" w:cs="Times New Roman"/>
                <w:b/>
                <w:sz w:val="18"/>
                <w:szCs w:val="18"/>
              </w:rPr>
              <w:t>43.39</w:t>
            </w:r>
            <w:r w:rsidR="0075009D">
              <w:rPr>
                <w:rFonts w:ascii="Times New Roman" w:hAnsi="Times New Roman" w:cs="Times New Roman"/>
                <w:b/>
                <w:sz w:val="18"/>
                <w:szCs w:val="18"/>
              </w:rPr>
              <w:t>0</w:t>
            </w:r>
          </w:p>
        </w:tc>
        <w:tc>
          <w:tcPr>
            <w:tcW w:w="774" w:type="pct"/>
            <w:tcBorders>
              <w:top w:val="nil"/>
              <w:left w:val="nil"/>
              <w:bottom w:val="single" w:sz="8" w:space="0" w:color="auto"/>
              <w:right w:val="single" w:sz="8" w:space="0" w:color="auto"/>
            </w:tcBorders>
            <w:shd w:val="clear" w:color="000000" w:fill="DAEEF3"/>
            <w:noWrap/>
            <w:hideMark/>
          </w:tcPr>
          <w:p w:rsidR="00AB7905" w:rsidRPr="0030602C" w:rsidRDefault="0075009D" w:rsidP="0075009D">
            <w:pPr>
              <w:kinsoku w:val="0"/>
              <w:overflowPunct w:val="0"/>
              <w:autoSpaceDE w:val="0"/>
              <w:autoSpaceDN w:val="0"/>
              <w:adjustRightInd w:val="0"/>
              <w:spacing w:line="248" w:lineRule="exact"/>
              <w:ind w:left="99"/>
              <w:jc w:val="right"/>
              <w:rPr>
                <w:rFonts w:ascii="Times New Roman" w:hAnsi="Times New Roman" w:cs="Times New Roman"/>
                <w:b/>
                <w:sz w:val="18"/>
                <w:szCs w:val="18"/>
              </w:rPr>
            </w:pPr>
            <w:r>
              <w:rPr>
                <w:rFonts w:ascii="Times New Roman" w:hAnsi="Times New Roman" w:cs="Times New Roman"/>
                <w:b/>
                <w:sz w:val="18"/>
                <w:szCs w:val="18"/>
              </w:rPr>
              <w:t>43.515</w:t>
            </w:r>
          </w:p>
        </w:tc>
        <w:tc>
          <w:tcPr>
            <w:tcW w:w="823" w:type="pct"/>
            <w:tcBorders>
              <w:top w:val="nil"/>
              <w:left w:val="nil"/>
              <w:bottom w:val="single" w:sz="8" w:space="0" w:color="auto"/>
              <w:right w:val="single" w:sz="8" w:space="0" w:color="auto"/>
            </w:tcBorders>
            <w:shd w:val="clear" w:color="000000" w:fill="DAEEF3"/>
            <w:noWrap/>
            <w:hideMark/>
          </w:tcPr>
          <w:p w:rsidR="00AB7905" w:rsidRPr="0030602C" w:rsidRDefault="0075009D" w:rsidP="0075009D">
            <w:pPr>
              <w:kinsoku w:val="0"/>
              <w:overflowPunct w:val="0"/>
              <w:autoSpaceDE w:val="0"/>
              <w:autoSpaceDN w:val="0"/>
              <w:adjustRightInd w:val="0"/>
              <w:spacing w:line="248" w:lineRule="exact"/>
              <w:ind w:left="102"/>
              <w:jc w:val="right"/>
              <w:rPr>
                <w:rFonts w:ascii="Times New Roman" w:hAnsi="Times New Roman" w:cs="Times New Roman"/>
                <w:b/>
                <w:sz w:val="18"/>
                <w:szCs w:val="18"/>
              </w:rPr>
            </w:pPr>
            <w:r>
              <w:rPr>
                <w:rFonts w:ascii="Times New Roman" w:hAnsi="Times New Roman" w:cs="Times New Roman"/>
                <w:b/>
                <w:sz w:val="18"/>
                <w:szCs w:val="18"/>
              </w:rPr>
              <w:t>44.399</w:t>
            </w:r>
          </w:p>
        </w:tc>
      </w:tr>
      <w:tr w:rsidR="0075009D" w:rsidRPr="00A86DDB" w:rsidTr="003347B3">
        <w:trPr>
          <w:trHeight w:val="550"/>
          <w:jc w:val="center"/>
        </w:trPr>
        <w:tc>
          <w:tcPr>
            <w:tcW w:w="501" w:type="pct"/>
            <w:vMerge/>
            <w:tcBorders>
              <w:top w:val="nil"/>
              <w:left w:val="single" w:sz="8" w:space="0" w:color="auto"/>
              <w:bottom w:val="single" w:sz="8" w:space="0" w:color="000000"/>
              <w:right w:val="single" w:sz="8" w:space="0" w:color="auto"/>
            </w:tcBorders>
            <w:vAlign w:val="center"/>
            <w:hideMark/>
          </w:tcPr>
          <w:p w:rsidR="0075009D" w:rsidRPr="00A86DDB" w:rsidRDefault="0075009D"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DAEEF3"/>
            <w:noWrap/>
            <w:vAlign w:val="center"/>
            <w:hideMark/>
          </w:tcPr>
          <w:p w:rsidR="0075009D" w:rsidRPr="00A86DDB" w:rsidRDefault="0075009D"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 xml:space="preserve">SH </w:t>
            </w:r>
            <w:proofErr w:type="gramStart"/>
            <w:r w:rsidRPr="00A86DDB">
              <w:rPr>
                <w:rFonts w:ascii="Times New Roman" w:eastAsia="Times New Roman" w:hAnsi="Times New Roman" w:cs="Times New Roman"/>
                <w:bCs/>
                <w:color w:val="000000"/>
                <w:sz w:val="40"/>
                <w:szCs w:val="40"/>
              </w:rPr>
              <w:t>3.2</w:t>
            </w:r>
            <w:proofErr w:type="gramEnd"/>
          </w:p>
        </w:tc>
        <w:tc>
          <w:tcPr>
            <w:tcW w:w="774" w:type="pct"/>
            <w:tcBorders>
              <w:top w:val="nil"/>
              <w:left w:val="nil"/>
              <w:bottom w:val="single" w:sz="8" w:space="0" w:color="auto"/>
              <w:right w:val="single" w:sz="8" w:space="0" w:color="auto"/>
            </w:tcBorders>
            <w:shd w:val="clear" w:color="000000" w:fill="DAEEF3"/>
            <w:noWrap/>
            <w:hideMark/>
          </w:tcPr>
          <w:p w:rsidR="0075009D" w:rsidRPr="0030602C" w:rsidRDefault="0075009D" w:rsidP="00C46F5E">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775" w:type="pct"/>
            <w:tcBorders>
              <w:top w:val="nil"/>
              <w:left w:val="nil"/>
              <w:bottom w:val="single" w:sz="8" w:space="0" w:color="auto"/>
              <w:right w:val="single" w:sz="8" w:space="0" w:color="auto"/>
            </w:tcBorders>
            <w:shd w:val="clear" w:color="000000" w:fill="DAEEF3"/>
            <w:noWrap/>
            <w:hideMark/>
          </w:tcPr>
          <w:p w:rsidR="0075009D" w:rsidRPr="0030602C" w:rsidRDefault="0075009D" w:rsidP="00C46F5E">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773" w:type="pct"/>
            <w:tcBorders>
              <w:top w:val="nil"/>
              <w:left w:val="nil"/>
              <w:bottom w:val="single" w:sz="8" w:space="0" w:color="auto"/>
              <w:right w:val="single" w:sz="8" w:space="0" w:color="auto"/>
            </w:tcBorders>
            <w:shd w:val="clear" w:color="000000" w:fill="DAEEF3"/>
            <w:noWrap/>
            <w:hideMark/>
          </w:tcPr>
          <w:p w:rsidR="0075009D" w:rsidRPr="0030602C" w:rsidRDefault="0075009D" w:rsidP="00C46F5E">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774" w:type="pct"/>
            <w:tcBorders>
              <w:top w:val="nil"/>
              <w:left w:val="nil"/>
              <w:bottom w:val="single" w:sz="8" w:space="0" w:color="auto"/>
              <w:right w:val="single" w:sz="8" w:space="0" w:color="auto"/>
            </w:tcBorders>
            <w:shd w:val="clear" w:color="000000" w:fill="DAEEF3"/>
            <w:noWrap/>
            <w:hideMark/>
          </w:tcPr>
          <w:p w:rsidR="0075009D" w:rsidRPr="0030602C" w:rsidRDefault="0075009D" w:rsidP="00C46F5E">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c>
          <w:tcPr>
            <w:tcW w:w="823" w:type="pct"/>
            <w:tcBorders>
              <w:top w:val="nil"/>
              <w:left w:val="nil"/>
              <w:bottom w:val="single" w:sz="8" w:space="0" w:color="auto"/>
              <w:right w:val="single" w:sz="8" w:space="0" w:color="auto"/>
            </w:tcBorders>
            <w:shd w:val="clear" w:color="000000" w:fill="DAEEF3"/>
            <w:noWrap/>
            <w:hideMark/>
          </w:tcPr>
          <w:p w:rsidR="0075009D" w:rsidRPr="0030602C" w:rsidRDefault="0075009D" w:rsidP="00C46F5E">
            <w:pPr>
              <w:kinsoku w:val="0"/>
              <w:overflowPunct w:val="0"/>
              <w:autoSpaceDE w:val="0"/>
              <w:autoSpaceDN w:val="0"/>
              <w:adjustRightInd w:val="0"/>
              <w:spacing w:line="246" w:lineRule="exact"/>
              <w:ind w:left="102"/>
              <w:jc w:val="right"/>
              <w:rPr>
                <w:rFonts w:ascii="Times New Roman" w:hAnsi="Times New Roman" w:cs="Times New Roman"/>
                <w:b/>
                <w:sz w:val="18"/>
                <w:szCs w:val="18"/>
              </w:rPr>
            </w:pPr>
            <w:r>
              <w:rPr>
                <w:rFonts w:ascii="Times New Roman" w:hAnsi="Times New Roman" w:cs="Times New Roman"/>
                <w:b/>
                <w:sz w:val="18"/>
                <w:szCs w:val="18"/>
              </w:rPr>
              <w:t>1</w:t>
            </w:r>
            <w:r w:rsidRPr="0030602C">
              <w:rPr>
                <w:rFonts w:ascii="Times New Roman" w:hAnsi="Times New Roman" w:cs="Times New Roman"/>
                <w:b/>
                <w:sz w:val="18"/>
                <w:szCs w:val="18"/>
              </w:rPr>
              <w:t>1</w:t>
            </w:r>
            <w:r>
              <w:rPr>
                <w:rFonts w:ascii="Times New Roman" w:hAnsi="Times New Roman" w:cs="Times New Roman"/>
                <w:b/>
                <w:sz w:val="18"/>
                <w:szCs w:val="18"/>
              </w:rPr>
              <w:t>.</w:t>
            </w:r>
            <w:r w:rsidRPr="0030602C">
              <w:rPr>
                <w:rFonts w:ascii="Times New Roman" w:hAnsi="Times New Roman" w:cs="Times New Roman"/>
                <w:b/>
                <w:sz w:val="18"/>
                <w:szCs w:val="18"/>
              </w:rPr>
              <w:t>50</w:t>
            </w:r>
            <w:r>
              <w:rPr>
                <w:rFonts w:ascii="Times New Roman" w:hAnsi="Times New Roman" w:cs="Times New Roman"/>
                <w:b/>
                <w:sz w:val="18"/>
                <w:szCs w:val="18"/>
              </w:rPr>
              <w:t>0</w:t>
            </w:r>
          </w:p>
        </w:tc>
      </w:tr>
      <w:tr w:rsidR="0075009D" w:rsidRPr="00A86DDB" w:rsidTr="00466AA0">
        <w:trPr>
          <w:trHeight w:val="550"/>
          <w:jc w:val="center"/>
        </w:trPr>
        <w:tc>
          <w:tcPr>
            <w:tcW w:w="501" w:type="pct"/>
            <w:vMerge/>
            <w:tcBorders>
              <w:top w:val="nil"/>
              <w:left w:val="single" w:sz="8" w:space="0" w:color="auto"/>
              <w:bottom w:val="single" w:sz="8" w:space="0" w:color="000000"/>
              <w:right w:val="single" w:sz="8" w:space="0" w:color="auto"/>
            </w:tcBorders>
            <w:vAlign w:val="center"/>
            <w:hideMark/>
          </w:tcPr>
          <w:p w:rsidR="0075009D" w:rsidRPr="00A86DDB" w:rsidRDefault="0075009D" w:rsidP="00E32833">
            <w:pPr>
              <w:spacing w:after="0" w:line="240" w:lineRule="auto"/>
              <w:rPr>
                <w:rFonts w:ascii="Times New Roman" w:eastAsia="Times New Roman" w:hAnsi="Times New Roman" w:cs="Times New Roman"/>
                <w:color w:val="000000"/>
                <w:sz w:val="40"/>
                <w:szCs w:val="40"/>
              </w:rPr>
            </w:pPr>
          </w:p>
        </w:tc>
        <w:tc>
          <w:tcPr>
            <w:tcW w:w="580" w:type="pct"/>
            <w:tcBorders>
              <w:top w:val="nil"/>
              <w:left w:val="nil"/>
              <w:bottom w:val="single" w:sz="8" w:space="0" w:color="auto"/>
              <w:right w:val="single" w:sz="8" w:space="0" w:color="auto"/>
            </w:tcBorders>
            <w:shd w:val="clear" w:color="000000" w:fill="DAEEF3"/>
            <w:noWrap/>
            <w:vAlign w:val="center"/>
            <w:hideMark/>
          </w:tcPr>
          <w:p w:rsidR="0075009D" w:rsidRPr="00A86DDB" w:rsidRDefault="0075009D"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color w:val="000000"/>
                <w:sz w:val="40"/>
                <w:szCs w:val="40"/>
              </w:rPr>
              <w:t xml:space="preserve">SH </w:t>
            </w:r>
            <w:proofErr w:type="gramStart"/>
            <w:r w:rsidRPr="00A86DDB">
              <w:rPr>
                <w:rFonts w:ascii="Times New Roman" w:eastAsia="Times New Roman" w:hAnsi="Times New Roman" w:cs="Times New Roman"/>
                <w:color w:val="000000"/>
                <w:sz w:val="40"/>
                <w:szCs w:val="40"/>
              </w:rPr>
              <w:t>3.3</w:t>
            </w:r>
            <w:proofErr w:type="gramEnd"/>
          </w:p>
        </w:tc>
        <w:tc>
          <w:tcPr>
            <w:tcW w:w="774"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105.000</w:t>
            </w:r>
          </w:p>
        </w:tc>
        <w:tc>
          <w:tcPr>
            <w:tcW w:w="775"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105.000</w:t>
            </w:r>
          </w:p>
        </w:tc>
        <w:tc>
          <w:tcPr>
            <w:tcW w:w="773"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145.000</w:t>
            </w:r>
          </w:p>
        </w:tc>
        <w:tc>
          <w:tcPr>
            <w:tcW w:w="774"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150.000</w:t>
            </w:r>
          </w:p>
        </w:tc>
        <w:tc>
          <w:tcPr>
            <w:tcW w:w="823" w:type="pct"/>
            <w:tcBorders>
              <w:top w:val="nil"/>
              <w:left w:val="nil"/>
              <w:bottom w:val="single" w:sz="8" w:space="0" w:color="auto"/>
              <w:right w:val="single" w:sz="8" w:space="0" w:color="auto"/>
            </w:tcBorders>
            <w:shd w:val="clear" w:color="000000" w:fill="DAEEF3"/>
            <w:noWrap/>
            <w:vAlign w:val="center"/>
            <w:hideMark/>
          </w:tcPr>
          <w:p w:rsidR="0075009D" w:rsidRPr="0030602C" w:rsidRDefault="0075009D" w:rsidP="0075009D">
            <w:pPr>
              <w:spacing w:after="0" w:line="240" w:lineRule="auto"/>
              <w:jc w:val="right"/>
              <w:rPr>
                <w:rFonts w:ascii="Times New Roman" w:eastAsia="Times New Roman" w:hAnsi="Times New Roman" w:cs="Times New Roman"/>
                <w:b/>
                <w:color w:val="000000"/>
                <w:sz w:val="18"/>
                <w:szCs w:val="18"/>
              </w:rPr>
            </w:pPr>
            <w:r w:rsidRPr="0030602C">
              <w:rPr>
                <w:rFonts w:ascii="Times New Roman" w:eastAsia="Times New Roman" w:hAnsi="Times New Roman" w:cs="Times New Roman"/>
                <w:b/>
                <w:color w:val="000000"/>
                <w:sz w:val="18"/>
                <w:szCs w:val="18"/>
              </w:rPr>
              <w:t>150.000</w:t>
            </w:r>
          </w:p>
        </w:tc>
      </w:tr>
      <w:tr w:rsidR="0075009D" w:rsidRPr="00A86DDB" w:rsidTr="00466AA0">
        <w:trPr>
          <w:trHeight w:val="550"/>
          <w:jc w:val="center"/>
        </w:trPr>
        <w:tc>
          <w:tcPr>
            <w:tcW w:w="1081" w:type="pct"/>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75009D" w:rsidRPr="00A86DDB" w:rsidRDefault="0075009D" w:rsidP="00E32833">
            <w:pPr>
              <w:spacing w:after="0" w:line="240" w:lineRule="auto"/>
              <w:jc w:val="center"/>
              <w:rPr>
                <w:rFonts w:ascii="Times New Roman" w:eastAsia="Times New Roman" w:hAnsi="Times New Roman" w:cs="Times New Roman"/>
                <w:color w:val="000000"/>
                <w:sz w:val="40"/>
                <w:szCs w:val="40"/>
              </w:rPr>
            </w:pPr>
            <w:r w:rsidRPr="00A86DDB">
              <w:rPr>
                <w:rFonts w:ascii="Times New Roman" w:eastAsia="Times New Roman" w:hAnsi="Times New Roman" w:cs="Times New Roman"/>
                <w:bCs/>
                <w:color w:val="000000"/>
                <w:sz w:val="40"/>
                <w:szCs w:val="40"/>
              </w:rPr>
              <w:t>MUHTELİF GİDERLER</w:t>
            </w:r>
          </w:p>
        </w:tc>
        <w:tc>
          <w:tcPr>
            <w:tcW w:w="774" w:type="pct"/>
            <w:tcBorders>
              <w:top w:val="nil"/>
              <w:left w:val="nil"/>
              <w:bottom w:val="single" w:sz="8" w:space="0" w:color="auto"/>
              <w:right w:val="single" w:sz="8" w:space="0" w:color="auto"/>
            </w:tcBorders>
            <w:shd w:val="clear" w:color="000000" w:fill="FFFFFF"/>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100.000</w:t>
            </w:r>
          </w:p>
        </w:tc>
        <w:tc>
          <w:tcPr>
            <w:tcW w:w="775"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105.000</w:t>
            </w:r>
          </w:p>
        </w:tc>
        <w:tc>
          <w:tcPr>
            <w:tcW w:w="773"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110.000</w:t>
            </w:r>
          </w:p>
        </w:tc>
        <w:tc>
          <w:tcPr>
            <w:tcW w:w="774"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115.000</w:t>
            </w:r>
          </w:p>
        </w:tc>
        <w:tc>
          <w:tcPr>
            <w:tcW w:w="823" w:type="pct"/>
            <w:tcBorders>
              <w:top w:val="nil"/>
              <w:left w:val="nil"/>
              <w:bottom w:val="single" w:sz="8" w:space="0" w:color="auto"/>
              <w:right w:val="single" w:sz="8" w:space="0" w:color="auto"/>
            </w:tcBorders>
            <w:shd w:val="clear" w:color="000000" w:fill="EAF1DD"/>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120.000</w:t>
            </w:r>
          </w:p>
        </w:tc>
      </w:tr>
      <w:tr w:rsidR="0075009D" w:rsidRPr="00A86DDB" w:rsidTr="00466AA0">
        <w:trPr>
          <w:trHeight w:val="550"/>
          <w:jc w:val="center"/>
        </w:trPr>
        <w:tc>
          <w:tcPr>
            <w:tcW w:w="1081" w:type="pct"/>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5009D" w:rsidRPr="00A86DDB" w:rsidRDefault="0075009D" w:rsidP="00E32833">
            <w:pPr>
              <w:spacing w:after="0" w:line="240" w:lineRule="auto"/>
              <w:jc w:val="center"/>
              <w:rPr>
                <w:rFonts w:ascii="Times New Roman" w:eastAsia="Times New Roman" w:hAnsi="Times New Roman" w:cs="Times New Roman"/>
                <w:b/>
                <w:bCs/>
                <w:color w:val="000000"/>
                <w:sz w:val="40"/>
                <w:szCs w:val="40"/>
              </w:rPr>
            </w:pPr>
            <w:r w:rsidRPr="00A86DDB">
              <w:rPr>
                <w:rFonts w:ascii="Times New Roman" w:eastAsia="Times New Roman" w:hAnsi="Times New Roman" w:cs="Times New Roman"/>
                <w:b/>
                <w:bCs/>
                <w:color w:val="000000"/>
                <w:sz w:val="40"/>
                <w:szCs w:val="40"/>
              </w:rPr>
              <w:t>GENEL TOPLAM</w:t>
            </w:r>
          </w:p>
        </w:tc>
        <w:tc>
          <w:tcPr>
            <w:tcW w:w="774" w:type="pct"/>
            <w:tcBorders>
              <w:top w:val="nil"/>
              <w:left w:val="nil"/>
              <w:bottom w:val="single" w:sz="8" w:space="0" w:color="auto"/>
              <w:right w:val="single" w:sz="8" w:space="0" w:color="auto"/>
            </w:tcBorders>
            <w:shd w:val="clear" w:color="000000" w:fill="FFFF00"/>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867.879</w:t>
            </w:r>
          </w:p>
        </w:tc>
        <w:tc>
          <w:tcPr>
            <w:tcW w:w="775" w:type="pct"/>
            <w:tcBorders>
              <w:top w:val="nil"/>
              <w:left w:val="nil"/>
              <w:bottom w:val="single" w:sz="8" w:space="0" w:color="auto"/>
              <w:right w:val="single" w:sz="8" w:space="0" w:color="auto"/>
            </w:tcBorders>
            <w:shd w:val="clear" w:color="000000" w:fill="FFFF00"/>
            <w:noWrap/>
            <w:vAlign w:val="center"/>
            <w:hideMark/>
          </w:tcPr>
          <w:p w:rsidR="0075009D" w:rsidRPr="00502186" w:rsidRDefault="0075009D"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881.995</w:t>
            </w:r>
          </w:p>
        </w:tc>
        <w:tc>
          <w:tcPr>
            <w:tcW w:w="773" w:type="pct"/>
            <w:tcBorders>
              <w:top w:val="nil"/>
              <w:left w:val="nil"/>
              <w:bottom w:val="single" w:sz="8" w:space="0" w:color="auto"/>
              <w:right w:val="single" w:sz="8" w:space="0" w:color="auto"/>
            </w:tcBorders>
            <w:shd w:val="clear" w:color="000000" w:fill="FFFF00"/>
            <w:noWrap/>
            <w:vAlign w:val="center"/>
            <w:hideMark/>
          </w:tcPr>
          <w:p w:rsidR="0075009D" w:rsidRPr="00502186" w:rsidRDefault="00502186"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938.390</w:t>
            </w:r>
          </w:p>
        </w:tc>
        <w:tc>
          <w:tcPr>
            <w:tcW w:w="774" w:type="pct"/>
            <w:tcBorders>
              <w:top w:val="nil"/>
              <w:left w:val="nil"/>
              <w:bottom w:val="single" w:sz="8" w:space="0" w:color="auto"/>
              <w:right w:val="single" w:sz="8" w:space="0" w:color="auto"/>
            </w:tcBorders>
            <w:shd w:val="clear" w:color="000000" w:fill="FFFF00"/>
            <w:noWrap/>
            <w:vAlign w:val="center"/>
            <w:hideMark/>
          </w:tcPr>
          <w:p w:rsidR="0075009D" w:rsidRPr="00502186" w:rsidRDefault="00502186"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1.192.815</w:t>
            </w:r>
          </w:p>
        </w:tc>
        <w:tc>
          <w:tcPr>
            <w:tcW w:w="823" w:type="pct"/>
            <w:tcBorders>
              <w:top w:val="nil"/>
              <w:left w:val="nil"/>
              <w:bottom w:val="single" w:sz="8" w:space="0" w:color="auto"/>
              <w:right w:val="single" w:sz="8" w:space="0" w:color="auto"/>
            </w:tcBorders>
            <w:shd w:val="clear" w:color="000000" w:fill="FFFF00"/>
            <w:noWrap/>
            <w:vAlign w:val="center"/>
            <w:hideMark/>
          </w:tcPr>
          <w:p w:rsidR="0075009D" w:rsidRPr="00502186" w:rsidRDefault="00502186" w:rsidP="00502186">
            <w:pPr>
              <w:spacing w:after="0" w:line="240" w:lineRule="auto"/>
              <w:jc w:val="right"/>
              <w:rPr>
                <w:rFonts w:ascii="Times New Roman" w:eastAsia="Times New Roman" w:hAnsi="Times New Roman" w:cs="Times New Roman"/>
                <w:b/>
                <w:color w:val="000000"/>
                <w:sz w:val="20"/>
              </w:rPr>
            </w:pPr>
            <w:r w:rsidRPr="00502186">
              <w:rPr>
                <w:rFonts w:ascii="Times New Roman" w:eastAsia="Times New Roman" w:hAnsi="Times New Roman" w:cs="Times New Roman"/>
                <w:b/>
                <w:color w:val="000000"/>
                <w:sz w:val="20"/>
              </w:rPr>
              <w:t>1.203.899</w:t>
            </w:r>
          </w:p>
        </w:tc>
      </w:tr>
    </w:tbl>
    <w:p w:rsidR="00C334F5" w:rsidRDefault="00C334F5" w:rsidP="007E24FD">
      <w:pPr>
        <w:rPr>
          <w:rFonts w:ascii="Times New Roman" w:hAnsi="Times New Roman" w:cs="Times New Roman"/>
          <w:sz w:val="24"/>
          <w:szCs w:val="24"/>
        </w:rPr>
      </w:pPr>
    </w:p>
    <w:p w:rsidR="00C334F5" w:rsidRDefault="00C334F5" w:rsidP="007E24FD">
      <w:pPr>
        <w:rPr>
          <w:rFonts w:ascii="Times New Roman" w:hAnsi="Times New Roman" w:cs="Times New Roman"/>
          <w:sz w:val="24"/>
          <w:szCs w:val="24"/>
        </w:rPr>
      </w:pPr>
    </w:p>
    <w:p w:rsidR="00C334F5" w:rsidRDefault="00C334F5" w:rsidP="007E24FD">
      <w:pPr>
        <w:rPr>
          <w:rFonts w:ascii="Times New Roman" w:hAnsi="Times New Roman" w:cs="Times New Roman"/>
          <w:sz w:val="24"/>
          <w:szCs w:val="24"/>
        </w:rPr>
      </w:pPr>
    </w:p>
    <w:p w:rsidR="002255DB" w:rsidRDefault="002255DB" w:rsidP="007E24FD">
      <w:pPr>
        <w:rPr>
          <w:rFonts w:ascii="Times New Roman" w:hAnsi="Times New Roman" w:cs="Times New Roman"/>
          <w:sz w:val="24"/>
          <w:szCs w:val="24"/>
        </w:rPr>
      </w:pPr>
    </w:p>
    <w:p w:rsidR="00A1207E" w:rsidRDefault="00A1207E" w:rsidP="007E24FD">
      <w:pPr>
        <w:rPr>
          <w:rFonts w:ascii="Times New Roman" w:hAnsi="Times New Roman" w:cs="Times New Roman"/>
          <w:sz w:val="24"/>
          <w:szCs w:val="24"/>
        </w:rPr>
      </w:pPr>
    </w:p>
    <w:p w:rsidR="00A1207E" w:rsidRDefault="00A1207E" w:rsidP="007E24FD">
      <w:pPr>
        <w:rPr>
          <w:rFonts w:ascii="Times New Roman" w:hAnsi="Times New Roman" w:cs="Times New Roman"/>
          <w:sz w:val="24"/>
          <w:szCs w:val="24"/>
        </w:rPr>
      </w:pPr>
    </w:p>
    <w:p w:rsidR="00A1207E" w:rsidRPr="00A1207E" w:rsidRDefault="00A1207E" w:rsidP="00A1207E">
      <w:pPr>
        <w:widowControl w:val="0"/>
        <w:tabs>
          <w:tab w:val="left" w:pos="939"/>
        </w:tabs>
        <w:spacing w:after="0" w:line="240" w:lineRule="auto"/>
        <w:rPr>
          <w:rFonts w:ascii="Times New Roman" w:eastAsia="Calibri" w:hAnsi="Times New Roman" w:cs="Times New Roman"/>
          <w:color w:val="000000" w:themeColor="text1"/>
          <w:sz w:val="32"/>
          <w:szCs w:val="32"/>
        </w:rPr>
      </w:pPr>
      <w:r w:rsidRPr="00A1207E">
        <w:rPr>
          <w:rFonts w:ascii="Times New Roman" w:hAnsi="Times New Roman" w:cs="Times New Roman"/>
          <w:b/>
          <w:color w:val="000000" w:themeColor="text1"/>
          <w:spacing w:val="-1"/>
          <w:sz w:val="32"/>
          <w:szCs w:val="32"/>
        </w:rPr>
        <w:t>1.Tahmini Ödenek</w:t>
      </w:r>
      <w:r w:rsidRPr="00A1207E">
        <w:rPr>
          <w:rFonts w:ascii="Times New Roman" w:hAnsi="Times New Roman" w:cs="Times New Roman"/>
          <w:b/>
          <w:color w:val="000000" w:themeColor="text1"/>
          <w:spacing w:val="-2"/>
          <w:sz w:val="32"/>
          <w:szCs w:val="32"/>
        </w:rPr>
        <w:t xml:space="preserve"> </w:t>
      </w:r>
      <w:r w:rsidRPr="00A1207E">
        <w:rPr>
          <w:rFonts w:ascii="Times New Roman" w:hAnsi="Times New Roman" w:cs="Times New Roman"/>
          <w:b/>
          <w:color w:val="000000" w:themeColor="text1"/>
          <w:spacing w:val="-1"/>
          <w:sz w:val="32"/>
          <w:szCs w:val="32"/>
        </w:rPr>
        <w:t>Tabloları</w:t>
      </w:r>
    </w:p>
    <w:p w:rsidR="00267BB8" w:rsidRDefault="00267BB8" w:rsidP="00267BB8">
      <w:pPr>
        <w:spacing w:line="242" w:lineRule="exact"/>
        <w:rPr>
          <w:rFonts w:ascii="Times New Roman" w:hAnsi="Times New Roman" w:cs="Times New Roman"/>
          <w:b/>
          <w:color w:val="000000" w:themeColor="text1"/>
          <w:spacing w:val="-1"/>
          <w:sz w:val="24"/>
          <w:szCs w:val="24"/>
        </w:rPr>
      </w:pPr>
    </w:p>
    <w:p w:rsidR="00267BB8" w:rsidRPr="00A1207E" w:rsidRDefault="00267BB8" w:rsidP="00267BB8">
      <w:pPr>
        <w:spacing w:line="242" w:lineRule="exact"/>
        <w:rPr>
          <w:rFonts w:ascii="Times New Roman" w:eastAsia="Calibri" w:hAnsi="Times New Roman" w:cs="Times New Roman"/>
          <w:b/>
          <w:color w:val="000000" w:themeColor="text1"/>
          <w:sz w:val="24"/>
          <w:szCs w:val="24"/>
        </w:rPr>
      </w:pPr>
      <w:r w:rsidRPr="00A1207E">
        <w:rPr>
          <w:rFonts w:ascii="Times New Roman" w:hAnsi="Times New Roman" w:cs="Times New Roman"/>
          <w:b/>
          <w:color w:val="000000" w:themeColor="text1"/>
          <w:spacing w:val="-1"/>
          <w:sz w:val="24"/>
          <w:szCs w:val="24"/>
        </w:rPr>
        <w:t>Tablo</w:t>
      </w:r>
      <w:r>
        <w:rPr>
          <w:rFonts w:ascii="Times New Roman" w:hAnsi="Times New Roman" w:cs="Times New Roman"/>
          <w:b/>
          <w:color w:val="000000" w:themeColor="text1"/>
          <w:spacing w:val="-1"/>
          <w:sz w:val="24"/>
          <w:szCs w:val="24"/>
        </w:rPr>
        <w:t xml:space="preserve"> 1</w:t>
      </w:r>
      <w:r w:rsidRPr="00A1207E">
        <w:rPr>
          <w:rFonts w:ascii="Times New Roman" w:hAnsi="Times New Roman" w:cs="Times New Roman"/>
          <w:b/>
          <w:color w:val="000000" w:themeColor="text1"/>
          <w:spacing w:val="-1"/>
          <w:sz w:val="24"/>
          <w:szCs w:val="24"/>
        </w:rPr>
        <w:t>:</w:t>
      </w:r>
      <w:r w:rsidRPr="00A1207E">
        <w:rPr>
          <w:rFonts w:ascii="Times New Roman" w:hAnsi="Times New Roman" w:cs="Times New Roman"/>
          <w:b/>
          <w:color w:val="000000" w:themeColor="text1"/>
          <w:spacing w:val="-6"/>
          <w:sz w:val="24"/>
          <w:szCs w:val="24"/>
        </w:rPr>
        <w:t xml:space="preserve"> </w:t>
      </w:r>
      <w:r w:rsidRPr="00267BB8">
        <w:rPr>
          <w:rFonts w:ascii="Times New Roman" w:hAnsi="Times New Roman" w:cs="Times New Roman"/>
          <w:b/>
          <w:color w:val="000000" w:themeColor="text1"/>
          <w:spacing w:val="-1"/>
          <w:sz w:val="24"/>
          <w:szCs w:val="24"/>
        </w:rPr>
        <w:t>Tahmini</w:t>
      </w:r>
      <w:r w:rsidRPr="00267BB8">
        <w:rPr>
          <w:rFonts w:ascii="Times New Roman" w:hAnsi="Times New Roman" w:cs="Times New Roman"/>
          <w:b/>
          <w:color w:val="000000" w:themeColor="text1"/>
          <w:spacing w:val="-5"/>
          <w:sz w:val="24"/>
          <w:szCs w:val="24"/>
        </w:rPr>
        <w:t xml:space="preserve"> </w:t>
      </w:r>
      <w:r w:rsidRPr="00267BB8">
        <w:rPr>
          <w:rFonts w:ascii="Times New Roman" w:hAnsi="Times New Roman" w:cs="Times New Roman"/>
          <w:b/>
          <w:color w:val="000000" w:themeColor="text1"/>
          <w:sz w:val="24"/>
          <w:szCs w:val="24"/>
        </w:rPr>
        <w:t>Ödenek(Destek</w:t>
      </w:r>
      <w:r w:rsidRPr="00267BB8">
        <w:rPr>
          <w:rFonts w:ascii="Times New Roman" w:hAnsi="Times New Roman" w:cs="Times New Roman"/>
          <w:b/>
          <w:color w:val="000000" w:themeColor="text1"/>
          <w:spacing w:val="-4"/>
          <w:sz w:val="24"/>
          <w:szCs w:val="24"/>
        </w:rPr>
        <w:t xml:space="preserve"> </w:t>
      </w:r>
      <w:proofErr w:type="spellStart"/>
      <w:r w:rsidRPr="00267BB8">
        <w:rPr>
          <w:rFonts w:ascii="Times New Roman" w:hAnsi="Times New Roman" w:cs="Times New Roman"/>
          <w:b/>
          <w:color w:val="000000" w:themeColor="text1"/>
          <w:sz w:val="24"/>
          <w:szCs w:val="24"/>
        </w:rPr>
        <w:t>Hiz</w:t>
      </w:r>
      <w:proofErr w:type="spellEnd"/>
      <w:r w:rsidRPr="00267BB8">
        <w:rPr>
          <w:rFonts w:ascii="Times New Roman" w:hAnsi="Times New Roman" w:cs="Times New Roman"/>
          <w:b/>
          <w:color w:val="000000" w:themeColor="text1"/>
          <w:sz w:val="24"/>
          <w:szCs w:val="24"/>
        </w:rPr>
        <w:t>.)</w:t>
      </w:r>
    </w:p>
    <w:p w:rsidR="00267BB8" w:rsidRDefault="00267BB8" w:rsidP="007E24FD">
      <w:pPr>
        <w:rPr>
          <w:rFonts w:ascii="Times New Roman" w:hAnsi="Times New Roman" w:cs="Times New Roman"/>
          <w:sz w:val="24"/>
          <w:szCs w:val="24"/>
        </w:rPr>
      </w:pPr>
    </w:p>
    <w:tbl>
      <w:tblPr>
        <w:tblStyle w:val="RenkliGlgeleme-Vurgu3"/>
        <w:tblW w:w="11054" w:type="dxa"/>
        <w:tblLook w:val="0000"/>
      </w:tblPr>
      <w:tblGrid>
        <w:gridCol w:w="2244"/>
        <w:gridCol w:w="15"/>
        <w:gridCol w:w="1138"/>
        <w:gridCol w:w="2081"/>
        <w:gridCol w:w="1934"/>
        <w:gridCol w:w="1780"/>
        <w:gridCol w:w="1862"/>
      </w:tblGrid>
      <w:tr w:rsidR="00A1207E" w:rsidTr="009765C6">
        <w:trPr>
          <w:cnfStyle w:val="000000100000"/>
          <w:trHeight w:val="461"/>
        </w:trPr>
        <w:tc>
          <w:tcPr>
            <w:cnfStyle w:val="000010000000"/>
            <w:tcW w:w="2244" w:type="dxa"/>
          </w:tcPr>
          <w:p w:rsidR="00A1207E" w:rsidRDefault="00A1207E" w:rsidP="003347B3">
            <w:pPr>
              <w:spacing w:before="3" w:line="60" w:lineRule="exact"/>
            </w:pPr>
          </w:p>
          <w:p w:rsidR="00A1207E" w:rsidRDefault="00A1207E" w:rsidP="003347B3">
            <w:pPr>
              <w:tabs>
                <w:tab w:val="center" w:pos="781"/>
              </w:tabs>
              <w:spacing w:before="3" w:line="60" w:lineRule="exact"/>
            </w:pPr>
          </w:p>
          <w:p w:rsidR="00A1207E" w:rsidRPr="00372CAE" w:rsidRDefault="00A1207E" w:rsidP="003347B3">
            <w:pPr>
              <w:rPr>
                <w:rFonts w:ascii="Times New Roman" w:hAnsi="Times New Roman" w:cs="Times New Roman"/>
                <w:b/>
                <w:sz w:val="24"/>
                <w:szCs w:val="24"/>
              </w:rPr>
            </w:pPr>
            <w:r w:rsidRPr="00372CAE">
              <w:rPr>
                <w:rFonts w:ascii="Times New Roman" w:hAnsi="Times New Roman" w:cs="Times New Roman"/>
                <w:b/>
                <w:sz w:val="24"/>
                <w:szCs w:val="24"/>
              </w:rPr>
              <w:t>BİRİM</w:t>
            </w:r>
          </w:p>
        </w:tc>
        <w:tc>
          <w:tcPr>
            <w:tcW w:w="8810" w:type="dxa"/>
            <w:gridSpan w:val="6"/>
          </w:tcPr>
          <w:p w:rsidR="00A1207E" w:rsidRDefault="00A1207E" w:rsidP="003347B3">
            <w:pPr>
              <w:spacing w:before="3" w:line="60" w:lineRule="exact"/>
              <w:ind w:left="-99"/>
              <w:cnfStyle w:val="000000100000"/>
              <w:rPr>
                <w:sz w:val="6"/>
                <w:szCs w:val="6"/>
              </w:rPr>
            </w:pPr>
          </w:p>
          <w:p w:rsidR="00A1207E" w:rsidRPr="00372CAE" w:rsidRDefault="00A1207E" w:rsidP="003347B3">
            <w:pPr>
              <w:cnfStyle w:val="000000100000"/>
              <w:rPr>
                <w:sz w:val="6"/>
                <w:szCs w:val="6"/>
              </w:rPr>
            </w:pPr>
          </w:p>
          <w:p w:rsidR="00A1207E" w:rsidRPr="00372CAE" w:rsidRDefault="00A1207E" w:rsidP="003347B3">
            <w:pPr>
              <w:cnfStyle w:val="000000100000"/>
              <w:rPr>
                <w:sz w:val="6"/>
                <w:szCs w:val="6"/>
              </w:rPr>
            </w:pPr>
          </w:p>
          <w:p w:rsidR="00A1207E" w:rsidRPr="00372CAE" w:rsidRDefault="00A1207E" w:rsidP="003347B3">
            <w:pPr>
              <w:cnfStyle w:val="000000100000"/>
              <w:rPr>
                <w:sz w:val="40"/>
                <w:szCs w:val="40"/>
              </w:rPr>
            </w:pPr>
            <w:r>
              <w:rPr>
                <w:rFonts w:ascii="Times New Roman" w:hAnsi="Times New Roman"/>
                <w:b/>
                <w:spacing w:val="-1"/>
              </w:rPr>
              <w:t xml:space="preserve">ŞIRNAK </w:t>
            </w:r>
            <w:r>
              <w:rPr>
                <w:rFonts w:ascii="Times New Roman" w:hAnsi="Times New Roman"/>
                <w:b/>
              </w:rPr>
              <w:t>MEM</w:t>
            </w:r>
            <w:r>
              <w:rPr>
                <w:rFonts w:ascii="Times New Roman" w:hAnsi="Times New Roman"/>
                <w:b/>
                <w:spacing w:val="-3"/>
              </w:rPr>
              <w:t xml:space="preserve"> </w:t>
            </w:r>
            <w:r>
              <w:rPr>
                <w:rFonts w:ascii="Times New Roman" w:hAnsi="Times New Roman"/>
                <w:b/>
                <w:spacing w:val="-1"/>
              </w:rPr>
              <w:t>2015-2019</w:t>
            </w:r>
            <w:r>
              <w:rPr>
                <w:rFonts w:ascii="Times New Roman" w:hAnsi="Times New Roman"/>
                <w:b/>
              </w:rPr>
              <w:t xml:space="preserve"> </w:t>
            </w:r>
            <w:r>
              <w:rPr>
                <w:rFonts w:ascii="Times New Roman" w:hAnsi="Times New Roman"/>
                <w:b/>
                <w:spacing w:val="-1"/>
              </w:rPr>
              <w:t>STRATEJİK PLANI</w:t>
            </w:r>
            <w:r>
              <w:rPr>
                <w:rFonts w:ascii="Times New Roman" w:hAnsi="Times New Roman"/>
                <w:b/>
                <w:spacing w:val="-2"/>
              </w:rPr>
              <w:t xml:space="preserve"> HARCAMA</w:t>
            </w:r>
            <w:r>
              <w:rPr>
                <w:rFonts w:ascii="Times New Roman" w:hAnsi="Times New Roman"/>
                <w:b/>
              </w:rPr>
              <w:t xml:space="preserve"> </w:t>
            </w:r>
            <w:r>
              <w:rPr>
                <w:rFonts w:ascii="Times New Roman" w:hAnsi="Times New Roman"/>
                <w:b/>
                <w:spacing w:val="-1"/>
              </w:rPr>
              <w:t>BİRİMLERİ</w:t>
            </w:r>
            <w:r>
              <w:rPr>
                <w:rFonts w:ascii="Times New Roman" w:hAnsi="Times New Roman"/>
                <w:b/>
                <w:spacing w:val="-2"/>
              </w:rPr>
              <w:t xml:space="preserve"> </w:t>
            </w:r>
            <w:r>
              <w:rPr>
                <w:rFonts w:ascii="Times New Roman" w:hAnsi="Times New Roman"/>
                <w:b/>
              </w:rPr>
              <w:t>5</w:t>
            </w:r>
            <w:r>
              <w:rPr>
                <w:rFonts w:ascii="Times New Roman" w:hAnsi="Times New Roman"/>
                <w:b/>
                <w:spacing w:val="37"/>
              </w:rPr>
              <w:t xml:space="preserve"> </w:t>
            </w:r>
            <w:r>
              <w:rPr>
                <w:rFonts w:ascii="Times New Roman" w:hAnsi="Times New Roman"/>
                <w:b/>
                <w:spacing w:val="-1"/>
              </w:rPr>
              <w:t>YILLIK</w:t>
            </w:r>
            <w:r>
              <w:rPr>
                <w:rFonts w:ascii="Times New Roman" w:hAnsi="Times New Roman"/>
                <w:b/>
                <w:spacing w:val="1"/>
              </w:rPr>
              <w:t xml:space="preserve"> </w:t>
            </w:r>
            <w:r>
              <w:rPr>
                <w:rFonts w:ascii="Times New Roman" w:hAnsi="Times New Roman"/>
                <w:b/>
                <w:spacing w:val="-1"/>
              </w:rPr>
              <w:t>TAHMİNİ</w:t>
            </w:r>
            <w:r>
              <w:rPr>
                <w:rFonts w:ascii="Times New Roman" w:hAnsi="Times New Roman"/>
                <w:b/>
                <w:spacing w:val="-2"/>
              </w:rPr>
              <w:t xml:space="preserve"> ÖDENEKLERİ</w:t>
            </w:r>
          </w:p>
        </w:tc>
      </w:tr>
      <w:tr w:rsidR="00A1207E" w:rsidTr="009765C6">
        <w:trPr>
          <w:trHeight w:hRule="exact" w:val="454"/>
        </w:trPr>
        <w:tc>
          <w:tcPr>
            <w:cnfStyle w:val="000010000000"/>
            <w:tcW w:w="2259" w:type="dxa"/>
            <w:gridSpan w:val="2"/>
            <w:vMerge w:val="restart"/>
          </w:tcPr>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line="220" w:lineRule="exact"/>
            </w:pPr>
          </w:p>
          <w:p w:rsidR="00A1207E" w:rsidRDefault="00A1207E" w:rsidP="003347B3">
            <w:pPr>
              <w:pStyle w:val="TableParagraph"/>
              <w:spacing w:before="7" w:line="260" w:lineRule="exact"/>
              <w:rPr>
                <w:sz w:val="26"/>
                <w:szCs w:val="26"/>
              </w:rPr>
            </w:pPr>
          </w:p>
          <w:p w:rsidR="00A1207E" w:rsidRDefault="00A1207E" w:rsidP="003347B3">
            <w:pPr>
              <w:pStyle w:val="TableParagraph"/>
              <w:ind w:left="123" w:right="126" w:firstLine="2"/>
              <w:jc w:val="center"/>
              <w:rPr>
                <w:rFonts w:ascii="Times New Roman" w:eastAsia="Times New Roman" w:hAnsi="Times New Roman" w:cs="Times New Roman"/>
              </w:rPr>
            </w:pPr>
            <w:r>
              <w:rPr>
                <w:rFonts w:ascii="Times New Roman" w:hAnsi="Times New Roman"/>
                <w:b/>
                <w:spacing w:val="-1"/>
              </w:rPr>
              <w:t>DESTEK</w:t>
            </w:r>
            <w:r>
              <w:rPr>
                <w:rFonts w:ascii="Times New Roman" w:hAnsi="Times New Roman"/>
                <w:b/>
                <w:spacing w:val="21"/>
              </w:rPr>
              <w:t xml:space="preserve"> </w:t>
            </w:r>
            <w:r>
              <w:rPr>
                <w:rFonts w:ascii="Times New Roman" w:hAnsi="Times New Roman"/>
                <w:b/>
                <w:spacing w:val="-1"/>
              </w:rPr>
              <w:t>HİZMETLERİ</w:t>
            </w:r>
            <w:r>
              <w:rPr>
                <w:rFonts w:ascii="Times New Roman" w:hAnsi="Times New Roman"/>
                <w:b/>
                <w:spacing w:val="22"/>
              </w:rPr>
              <w:t xml:space="preserve"> </w:t>
            </w:r>
            <w:r>
              <w:rPr>
                <w:rFonts w:ascii="Times New Roman" w:hAnsi="Times New Roman"/>
                <w:b/>
                <w:spacing w:val="-1"/>
              </w:rPr>
              <w:t>ŞUBESİ</w:t>
            </w:r>
          </w:p>
        </w:tc>
        <w:tc>
          <w:tcPr>
            <w:tcW w:w="1138" w:type="dxa"/>
            <w:vMerge w:val="restart"/>
            <w:textDirection w:val="btLr"/>
          </w:tcPr>
          <w:p w:rsidR="00A1207E" w:rsidRPr="002F1C89" w:rsidRDefault="00A1207E" w:rsidP="003347B3">
            <w:pPr>
              <w:pStyle w:val="TableParagraph"/>
              <w:spacing w:line="130" w:lineRule="exact"/>
              <w:cnfStyle w:val="000000000000"/>
              <w:rPr>
                <w:sz w:val="16"/>
                <w:szCs w:val="16"/>
              </w:rPr>
            </w:pPr>
          </w:p>
          <w:p w:rsidR="00A1207E" w:rsidRPr="002F1C89" w:rsidRDefault="00A1207E" w:rsidP="003347B3">
            <w:pPr>
              <w:pStyle w:val="TableParagraph"/>
              <w:spacing w:line="220" w:lineRule="exact"/>
              <w:cnfStyle w:val="000000000000"/>
              <w:rPr>
                <w:sz w:val="16"/>
                <w:szCs w:val="16"/>
              </w:rPr>
            </w:pPr>
          </w:p>
          <w:p w:rsidR="00A1207E" w:rsidRPr="002F1C89" w:rsidRDefault="00A1207E" w:rsidP="003347B3">
            <w:pPr>
              <w:pStyle w:val="TableParagraph"/>
              <w:ind w:left="716"/>
              <w:cnfStyle w:val="000000000000"/>
              <w:rPr>
                <w:rFonts w:ascii="Times New Roman" w:eastAsia="Times New Roman" w:hAnsi="Times New Roman" w:cs="Times New Roman"/>
                <w:sz w:val="16"/>
                <w:szCs w:val="16"/>
              </w:rPr>
            </w:pPr>
            <w:r w:rsidRPr="002F1C89">
              <w:rPr>
                <w:rFonts w:ascii="Times New Roman"/>
                <w:b/>
                <w:spacing w:val="-1"/>
                <w:sz w:val="16"/>
                <w:szCs w:val="16"/>
              </w:rPr>
              <w:t>YILLAR</w:t>
            </w:r>
          </w:p>
        </w:tc>
        <w:tc>
          <w:tcPr>
            <w:cnfStyle w:val="000010000000"/>
            <w:tcW w:w="2081" w:type="dxa"/>
          </w:tcPr>
          <w:p w:rsidR="00A1207E" w:rsidRPr="002F1C89" w:rsidRDefault="00A1207E" w:rsidP="003347B3">
            <w:pPr>
              <w:pStyle w:val="TableParagraph"/>
              <w:spacing w:before="126"/>
              <w:jc w:val="center"/>
              <w:rPr>
                <w:rFonts w:ascii="Times New Roman" w:eastAsia="Times New Roman" w:hAnsi="Times New Roman" w:cs="Times New Roman"/>
                <w:sz w:val="16"/>
                <w:szCs w:val="16"/>
              </w:rPr>
            </w:pPr>
          </w:p>
        </w:tc>
        <w:tc>
          <w:tcPr>
            <w:tcW w:w="1934" w:type="dxa"/>
          </w:tcPr>
          <w:p w:rsidR="00A1207E" w:rsidRPr="002F1C89" w:rsidRDefault="00A1207E" w:rsidP="003347B3">
            <w:pPr>
              <w:pStyle w:val="TableParagraph"/>
              <w:spacing w:before="126"/>
              <w:ind w:right="1"/>
              <w:jc w:val="center"/>
              <w:cnfStyle w:val="000000000000"/>
              <w:rPr>
                <w:rFonts w:ascii="Times New Roman" w:eastAsia="Times New Roman" w:hAnsi="Times New Roman" w:cs="Times New Roman"/>
                <w:sz w:val="16"/>
                <w:szCs w:val="16"/>
              </w:rPr>
            </w:pPr>
          </w:p>
        </w:tc>
        <w:tc>
          <w:tcPr>
            <w:cnfStyle w:val="000010000000"/>
            <w:tcW w:w="1780" w:type="dxa"/>
          </w:tcPr>
          <w:p w:rsidR="00A1207E" w:rsidRPr="002F1C89" w:rsidRDefault="00A1207E" w:rsidP="003347B3">
            <w:pPr>
              <w:pStyle w:val="TableParagraph"/>
              <w:spacing w:before="126"/>
              <w:jc w:val="center"/>
              <w:rPr>
                <w:rFonts w:ascii="Times New Roman" w:eastAsia="Times New Roman" w:hAnsi="Times New Roman" w:cs="Times New Roman"/>
                <w:sz w:val="16"/>
                <w:szCs w:val="16"/>
              </w:rPr>
            </w:pPr>
          </w:p>
        </w:tc>
        <w:tc>
          <w:tcPr>
            <w:tcW w:w="1862" w:type="dxa"/>
          </w:tcPr>
          <w:p w:rsidR="00A1207E" w:rsidRPr="002F1C89" w:rsidRDefault="00A1207E" w:rsidP="003347B3">
            <w:pPr>
              <w:pStyle w:val="TableParagraph"/>
              <w:spacing w:before="126"/>
              <w:ind w:right="2"/>
              <w:jc w:val="center"/>
              <w:cnfStyle w:val="000000000000"/>
              <w:rPr>
                <w:rFonts w:ascii="Times New Roman" w:eastAsia="Times New Roman" w:hAnsi="Times New Roman" w:cs="Times New Roman"/>
                <w:sz w:val="16"/>
                <w:szCs w:val="16"/>
              </w:rPr>
            </w:pPr>
          </w:p>
        </w:tc>
      </w:tr>
      <w:tr w:rsidR="00A1207E" w:rsidTr="009765C6">
        <w:trPr>
          <w:cnfStyle w:val="000000100000"/>
          <w:trHeight w:hRule="exact" w:val="1572"/>
        </w:trPr>
        <w:tc>
          <w:tcPr>
            <w:cnfStyle w:val="000010000000"/>
            <w:tcW w:w="2259" w:type="dxa"/>
            <w:gridSpan w:val="2"/>
            <w:vMerge/>
          </w:tcPr>
          <w:p w:rsidR="00A1207E" w:rsidRDefault="00A1207E" w:rsidP="003347B3"/>
        </w:tc>
        <w:tc>
          <w:tcPr>
            <w:tcW w:w="1138" w:type="dxa"/>
            <w:vMerge/>
            <w:textDirection w:val="btLr"/>
          </w:tcPr>
          <w:p w:rsidR="00A1207E" w:rsidRPr="002F1C89" w:rsidRDefault="00A1207E" w:rsidP="003347B3">
            <w:pPr>
              <w:cnfStyle w:val="000000100000"/>
              <w:rPr>
                <w:sz w:val="16"/>
                <w:szCs w:val="16"/>
              </w:rPr>
            </w:pPr>
          </w:p>
        </w:tc>
        <w:tc>
          <w:tcPr>
            <w:cnfStyle w:val="000010000000"/>
            <w:tcW w:w="2081" w:type="dxa"/>
            <w:textDirection w:val="btLr"/>
          </w:tcPr>
          <w:p w:rsidR="00A1207E" w:rsidRPr="002F1C89" w:rsidRDefault="00A1207E" w:rsidP="003347B3">
            <w:pPr>
              <w:pStyle w:val="TableParagraph"/>
              <w:spacing w:before="1" w:line="280" w:lineRule="exact"/>
              <w:rPr>
                <w:sz w:val="16"/>
                <w:szCs w:val="16"/>
              </w:rPr>
            </w:pPr>
          </w:p>
          <w:p w:rsidR="00A1207E" w:rsidRPr="002F1C89" w:rsidRDefault="00A1207E" w:rsidP="003347B3">
            <w:pPr>
              <w:pStyle w:val="TableParagraph"/>
              <w:spacing w:line="246" w:lineRule="auto"/>
              <w:ind w:left="274" w:right="277"/>
              <w:jc w:val="center"/>
              <w:rPr>
                <w:rFonts w:ascii="Times New Roman" w:eastAsia="Times New Roman" w:hAnsi="Times New Roman" w:cs="Times New Roman"/>
                <w:sz w:val="16"/>
                <w:szCs w:val="16"/>
              </w:rPr>
            </w:pPr>
            <w:r w:rsidRPr="002F1C89">
              <w:rPr>
                <w:rFonts w:ascii="Times New Roman" w:hAnsi="Times New Roman"/>
                <w:b/>
                <w:spacing w:val="-1"/>
                <w:sz w:val="16"/>
                <w:szCs w:val="16"/>
              </w:rPr>
              <w:t>TÜKETİME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YÖNELİK</w:t>
            </w:r>
            <w:r w:rsidRPr="002F1C89">
              <w:rPr>
                <w:rFonts w:ascii="Times New Roman" w:hAnsi="Times New Roman"/>
                <w:b/>
                <w:spacing w:val="22"/>
                <w:sz w:val="16"/>
                <w:szCs w:val="16"/>
              </w:rPr>
              <w:t xml:space="preserve"> </w:t>
            </w:r>
            <w:r w:rsidRPr="002F1C89">
              <w:rPr>
                <w:rFonts w:ascii="Times New Roman" w:hAnsi="Times New Roman"/>
                <w:b/>
                <w:sz w:val="16"/>
                <w:szCs w:val="16"/>
              </w:rPr>
              <w:t>MAL</w:t>
            </w:r>
            <w:r w:rsidRPr="002F1C89">
              <w:rPr>
                <w:rFonts w:ascii="Times New Roman" w:hAnsi="Times New Roman"/>
                <w:b/>
                <w:spacing w:val="-2"/>
                <w:sz w:val="16"/>
                <w:szCs w:val="16"/>
              </w:rPr>
              <w:t xml:space="preserve"> </w:t>
            </w:r>
            <w:r w:rsidRPr="002F1C89">
              <w:rPr>
                <w:rFonts w:ascii="Times New Roman" w:hAnsi="Times New Roman"/>
                <w:b/>
                <w:spacing w:val="-1"/>
                <w:sz w:val="16"/>
                <w:szCs w:val="16"/>
              </w:rPr>
              <w:t>VE</w:t>
            </w:r>
            <w:r w:rsidRPr="002F1C89">
              <w:rPr>
                <w:rFonts w:ascii="Times New Roman" w:hAnsi="Times New Roman"/>
                <w:b/>
                <w:spacing w:val="20"/>
                <w:sz w:val="16"/>
                <w:szCs w:val="16"/>
              </w:rPr>
              <w:t xml:space="preserve"> </w:t>
            </w:r>
            <w:r w:rsidRPr="002F1C89">
              <w:rPr>
                <w:rFonts w:ascii="Times New Roman" w:hAnsi="Times New Roman"/>
                <w:b/>
                <w:spacing w:val="-1"/>
                <w:sz w:val="16"/>
                <w:szCs w:val="16"/>
              </w:rPr>
              <w:t>MALZEME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ALIMLARI</w:t>
            </w:r>
          </w:p>
        </w:tc>
        <w:tc>
          <w:tcPr>
            <w:tcW w:w="1934" w:type="dxa"/>
            <w:textDirection w:val="btLr"/>
          </w:tcPr>
          <w:p w:rsidR="00A1207E" w:rsidRPr="002F1C89" w:rsidRDefault="00A1207E" w:rsidP="003347B3">
            <w:pPr>
              <w:pStyle w:val="TableParagraph"/>
              <w:spacing w:before="98" w:line="246" w:lineRule="auto"/>
              <w:ind w:left="128" w:right="132" w:firstLine="2"/>
              <w:jc w:val="center"/>
              <w:cnfStyle w:val="000000100000"/>
              <w:rPr>
                <w:rFonts w:ascii="Times New Roman" w:eastAsia="Times New Roman" w:hAnsi="Times New Roman" w:cs="Times New Roman"/>
                <w:sz w:val="16"/>
                <w:szCs w:val="16"/>
              </w:rPr>
            </w:pPr>
            <w:r w:rsidRPr="002F1C89">
              <w:rPr>
                <w:rFonts w:ascii="Times New Roman" w:hAnsi="Times New Roman"/>
                <w:b/>
                <w:spacing w:val="-1"/>
                <w:sz w:val="16"/>
                <w:szCs w:val="16"/>
              </w:rPr>
              <w:t>MENKUL</w:t>
            </w:r>
            <w:r w:rsidRPr="002F1C89">
              <w:rPr>
                <w:rFonts w:ascii="Times New Roman" w:hAnsi="Times New Roman"/>
                <w:b/>
                <w:spacing w:val="22"/>
                <w:sz w:val="16"/>
                <w:szCs w:val="16"/>
              </w:rPr>
              <w:t xml:space="preserve"> </w:t>
            </w:r>
            <w:r w:rsidRPr="002F1C89">
              <w:rPr>
                <w:rFonts w:ascii="Times New Roman" w:hAnsi="Times New Roman"/>
                <w:b/>
                <w:spacing w:val="-1"/>
                <w:sz w:val="16"/>
                <w:szCs w:val="16"/>
              </w:rPr>
              <w:t>MAL,</w:t>
            </w:r>
            <w:r w:rsidRPr="002F1C89">
              <w:rPr>
                <w:rFonts w:ascii="Times New Roman" w:hAnsi="Times New Roman"/>
                <w:b/>
                <w:spacing w:val="22"/>
                <w:sz w:val="16"/>
                <w:szCs w:val="16"/>
              </w:rPr>
              <w:t xml:space="preserve"> </w:t>
            </w:r>
            <w:r w:rsidRPr="002F1C89">
              <w:rPr>
                <w:rFonts w:ascii="Times New Roman" w:hAnsi="Times New Roman"/>
                <w:b/>
                <w:spacing w:val="-2"/>
                <w:sz w:val="16"/>
                <w:szCs w:val="16"/>
              </w:rPr>
              <w:t>GAYRİMADDİ</w:t>
            </w:r>
            <w:r w:rsidRPr="002F1C89">
              <w:rPr>
                <w:rFonts w:ascii="Times New Roman" w:hAnsi="Times New Roman"/>
                <w:b/>
                <w:spacing w:val="29"/>
                <w:sz w:val="16"/>
                <w:szCs w:val="16"/>
              </w:rPr>
              <w:t xml:space="preserve"> </w:t>
            </w:r>
            <w:r w:rsidRPr="002F1C89">
              <w:rPr>
                <w:rFonts w:ascii="Times New Roman" w:hAnsi="Times New Roman"/>
                <w:b/>
                <w:spacing w:val="-1"/>
                <w:sz w:val="16"/>
                <w:szCs w:val="16"/>
              </w:rPr>
              <w:t>ALIM,</w:t>
            </w:r>
            <w:r w:rsidRPr="002F1C89">
              <w:rPr>
                <w:rFonts w:ascii="Times New Roman" w:hAnsi="Times New Roman"/>
                <w:b/>
                <w:sz w:val="16"/>
                <w:szCs w:val="16"/>
              </w:rPr>
              <w:t xml:space="preserve"> </w:t>
            </w:r>
            <w:r w:rsidRPr="002F1C89">
              <w:rPr>
                <w:rFonts w:ascii="Times New Roman" w:hAnsi="Times New Roman"/>
                <w:b/>
                <w:spacing w:val="-1"/>
                <w:sz w:val="16"/>
                <w:szCs w:val="16"/>
              </w:rPr>
              <w:t>BAKIM</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VE ONARIM</w:t>
            </w:r>
            <w:r w:rsidRPr="002F1C89">
              <w:rPr>
                <w:rFonts w:ascii="Times New Roman" w:hAnsi="Times New Roman"/>
                <w:b/>
                <w:spacing w:val="21"/>
                <w:sz w:val="16"/>
                <w:szCs w:val="16"/>
              </w:rPr>
              <w:t xml:space="preserve"> </w:t>
            </w:r>
            <w:r w:rsidRPr="002F1C89">
              <w:rPr>
                <w:rFonts w:ascii="Times New Roman" w:hAnsi="Times New Roman"/>
                <w:b/>
                <w:spacing w:val="-1"/>
                <w:sz w:val="16"/>
                <w:szCs w:val="16"/>
              </w:rPr>
              <w:t>GİDERLERİ</w:t>
            </w:r>
          </w:p>
        </w:tc>
        <w:tc>
          <w:tcPr>
            <w:cnfStyle w:val="000010000000"/>
            <w:tcW w:w="1780" w:type="dxa"/>
            <w:textDirection w:val="btLr"/>
          </w:tcPr>
          <w:p w:rsidR="00A1207E" w:rsidRPr="002F1C89" w:rsidRDefault="00A1207E" w:rsidP="003347B3">
            <w:pPr>
              <w:pStyle w:val="TableParagraph"/>
              <w:spacing w:line="220" w:lineRule="exact"/>
              <w:rPr>
                <w:sz w:val="16"/>
                <w:szCs w:val="16"/>
              </w:rPr>
            </w:pPr>
          </w:p>
          <w:p w:rsidR="00A1207E" w:rsidRPr="002F1C89" w:rsidRDefault="00A1207E" w:rsidP="003347B3">
            <w:pPr>
              <w:pStyle w:val="TableParagraph"/>
              <w:spacing w:before="1" w:line="300" w:lineRule="exact"/>
              <w:rPr>
                <w:sz w:val="16"/>
                <w:szCs w:val="16"/>
              </w:rPr>
            </w:pPr>
          </w:p>
          <w:p w:rsidR="00A1207E" w:rsidRPr="002F1C89" w:rsidRDefault="00A1207E" w:rsidP="003347B3">
            <w:pPr>
              <w:pStyle w:val="TableParagraph"/>
              <w:spacing w:line="245" w:lineRule="auto"/>
              <w:ind w:left="306" w:hanging="152"/>
              <w:rPr>
                <w:rFonts w:ascii="Times New Roman" w:eastAsia="Times New Roman" w:hAnsi="Times New Roman" w:cs="Times New Roman"/>
                <w:sz w:val="16"/>
                <w:szCs w:val="16"/>
              </w:rPr>
            </w:pPr>
            <w:r w:rsidRPr="002F1C89">
              <w:rPr>
                <w:rFonts w:ascii="Times New Roman"/>
                <w:b/>
                <w:spacing w:val="-1"/>
                <w:sz w:val="16"/>
                <w:szCs w:val="16"/>
              </w:rPr>
              <w:t xml:space="preserve">MAMUL </w:t>
            </w:r>
            <w:r w:rsidRPr="002F1C89">
              <w:rPr>
                <w:rFonts w:ascii="Times New Roman"/>
                <w:b/>
                <w:sz w:val="16"/>
                <w:szCs w:val="16"/>
              </w:rPr>
              <w:t>MAL</w:t>
            </w:r>
            <w:r w:rsidRPr="002F1C89">
              <w:rPr>
                <w:rFonts w:ascii="Times New Roman"/>
                <w:b/>
                <w:spacing w:val="23"/>
                <w:sz w:val="16"/>
                <w:szCs w:val="16"/>
              </w:rPr>
              <w:t xml:space="preserve"> </w:t>
            </w:r>
            <w:r w:rsidRPr="002F1C89">
              <w:rPr>
                <w:rFonts w:ascii="Times New Roman"/>
                <w:b/>
                <w:spacing w:val="-1"/>
                <w:sz w:val="16"/>
                <w:szCs w:val="16"/>
              </w:rPr>
              <w:t>ALIMLARI</w:t>
            </w:r>
          </w:p>
        </w:tc>
        <w:tc>
          <w:tcPr>
            <w:tcW w:w="1862" w:type="dxa"/>
            <w:textDirection w:val="btLr"/>
          </w:tcPr>
          <w:p w:rsidR="00A1207E" w:rsidRPr="002F1C89" w:rsidRDefault="00A1207E" w:rsidP="003347B3">
            <w:pPr>
              <w:pStyle w:val="TableParagraph"/>
              <w:spacing w:before="7" w:line="110" w:lineRule="exact"/>
              <w:cnfStyle w:val="000000100000"/>
              <w:rPr>
                <w:sz w:val="16"/>
                <w:szCs w:val="16"/>
              </w:rPr>
            </w:pPr>
          </w:p>
          <w:p w:rsidR="00A1207E" w:rsidRPr="002F1C89" w:rsidRDefault="00A1207E" w:rsidP="003347B3">
            <w:pPr>
              <w:pStyle w:val="TableParagraph"/>
              <w:spacing w:line="220" w:lineRule="exact"/>
              <w:cnfStyle w:val="000000100000"/>
              <w:rPr>
                <w:sz w:val="16"/>
                <w:szCs w:val="16"/>
              </w:rPr>
            </w:pPr>
          </w:p>
          <w:p w:rsidR="00A1207E" w:rsidRPr="002F1C89" w:rsidRDefault="00A1207E" w:rsidP="003347B3">
            <w:pPr>
              <w:pStyle w:val="TableParagraph"/>
              <w:spacing w:line="220" w:lineRule="exact"/>
              <w:cnfStyle w:val="000000100000"/>
              <w:rPr>
                <w:sz w:val="16"/>
                <w:szCs w:val="16"/>
              </w:rPr>
            </w:pPr>
          </w:p>
          <w:p w:rsidR="00A1207E" w:rsidRPr="002F1C89" w:rsidRDefault="00A1207E" w:rsidP="003347B3">
            <w:pPr>
              <w:pStyle w:val="TableParagraph"/>
              <w:spacing w:line="248" w:lineRule="auto"/>
              <w:ind w:left="306" w:firstLine="120"/>
              <w:cnfStyle w:val="000000100000"/>
              <w:rPr>
                <w:rFonts w:ascii="Times New Roman" w:eastAsia="Times New Roman" w:hAnsi="Times New Roman" w:cs="Times New Roman"/>
                <w:sz w:val="16"/>
                <w:szCs w:val="16"/>
              </w:rPr>
            </w:pPr>
            <w:r w:rsidRPr="002F1C89">
              <w:rPr>
                <w:rFonts w:ascii="Times New Roman" w:hAnsi="Times New Roman"/>
                <w:b/>
                <w:spacing w:val="-1"/>
                <w:sz w:val="16"/>
                <w:szCs w:val="16"/>
              </w:rPr>
              <w:t>HİZMET</w:t>
            </w:r>
            <w:r w:rsidRPr="002F1C89">
              <w:rPr>
                <w:rFonts w:ascii="Times New Roman" w:hAnsi="Times New Roman"/>
                <w:b/>
                <w:spacing w:val="25"/>
                <w:sz w:val="16"/>
                <w:szCs w:val="16"/>
              </w:rPr>
              <w:t xml:space="preserve"> </w:t>
            </w:r>
            <w:r w:rsidRPr="002F1C89">
              <w:rPr>
                <w:rFonts w:ascii="Times New Roman" w:hAnsi="Times New Roman"/>
                <w:b/>
                <w:spacing w:val="-1"/>
                <w:sz w:val="16"/>
                <w:szCs w:val="16"/>
              </w:rPr>
              <w:t>ALIMLARI</w:t>
            </w:r>
          </w:p>
        </w:tc>
      </w:tr>
      <w:tr w:rsidR="00A1207E" w:rsidTr="009765C6">
        <w:trPr>
          <w:trHeight w:hRule="exact" w:val="444"/>
        </w:trPr>
        <w:tc>
          <w:tcPr>
            <w:cnfStyle w:val="000010000000"/>
            <w:tcW w:w="2259" w:type="dxa"/>
            <w:gridSpan w:val="2"/>
            <w:vMerge/>
          </w:tcPr>
          <w:p w:rsidR="00A1207E" w:rsidRDefault="00A1207E" w:rsidP="003347B3"/>
        </w:tc>
        <w:tc>
          <w:tcPr>
            <w:tcW w:w="1138" w:type="dxa"/>
          </w:tcPr>
          <w:p w:rsidR="00A1207E" w:rsidRDefault="00A1207E" w:rsidP="003347B3">
            <w:pPr>
              <w:pStyle w:val="TableParagraph"/>
              <w:spacing w:before="113"/>
              <w:ind w:left="233"/>
              <w:cnfStyle w:val="000000000000"/>
              <w:rPr>
                <w:rFonts w:ascii="Times New Roman" w:eastAsia="Times New Roman" w:hAnsi="Times New Roman" w:cs="Times New Roman"/>
              </w:rPr>
            </w:pPr>
            <w:r>
              <w:rPr>
                <w:rFonts w:ascii="Times New Roman"/>
                <w:b/>
              </w:rPr>
              <w:t>2015</w:t>
            </w:r>
          </w:p>
        </w:tc>
        <w:tc>
          <w:tcPr>
            <w:cnfStyle w:val="000010000000"/>
            <w:tcW w:w="2081" w:type="dxa"/>
          </w:tcPr>
          <w:p w:rsidR="00A1207E" w:rsidRPr="007A136F" w:rsidRDefault="00A1207E" w:rsidP="003347B3">
            <w:pPr>
              <w:pStyle w:val="TableParagraph"/>
              <w:spacing w:before="113"/>
              <w:ind w:left="301"/>
              <w:rPr>
                <w:rFonts w:ascii="Times New Roman" w:eastAsia="Times New Roman" w:hAnsi="Times New Roman" w:cs="Times New Roman"/>
                <w:sz w:val="16"/>
                <w:szCs w:val="16"/>
              </w:rPr>
            </w:pPr>
            <w:r>
              <w:rPr>
                <w:rFonts w:ascii="Times New Roman"/>
                <w:b/>
                <w:spacing w:val="-1"/>
                <w:sz w:val="16"/>
                <w:szCs w:val="16"/>
              </w:rPr>
              <w:t>14.500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000000"/>
              <w:rPr>
                <w:rFonts w:ascii="Times New Roman" w:eastAsia="Times New Roman" w:hAnsi="Times New Roman" w:cs="Times New Roman"/>
                <w:sz w:val="16"/>
                <w:szCs w:val="16"/>
              </w:rPr>
            </w:pPr>
            <w:r>
              <w:rPr>
                <w:rFonts w:ascii="Times New Roman"/>
                <w:b/>
                <w:sz w:val="16"/>
                <w:szCs w:val="16"/>
              </w:rPr>
              <w:t>17.000.000</w:t>
            </w:r>
            <w:r w:rsidRPr="007A136F">
              <w:rPr>
                <w:rFonts w:ascii="Times New Roman"/>
                <w:b/>
                <w:sz w:val="16"/>
                <w:szCs w:val="16"/>
              </w:rPr>
              <w:t>.00</w:t>
            </w:r>
            <w:r>
              <w:rPr>
                <w:rFonts w:ascii="Times New Roman"/>
                <w:b/>
                <w:sz w:val="16"/>
                <w:szCs w:val="16"/>
              </w:rPr>
              <w:t>0</w:t>
            </w:r>
          </w:p>
        </w:tc>
        <w:tc>
          <w:tcPr>
            <w:cnfStyle w:val="00001000000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9.300.000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000000"/>
              <w:rPr>
                <w:rFonts w:ascii="Times New Roman" w:eastAsia="Times New Roman" w:hAnsi="Times New Roman" w:cs="Times New Roman"/>
                <w:sz w:val="16"/>
                <w:szCs w:val="16"/>
              </w:rPr>
            </w:pPr>
            <w:r>
              <w:rPr>
                <w:rFonts w:ascii="Times New Roman"/>
                <w:b/>
                <w:spacing w:val="-1"/>
                <w:sz w:val="16"/>
                <w:szCs w:val="16"/>
              </w:rPr>
              <w:t>12.800.000</w:t>
            </w:r>
            <w:r w:rsidRPr="007A136F">
              <w:rPr>
                <w:rFonts w:ascii="Times New Roman"/>
                <w:b/>
                <w:spacing w:val="-1"/>
                <w:sz w:val="16"/>
                <w:szCs w:val="16"/>
              </w:rPr>
              <w:t>.00</w:t>
            </w:r>
            <w:r>
              <w:rPr>
                <w:rFonts w:ascii="Times New Roman"/>
                <w:b/>
                <w:spacing w:val="-1"/>
                <w:sz w:val="16"/>
                <w:szCs w:val="16"/>
              </w:rPr>
              <w:t>0</w:t>
            </w:r>
          </w:p>
        </w:tc>
      </w:tr>
      <w:tr w:rsidR="00A1207E" w:rsidTr="009765C6">
        <w:trPr>
          <w:cnfStyle w:val="000000100000"/>
          <w:trHeight w:hRule="exact" w:val="445"/>
        </w:trPr>
        <w:tc>
          <w:tcPr>
            <w:cnfStyle w:val="000010000000"/>
            <w:tcW w:w="2259" w:type="dxa"/>
            <w:gridSpan w:val="2"/>
            <w:vMerge/>
          </w:tcPr>
          <w:p w:rsidR="00A1207E" w:rsidRDefault="00A1207E" w:rsidP="003347B3"/>
        </w:tc>
        <w:tc>
          <w:tcPr>
            <w:tcW w:w="1138" w:type="dxa"/>
          </w:tcPr>
          <w:p w:rsidR="00A1207E" w:rsidRDefault="00A1207E" w:rsidP="003347B3">
            <w:pPr>
              <w:pStyle w:val="TableParagraph"/>
              <w:spacing w:before="115"/>
              <w:ind w:left="258"/>
              <w:cnfStyle w:val="000000100000"/>
              <w:rPr>
                <w:rFonts w:ascii="Times New Roman" w:eastAsia="Times New Roman" w:hAnsi="Times New Roman" w:cs="Times New Roman"/>
              </w:rPr>
            </w:pPr>
            <w:r>
              <w:rPr>
                <w:rFonts w:ascii="Times New Roman"/>
                <w:b/>
              </w:rPr>
              <w:t>2016</w:t>
            </w:r>
          </w:p>
        </w:tc>
        <w:tc>
          <w:tcPr>
            <w:cnfStyle w:val="000010000000"/>
            <w:tcW w:w="2081" w:type="dxa"/>
          </w:tcPr>
          <w:p w:rsidR="00A1207E" w:rsidRPr="007A136F" w:rsidRDefault="00A1207E" w:rsidP="003347B3">
            <w:pPr>
              <w:pStyle w:val="TableParagraph"/>
              <w:spacing w:before="115"/>
              <w:ind w:left="301"/>
              <w:rPr>
                <w:rFonts w:ascii="Times New Roman" w:eastAsia="Times New Roman" w:hAnsi="Times New Roman" w:cs="Times New Roman"/>
                <w:sz w:val="16"/>
                <w:szCs w:val="16"/>
              </w:rPr>
            </w:pPr>
            <w:r>
              <w:rPr>
                <w:rFonts w:ascii="Times New Roman"/>
                <w:b/>
                <w:spacing w:val="-1"/>
                <w:sz w:val="16"/>
                <w:szCs w:val="16"/>
              </w:rPr>
              <w:t>15.500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100000"/>
              <w:rPr>
                <w:rFonts w:ascii="Times New Roman" w:eastAsia="Times New Roman" w:hAnsi="Times New Roman" w:cs="Times New Roman"/>
                <w:sz w:val="16"/>
                <w:szCs w:val="16"/>
              </w:rPr>
            </w:pPr>
            <w:r>
              <w:rPr>
                <w:rFonts w:ascii="Times New Roman"/>
                <w:b/>
                <w:sz w:val="16"/>
                <w:szCs w:val="16"/>
              </w:rPr>
              <w:t>18.000.000</w:t>
            </w:r>
            <w:r w:rsidRPr="007A136F">
              <w:rPr>
                <w:rFonts w:ascii="Times New Roman"/>
                <w:b/>
                <w:sz w:val="16"/>
                <w:szCs w:val="16"/>
              </w:rPr>
              <w:t>.00</w:t>
            </w:r>
            <w:r>
              <w:rPr>
                <w:rFonts w:ascii="Times New Roman"/>
                <w:b/>
                <w:sz w:val="16"/>
                <w:szCs w:val="16"/>
              </w:rPr>
              <w:t>0</w:t>
            </w:r>
          </w:p>
        </w:tc>
        <w:tc>
          <w:tcPr>
            <w:cnfStyle w:val="00001000000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10.300.000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100000"/>
              <w:rPr>
                <w:rFonts w:ascii="Times New Roman" w:eastAsia="Times New Roman" w:hAnsi="Times New Roman" w:cs="Times New Roman"/>
                <w:sz w:val="16"/>
                <w:szCs w:val="16"/>
              </w:rPr>
            </w:pPr>
            <w:r>
              <w:rPr>
                <w:rFonts w:ascii="Times New Roman"/>
                <w:b/>
                <w:spacing w:val="-1"/>
                <w:sz w:val="16"/>
                <w:szCs w:val="16"/>
              </w:rPr>
              <w:t>13.800.000</w:t>
            </w:r>
            <w:r w:rsidRPr="007A136F">
              <w:rPr>
                <w:rFonts w:ascii="Times New Roman"/>
                <w:b/>
                <w:spacing w:val="-1"/>
                <w:sz w:val="16"/>
                <w:szCs w:val="16"/>
              </w:rPr>
              <w:t>.00</w:t>
            </w:r>
            <w:r>
              <w:rPr>
                <w:rFonts w:ascii="Times New Roman"/>
                <w:b/>
                <w:spacing w:val="-1"/>
                <w:sz w:val="16"/>
                <w:szCs w:val="16"/>
              </w:rPr>
              <w:t>0</w:t>
            </w:r>
          </w:p>
        </w:tc>
      </w:tr>
      <w:tr w:rsidR="00A1207E" w:rsidTr="009765C6">
        <w:trPr>
          <w:trHeight w:hRule="exact" w:val="446"/>
        </w:trPr>
        <w:tc>
          <w:tcPr>
            <w:cnfStyle w:val="000010000000"/>
            <w:tcW w:w="2259" w:type="dxa"/>
            <w:gridSpan w:val="2"/>
            <w:vMerge/>
          </w:tcPr>
          <w:p w:rsidR="00A1207E" w:rsidRDefault="00A1207E" w:rsidP="003347B3"/>
        </w:tc>
        <w:tc>
          <w:tcPr>
            <w:tcW w:w="1138" w:type="dxa"/>
          </w:tcPr>
          <w:p w:rsidR="00A1207E" w:rsidRDefault="00A1207E" w:rsidP="003347B3">
            <w:pPr>
              <w:pStyle w:val="TableParagraph"/>
              <w:spacing w:before="114"/>
              <w:ind w:left="258"/>
              <w:cnfStyle w:val="000000000000"/>
              <w:rPr>
                <w:rFonts w:ascii="Times New Roman" w:eastAsia="Times New Roman" w:hAnsi="Times New Roman" w:cs="Times New Roman"/>
              </w:rPr>
            </w:pPr>
            <w:r>
              <w:rPr>
                <w:rFonts w:ascii="Times New Roman"/>
                <w:b/>
              </w:rPr>
              <w:t>2017</w:t>
            </w:r>
          </w:p>
        </w:tc>
        <w:tc>
          <w:tcPr>
            <w:cnfStyle w:val="000010000000"/>
            <w:tcW w:w="2081" w:type="dxa"/>
          </w:tcPr>
          <w:p w:rsidR="00A1207E" w:rsidRPr="007A136F" w:rsidRDefault="00A1207E" w:rsidP="003347B3">
            <w:pPr>
              <w:pStyle w:val="TableParagraph"/>
              <w:spacing w:before="114"/>
              <w:ind w:left="301"/>
              <w:rPr>
                <w:rFonts w:ascii="Times New Roman" w:eastAsia="Times New Roman" w:hAnsi="Times New Roman" w:cs="Times New Roman"/>
                <w:sz w:val="16"/>
                <w:szCs w:val="16"/>
              </w:rPr>
            </w:pPr>
            <w:r>
              <w:rPr>
                <w:rFonts w:ascii="Times New Roman"/>
                <w:b/>
                <w:spacing w:val="-1"/>
                <w:sz w:val="16"/>
                <w:szCs w:val="16"/>
              </w:rPr>
              <w:t>16.500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000000"/>
              <w:rPr>
                <w:rFonts w:ascii="Times New Roman" w:eastAsia="Times New Roman" w:hAnsi="Times New Roman" w:cs="Times New Roman"/>
                <w:sz w:val="16"/>
                <w:szCs w:val="16"/>
              </w:rPr>
            </w:pPr>
            <w:r>
              <w:rPr>
                <w:rFonts w:ascii="Times New Roman"/>
                <w:b/>
                <w:sz w:val="16"/>
                <w:szCs w:val="16"/>
              </w:rPr>
              <w:t>19.000.000</w:t>
            </w:r>
            <w:r w:rsidRPr="007A136F">
              <w:rPr>
                <w:rFonts w:ascii="Times New Roman"/>
                <w:b/>
                <w:sz w:val="16"/>
                <w:szCs w:val="16"/>
              </w:rPr>
              <w:t>.00</w:t>
            </w:r>
            <w:r>
              <w:rPr>
                <w:rFonts w:ascii="Times New Roman"/>
                <w:b/>
                <w:sz w:val="16"/>
                <w:szCs w:val="16"/>
              </w:rPr>
              <w:t>0</w:t>
            </w:r>
          </w:p>
        </w:tc>
        <w:tc>
          <w:tcPr>
            <w:cnfStyle w:val="00001000000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11.300.000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000000"/>
              <w:rPr>
                <w:rFonts w:ascii="Times New Roman" w:eastAsia="Times New Roman" w:hAnsi="Times New Roman" w:cs="Times New Roman"/>
                <w:sz w:val="16"/>
                <w:szCs w:val="16"/>
              </w:rPr>
            </w:pPr>
            <w:r>
              <w:rPr>
                <w:rFonts w:ascii="Times New Roman"/>
                <w:b/>
                <w:spacing w:val="-1"/>
                <w:sz w:val="16"/>
                <w:szCs w:val="16"/>
              </w:rPr>
              <w:t>14.800.000</w:t>
            </w:r>
            <w:r w:rsidRPr="007A136F">
              <w:rPr>
                <w:rFonts w:ascii="Times New Roman"/>
                <w:b/>
                <w:spacing w:val="-1"/>
                <w:sz w:val="16"/>
                <w:szCs w:val="16"/>
              </w:rPr>
              <w:t>.00</w:t>
            </w:r>
            <w:r>
              <w:rPr>
                <w:rFonts w:ascii="Times New Roman"/>
                <w:b/>
                <w:spacing w:val="-1"/>
                <w:sz w:val="16"/>
                <w:szCs w:val="16"/>
              </w:rPr>
              <w:t>0</w:t>
            </w:r>
          </w:p>
        </w:tc>
      </w:tr>
      <w:tr w:rsidR="00A1207E" w:rsidTr="009765C6">
        <w:trPr>
          <w:cnfStyle w:val="000000100000"/>
          <w:trHeight w:hRule="exact" w:val="445"/>
        </w:trPr>
        <w:tc>
          <w:tcPr>
            <w:cnfStyle w:val="000010000000"/>
            <w:tcW w:w="2259" w:type="dxa"/>
            <w:gridSpan w:val="2"/>
            <w:vMerge/>
          </w:tcPr>
          <w:p w:rsidR="00A1207E" w:rsidRDefault="00A1207E" w:rsidP="003347B3"/>
        </w:tc>
        <w:tc>
          <w:tcPr>
            <w:tcW w:w="1138" w:type="dxa"/>
          </w:tcPr>
          <w:p w:rsidR="00A1207E" w:rsidRDefault="00A1207E" w:rsidP="003347B3">
            <w:pPr>
              <w:pStyle w:val="TableParagraph"/>
              <w:spacing w:before="115"/>
              <w:ind w:left="258"/>
              <w:cnfStyle w:val="000000100000"/>
              <w:rPr>
                <w:rFonts w:ascii="Times New Roman" w:eastAsia="Times New Roman" w:hAnsi="Times New Roman" w:cs="Times New Roman"/>
              </w:rPr>
            </w:pPr>
            <w:r>
              <w:rPr>
                <w:rFonts w:ascii="Times New Roman"/>
                <w:b/>
              </w:rPr>
              <w:t>2018</w:t>
            </w:r>
          </w:p>
        </w:tc>
        <w:tc>
          <w:tcPr>
            <w:cnfStyle w:val="000010000000"/>
            <w:tcW w:w="2081" w:type="dxa"/>
          </w:tcPr>
          <w:p w:rsidR="00A1207E" w:rsidRPr="007A136F" w:rsidRDefault="00A1207E" w:rsidP="003347B3">
            <w:pPr>
              <w:pStyle w:val="TableParagraph"/>
              <w:spacing w:before="115"/>
              <w:ind w:left="301"/>
              <w:rPr>
                <w:rFonts w:ascii="Times New Roman" w:eastAsia="Times New Roman" w:hAnsi="Times New Roman" w:cs="Times New Roman"/>
                <w:sz w:val="16"/>
                <w:szCs w:val="16"/>
              </w:rPr>
            </w:pPr>
            <w:r>
              <w:rPr>
                <w:rFonts w:ascii="Times New Roman"/>
                <w:b/>
                <w:spacing w:val="-1"/>
                <w:sz w:val="16"/>
                <w:szCs w:val="16"/>
              </w:rPr>
              <w:t>17.500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100000"/>
              <w:rPr>
                <w:rFonts w:ascii="Times New Roman" w:eastAsia="Times New Roman" w:hAnsi="Times New Roman" w:cs="Times New Roman"/>
                <w:sz w:val="16"/>
                <w:szCs w:val="16"/>
              </w:rPr>
            </w:pPr>
            <w:r>
              <w:rPr>
                <w:rFonts w:ascii="Times New Roman"/>
                <w:b/>
                <w:sz w:val="16"/>
                <w:szCs w:val="16"/>
              </w:rPr>
              <w:t>20.000.000</w:t>
            </w:r>
            <w:r w:rsidRPr="007A136F">
              <w:rPr>
                <w:rFonts w:ascii="Times New Roman"/>
                <w:b/>
                <w:sz w:val="16"/>
                <w:szCs w:val="16"/>
              </w:rPr>
              <w:t>.00</w:t>
            </w:r>
            <w:r>
              <w:rPr>
                <w:rFonts w:ascii="Times New Roman"/>
                <w:b/>
                <w:sz w:val="16"/>
                <w:szCs w:val="16"/>
              </w:rPr>
              <w:t>0</w:t>
            </w:r>
          </w:p>
        </w:tc>
        <w:tc>
          <w:tcPr>
            <w:cnfStyle w:val="00001000000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12.300.000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100000"/>
              <w:rPr>
                <w:rFonts w:ascii="Times New Roman" w:eastAsia="Times New Roman" w:hAnsi="Times New Roman" w:cs="Times New Roman"/>
                <w:sz w:val="16"/>
                <w:szCs w:val="16"/>
              </w:rPr>
            </w:pPr>
            <w:r>
              <w:rPr>
                <w:rFonts w:ascii="Times New Roman"/>
                <w:b/>
                <w:spacing w:val="-1"/>
                <w:sz w:val="16"/>
                <w:szCs w:val="16"/>
              </w:rPr>
              <w:t>15.800.000</w:t>
            </w:r>
            <w:r w:rsidRPr="007A136F">
              <w:rPr>
                <w:rFonts w:ascii="Times New Roman"/>
                <w:b/>
                <w:spacing w:val="-1"/>
                <w:sz w:val="16"/>
                <w:szCs w:val="16"/>
              </w:rPr>
              <w:t>.00</w:t>
            </w:r>
            <w:r>
              <w:rPr>
                <w:rFonts w:ascii="Times New Roman"/>
                <w:b/>
                <w:spacing w:val="-1"/>
                <w:sz w:val="16"/>
                <w:szCs w:val="16"/>
              </w:rPr>
              <w:t>0</w:t>
            </w:r>
          </w:p>
        </w:tc>
      </w:tr>
      <w:tr w:rsidR="00A1207E" w:rsidTr="009765C6">
        <w:trPr>
          <w:trHeight w:hRule="exact" w:val="446"/>
        </w:trPr>
        <w:tc>
          <w:tcPr>
            <w:cnfStyle w:val="000010000000"/>
            <w:tcW w:w="2259" w:type="dxa"/>
            <w:gridSpan w:val="2"/>
            <w:vMerge/>
          </w:tcPr>
          <w:p w:rsidR="00A1207E" w:rsidRDefault="00A1207E" w:rsidP="003347B3"/>
        </w:tc>
        <w:tc>
          <w:tcPr>
            <w:tcW w:w="1138" w:type="dxa"/>
          </w:tcPr>
          <w:p w:rsidR="00A1207E" w:rsidRDefault="00A1207E" w:rsidP="003347B3">
            <w:pPr>
              <w:pStyle w:val="TableParagraph"/>
              <w:spacing w:before="114"/>
              <w:ind w:left="258"/>
              <w:cnfStyle w:val="000000000000"/>
              <w:rPr>
                <w:rFonts w:ascii="Times New Roman" w:eastAsia="Times New Roman" w:hAnsi="Times New Roman" w:cs="Times New Roman"/>
              </w:rPr>
            </w:pPr>
            <w:r>
              <w:rPr>
                <w:rFonts w:ascii="Times New Roman"/>
                <w:b/>
              </w:rPr>
              <w:t>2019</w:t>
            </w:r>
          </w:p>
        </w:tc>
        <w:tc>
          <w:tcPr>
            <w:cnfStyle w:val="000010000000"/>
            <w:tcW w:w="2081" w:type="dxa"/>
          </w:tcPr>
          <w:p w:rsidR="00A1207E" w:rsidRPr="007A136F" w:rsidRDefault="00A1207E" w:rsidP="003347B3">
            <w:pPr>
              <w:pStyle w:val="TableParagraph"/>
              <w:spacing w:before="114"/>
              <w:ind w:left="301"/>
              <w:rPr>
                <w:rFonts w:ascii="Times New Roman" w:eastAsia="Times New Roman" w:hAnsi="Times New Roman" w:cs="Times New Roman"/>
                <w:sz w:val="16"/>
                <w:szCs w:val="16"/>
              </w:rPr>
            </w:pPr>
            <w:r>
              <w:rPr>
                <w:rFonts w:ascii="Times New Roman"/>
                <w:b/>
                <w:spacing w:val="-1"/>
                <w:sz w:val="16"/>
                <w:szCs w:val="16"/>
              </w:rPr>
              <w:t>18.500</w:t>
            </w:r>
            <w:r w:rsidRPr="007A136F">
              <w:rPr>
                <w:rFonts w:ascii="Times New Roman"/>
                <w:b/>
                <w:spacing w:val="-1"/>
                <w:sz w:val="16"/>
                <w:szCs w:val="16"/>
              </w:rPr>
              <w:t>.</w:t>
            </w:r>
            <w:r>
              <w:rPr>
                <w:rFonts w:ascii="Times New Roman"/>
                <w:b/>
                <w:spacing w:val="-1"/>
                <w:sz w:val="16"/>
                <w:szCs w:val="16"/>
              </w:rPr>
              <w:t>000</w:t>
            </w:r>
            <w:r w:rsidRPr="007A136F">
              <w:rPr>
                <w:rFonts w:ascii="Times New Roman"/>
                <w:b/>
                <w:spacing w:val="-1"/>
                <w:sz w:val="16"/>
                <w:szCs w:val="16"/>
              </w:rPr>
              <w:t>.00</w:t>
            </w:r>
            <w:r>
              <w:rPr>
                <w:rFonts w:ascii="Times New Roman"/>
                <w:b/>
                <w:spacing w:val="-1"/>
                <w:sz w:val="16"/>
                <w:szCs w:val="16"/>
              </w:rPr>
              <w:t>0</w:t>
            </w:r>
          </w:p>
        </w:tc>
        <w:tc>
          <w:tcPr>
            <w:tcW w:w="1934" w:type="dxa"/>
          </w:tcPr>
          <w:p w:rsidR="00A1207E" w:rsidRPr="007A136F" w:rsidRDefault="00A1207E" w:rsidP="003347B3">
            <w:pPr>
              <w:pStyle w:val="TableParagraph"/>
              <w:spacing w:before="113"/>
              <w:cnfStyle w:val="000000000000"/>
              <w:rPr>
                <w:rFonts w:ascii="Times New Roman" w:eastAsia="Times New Roman" w:hAnsi="Times New Roman" w:cs="Times New Roman"/>
                <w:sz w:val="16"/>
                <w:szCs w:val="16"/>
              </w:rPr>
            </w:pPr>
            <w:r>
              <w:rPr>
                <w:rFonts w:ascii="Times New Roman"/>
                <w:b/>
                <w:sz w:val="16"/>
                <w:szCs w:val="16"/>
              </w:rPr>
              <w:t>21.000.000</w:t>
            </w:r>
            <w:r w:rsidRPr="007A136F">
              <w:rPr>
                <w:rFonts w:ascii="Times New Roman"/>
                <w:b/>
                <w:sz w:val="16"/>
                <w:szCs w:val="16"/>
              </w:rPr>
              <w:t>.00</w:t>
            </w:r>
            <w:r>
              <w:rPr>
                <w:rFonts w:ascii="Times New Roman"/>
                <w:b/>
                <w:sz w:val="16"/>
                <w:szCs w:val="16"/>
              </w:rPr>
              <w:t>0</w:t>
            </w:r>
          </w:p>
        </w:tc>
        <w:tc>
          <w:tcPr>
            <w:cnfStyle w:val="000010000000"/>
            <w:tcW w:w="1780" w:type="dxa"/>
          </w:tcPr>
          <w:p w:rsidR="00A1207E" w:rsidRPr="007A136F" w:rsidRDefault="00A1207E" w:rsidP="003347B3">
            <w:pPr>
              <w:pStyle w:val="TableParagraph"/>
              <w:spacing w:before="113"/>
              <w:ind w:left="207"/>
              <w:rPr>
                <w:rFonts w:ascii="Times New Roman" w:eastAsia="Times New Roman" w:hAnsi="Times New Roman" w:cs="Times New Roman"/>
                <w:sz w:val="16"/>
                <w:szCs w:val="16"/>
              </w:rPr>
            </w:pPr>
            <w:r>
              <w:rPr>
                <w:rFonts w:ascii="Times New Roman"/>
                <w:b/>
                <w:spacing w:val="-1"/>
                <w:sz w:val="16"/>
                <w:szCs w:val="16"/>
              </w:rPr>
              <w:t>13.300.000</w:t>
            </w:r>
            <w:r w:rsidRPr="007A136F">
              <w:rPr>
                <w:rFonts w:ascii="Times New Roman"/>
                <w:b/>
                <w:spacing w:val="-1"/>
                <w:sz w:val="16"/>
                <w:szCs w:val="16"/>
              </w:rPr>
              <w:t>.00</w:t>
            </w:r>
            <w:r>
              <w:rPr>
                <w:rFonts w:ascii="Times New Roman"/>
                <w:b/>
                <w:spacing w:val="-1"/>
                <w:sz w:val="16"/>
                <w:szCs w:val="16"/>
              </w:rPr>
              <w:t>0</w:t>
            </w:r>
          </w:p>
        </w:tc>
        <w:tc>
          <w:tcPr>
            <w:tcW w:w="1862" w:type="dxa"/>
          </w:tcPr>
          <w:p w:rsidR="00A1207E" w:rsidRPr="007A136F" w:rsidRDefault="00A1207E" w:rsidP="003347B3">
            <w:pPr>
              <w:pStyle w:val="TableParagraph"/>
              <w:spacing w:before="113"/>
              <w:ind w:left="188"/>
              <w:cnfStyle w:val="000000000000"/>
              <w:rPr>
                <w:rFonts w:ascii="Times New Roman" w:eastAsia="Times New Roman" w:hAnsi="Times New Roman" w:cs="Times New Roman"/>
                <w:sz w:val="16"/>
                <w:szCs w:val="16"/>
              </w:rPr>
            </w:pPr>
            <w:r>
              <w:rPr>
                <w:rFonts w:ascii="Times New Roman"/>
                <w:b/>
                <w:spacing w:val="-1"/>
                <w:sz w:val="16"/>
                <w:szCs w:val="16"/>
              </w:rPr>
              <w:t>16.800.000</w:t>
            </w:r>
            <w:r w:rsidRPr="007A136F">
              <w:rPr>
                <w:rFonts w:ascii="Times New Roman"/>
                <w:b/>
                <w:spacing w:val="-1"/>
                <w:sz w:val="16"/>
                <w:szCs w:val="16"/>
              </w:rPr>
              <w:t>.00</w:t>
            </w:r>
            <w:r>
              <w:rPr>
                <w:rFonts w:ascii="Times New Roman"/>
                <w:b/>
                <w:spacing w:val="-1"/>
                <w:sz w:val="16"/>
                <w:szCs w:val="16"/>
              </w:rPr>
              <w:t>0</w:t>
            </w:r>
          </w:p>
        </w:tc>
      </w:tr>
      <w:tr w:rsidR="00A1207E" w:rsidTr="009765C6">
        <w:trPr>
          <w:cnfStyle w:val="000000100000"/>
          <w:trHeight w:hRule="exact" w:val="1034"/>
        </w:trPr>
        <w:tc>
          <w:tcPr>
            <w:cnfStyle w:val="000010000000"/>
            <w:tcW w:w="3397" w:type="dxa"/>
            <w:gridSpan w:val="3"/>
          </w:tcPr>
          <w:p w:rsidR="00A1207E" w:rsidRDefault="00A1207E" w:rsidP="003347B3">
            <w:pPr>
              <w:pStyle w:val="TableParagraph"/>
              <w:spacing w:before="2" w:line="320" w:lineRule="exact"/>
              <w:rPr>
                <w:sz w:val="32"/>
                <w:szCs w:val="32"/>
              </w:rPr>
            </w:pPr>
          </w:p>
          <w:p w:rsidR="00A1207E" w:rsidRDefault="00A1207E" w:rsidP="003347B3">
            <w:pPr>
              <w:pStyle w:val="TableParagraph"/>
              <w:ind w:left="294" w:right="194" w:hanging="104"/>
              <w:jc w:val="center"/>
              <w:rPr>
                <w:rFonts w:ascii="Times New Roman" w:eastAsia="Times New Roman" w:hAnsi="Times New Roman" w:cs="Times New Roman"/>
              </w:rPr>
            </w:pPr>
            <w:r>
              <w:rPr>
                <w:rFonts w:ascii="Times New Roman" w:hAnsi="Times New Roman"/>
                <w:b/>
                <w:spacing w:val="-1"/>
              </w:rPr>
              <w:t>2015-2019</w:t>
            </w:r>
            <w:r>
              <w:rPr>
                <w:rFonts w:ascii="Times New Roman" w:hAnsi="Times New Roman"/>
                <w:b/>
              </w:rPr>
              <w:t xml:space="preserve"> </w:t>
            </w:r>
            <w:r>
              <w:rPr>
                <w:rFonts w:ascii="Times New Roman" w:hAnsi="Times New Roman"/>
                <w:b/>
                <w:spacing w:val="-2"/>
              </w:rPr>
              <w:t>SP</w:t>
            </w:r>
            <w:r>
              <w:rPr>
                <w:rFonts w:ascii="Times New Roman" w:hAnsi="Times New Roman"/>
                <w:b/>
                <w:spacing w:val="1"/>
              </w:rPr>
              <w:t xml:space="preserve"> </w:t>
            </w:r>
            <w:r>
              <w:rPr>
                <w:rFonts w:ascii="Times New Roman" w:hAnsi="Times New Roman"/>
                <w:b/>
                <w:spacing w:val="-2"/>
              </w:rPr>
              <w:t>TOPLAM</w:t>
            </w:r>
            <w:r>
              <w:rPr>
                <w:rFonts w:ascii="Times New Roman" w:hAnsi="Times New Roman"/>
                <w:b/>
                <w:spacing w:val="23"/>
              </w:rPr>
              <w:t xml:space="preserve"> </w:t>
            </w:r>
            <w:r>
              <w:rPr>
                <w:rFonts w:ascii="Times New Roman" w:hAnsi="Times New Roman"/>
                <w:b/>
                <w:spacing w:val="-2"/>
              </w:rPr>
              <w:t>KAYNAK</w:t>
            </w:r>
            <w:r>
              <w:rPr>
                <w:rFonts w:ascii="Times New Roman" w:hAnsi="Times New Roman"/>
                <w:b/>
                <w:spacing w:val="1"/>
              </w:rPr>
              <w:t xml:space="preserve"> </w:t>
            </w:r>
            <w:r>
              <w:rPr>
                <w:rFonts w:ascii="Times New Roman" w:hAnsi="Times New Roman"/>
                <w:b/>
                <w:spacing w:val="-1"/>
              </w:rPr>
              <w:t>İHTİYACI</w:t>
            </w:r>
          </w:p>
        </w:tc>
        <w:tc>
          <w:tcPr>
            <w:tcW w:w="2081" w:type="dxa"/>
          </w:tcPr>
          <w:p w:rsidR="00A1207E" w:rsidRPr="007A136F" w:rsidRDefault="00A1207E" w:rsidP="003347B3">
            <w:pPr>
              <w:pStyle w:val="TableParagraph"/>
              <w:spacing w:line="220" w:lineRule="exact"/>
              <w:cnfStyle w:val="000000100000"/>
              <w:rPr>
                <w:sz w:val="16"/>
                <w:szCs w:val="16"/>
              </w:rPr>
            </w:pPr>
          </w:p>
          <w:p w:rsidR="00A1207E" w:rsidRPr="007A136F" w:rsidRDefault="00A1207E" w:rsidP="003347B3">
            <w:pPr>
              <w:pStyle w:val="TableParagraph"/>
              <w:spacing w:before="9" w:line="220" w:lineRule="exact"/>
              <w:cnfStyle w:val="000000100000"/>
              <w:rPr>
                <w:sz w:val="16"/>
                <w:szCs w:val="16"/>
              </w:rPr>
            </w:pPr>
          </w:p>
          <w:p w:rsidR="00A1207E" w:rsidRPr="007A136F" w:rsidRDefault="00A1207E" w:rsidP="003347B3">
            <w:pPr>
              <w:pStyle w:val="TableParagraph"/>
              <w:ind w:left="246"/>
              <w:cnfStyle w:val="000000100000"/>
              <w:rPr>
                <w:rFonts w:ascii="Times New Roman" w:eastAsia="Times New Roman" w:hAnsi="Times New Roman" w:cs="Times New Roman"/>
                <w:sz w:val="16"/>
                <w:szCs w:val="16"/>
              </w:rPr>
            </w:pPr>
            <w:r>
              <w:rPr>
                <w:rFonts w:ascii="Times New Roman"/>
                <w:b/>
                <w:spacing w:val="-1"/>
                <w:sz w:val="16"/>
                <w:szCs w:val="16"/>
              </w:rPr>
              <w:t>82.500.000.000</w:t>
            </w:r>
          </w:p>
        </w:tc>
        <w:tc>
          <w:tcPr>
            <w:cnfStyle w:val="000010000000"/>
            <w:tcW w:w="1934" w:type="dxa"/>
          </w:tcPr>
          <w:p w:rsidR="00A1207E" w:rsidRPr="007A136F" w:rsidRDefault="00A1207E" w:rsidP="003347B3">
            <w:pPr>
              <w:pStyle w:val="TableParagraph"/>
              <w:spacing w:line="220" w:lineRule="exact"/>
              <w:rPr>
                <w:sz w:val="16"/>
                <w:szCs w:val="16"/>
              </w:rPr>
            </w:pPr>
          </w:p>
          <w:p w:rsidR="00A1207E" w:rsidRPr="007A136F" w:rsidRDefault="00A1207E" w:rsidP="003347B3">
            <w:pPr>
              <w:pStyle w:val="TableParagraph"/>
              <w:spacing w:before="9" w:line="220" w:lineRule="exact"/>
              <w:rPr>
                <w:sz w:val="16"/>
                <w:szCs w:val="16"/>
              </w:rPr>
            </w:pPr>
          </w:p>
          <w:p w:rsidR="00A1207E" w:rsidRPr="007A136F" w:rsidRDefault="00A1207E" w:rsidP="003347B3">
            <w:pPr>
              <w:pStyle w:val="TableParagraph"/>
              <w:ind w:left="303"/>
              <w:rPr>
                <w:rFonts w:ascii="Times New Roman" w:eastAsia="Times New Roman" w:hAnsi="Times New Roman" w:cs="Times New Roman"/>
                <w:sz w:val="16"/>
                <w:szCs w:val="16"/>
              </w:rPr>
            </w:pPr>
            <w:r>
              <w:rPr>
                <w:rFonts w:ascii="Times New Roman"/>
                <w:b/>
                <w:spacing w:val="-1"/>
                <w:sz w:val="16"/>
                <w:szCs w:val="16"/>
              </w:rPr>
              <w:t>95.000.000</w:t>
            </w:r>
            <w:r w:rsidRPr="007A136F">
              <w:rPr>
                <w:rFonts w:ascii="Times New Roman"/>
                <w:b/>
                <w:spacing w:val="-1"/>
                <w:sz w:val="16"/>
                <w:szCs w:val="16"/>
              </w:rPr>
              <w:t>.00</w:t>
            </w:r>
            <w:r>
              <w:rPr>
                <w:rFonts w:ascii="Times New Roman"/>
                <w:b/>
                <w:spacing w:val="-1"/>
                <w:sz w:val="16"/>
                <w:szCs w:val="16"/>
              </w:rPr>
              <w:t>0</w:t>
            </w:r>
          </w:p>
        </w:tc>
        <w:tc>
          <w:tcPr>
            <w:tcW w:w="1780" w:type="dxa"/>
          </w:tcPr>
          <w:p w:rsidR="00A1207E" w:rsidRPr="007A136F" w:rsidRDefault="00A1207E" w:rsidP="003347B3">
            <w:pPr>
              <w:pStyle w:val="TableParagraph"/>
              <w:spacing w:line="220" w:lineRule="exact"/>
              <w:cnfStyle w:val="000000100000"/>
              <w:rPr>
                <w:sz w:val="16"/>
                <w:szCs w:val="16"/>
              </w:rPr>
            </w:pPr>
          </w:p>
          <w:p w:rsidR="00A1207E" w:rsidRPr="007A136F" w:rsidRDefault="00A1207E" w:rsidP="003347B3">
            <w:pPr>
              <w:pStyle w:val="TableParagraph"/>
              <w:spacing w:before="9" w:line="220" w:lineRule="exact"/>
              <w:cnfStyle w:val="000000100000"/>
              <w:rPr>
                <w:sz w:val="16"/>
                <w:szCs w:val="16"/>
              </w:rPr>
            </w:pPr>
          </w:p>
          <w:p w:rsidR="00A1207E" w:rsidRPr="007A136F" w:rsidRDefault="00A1207E" w:rsidP="003347B3">
            <w:pPr>
              <w:pStyle w:val="TableParagraph"/>
              <w:ind w:left="152"/>
              <w:cnfStyle w:val="000000100000"/>
              <w:rPr>
                <w:rFonts w:ascii="Times New Roman" w:eastAsia="Times New Roman" w:hAnsi="Times New Roman" w:cs="Times New Roman"/>
                <w:sz w:val="16"/>
                <w:szCs w:val="16"/>
              </w:rPr>
            </w:pPr>
            <w:r>
              <w:rPr>
                <w:rFonts w:ascii="Times New Roman"/>
                <w:b/>
                <w:spacing w:val="-1"/>
                <w:sz w:val="16"/>
                <w:szCs w:val="16"/>
              </w:rPr>
              <w:t>55.300.000</w:t>
            </w:r>
            <w:r w:rsidRPr="007A136F">
              <w:rPr>
                <w:rFonts w:ascii="Times New Roman"/>
                <w:b/>
                <w:spacing w:val="-1"/>
                <w:sz w:val="16"/>
                <w:szCs w:val="16"/>
              </w:rPr>
              <w:t>.00</w:t>
            </w:r>
            <w:r>
              <w:rPr>
                <w:rFonts w:ascii="Times New Roman"/>
                <w:b/>
                <w:spacing w:val="-1"/>
                <w:sz w:val="16"/>
                <w:szCs w:val="16"/>
              </w:rPr>
              <w:t>0</w:t>
            </w:r>
          </w:p>
        </w:tc>
        <w:tc>
          <w:tcPr>
            <w:cnfStyle w:val="000010000000"/>
            <w:tcW w:w="1862" w:type="dxa"/>
          </w:tcPr>
          <w:p w:rsidR="00A1207E" w:rsidRPr="007A136F" w:rsidRDefault="00A1207E" w:rsidP="003347B3">
            <w:pPr>
              <w:pStyle w:val="TableParagraph"/>
              <w:spacing w:line="220" w:lineRule="exact"/>
              <w:rPr>
                <w:sz w:val="16"/>
                <w:szCs w:val="16"/>
              </w:rPr>
            </w:pPr>
          </w:p>
          <w:p w:rsidR="00A1207E" w:rsidRPr="007A136F" w:rsidRDefault="00A1207E" w:rsidP="003347B3">
            <w:pPr>
              <w:pStyle w:val="TableParagraph"/>
              <w:spacing w:before="9" w:line="220" w:lineRule="exact"/>
              <w:rPr>
                <w:sz w:val="16"/>
                <w:szCs w:val="16"/>
              </w:rPr>
            </w:pPr>
          </w:p>
          <w:p w:rsidR="00A1207E" w:rsidRPr="007A136F" w:rsidRDefault="00A1207E" w:rsidP="003347B3">
            <w:pPr>
              <w:pStyle w:val="TableParagraph"/>
              <w:ind w:left="188"/>
              <w:rPr>
                <w:rFonts w:ascii="Times New Roman" w:eastAsia="Times New Roman" w:hAnsi="Times New Roman" w:cs="Times New Roman"/>
                <w:sz w:val="16"/>
                <w:szCs w:val="16"/>
              </w:rPr>
            </w:pPr>
            <w:r>
              <w:rPr>
                <w:rFonts w:ascii="Times New Roman"/>
                <w:b/>
                <w:spacing w:val="-1"/>
                <w:sz w:val="16"/>
                <w:szCs w:val="16"/>
              </w:rPr>
              <w:t>74.000.000.00</w:t>
            </w:r>
          </w:p>
        </w:tc>
      </w:tr>
    </w:tbl>
    <w:p w:rsidR="00A1207E" w:rsidRDefault="00A1207E" w:rsidP="007E24FD">
      <w:pPr>
        <w:rPr>
          <w:rFonts w:ascii="Times New Roman" w:hAnsi="Times New Roman" w:cs="Times New Roman"/>
          <w:sz w:val="24"/>
          <w:szCs w:val="24"/>
        </w:rPr>
      </w:pPr>
    </w:p>
    <w:p w:rsidR="00EF128B" w:rsidRPr="00267BB8" w:rsidRDefault="00EF128B" w:rsidP="00EF128B">
      <w:pPr>
        <w:pStyle w:val="Heading4"/>
        <w:tabs>
          <w:tab w:val="left" w:pos="919"/>
        </w:tabs>
        <w:spacing w:before="51"/>
        <w:ind w:left="478"/>
        <w:rPr>
          <w:rFonts w:ascii="Times New Roman" w:hAnsi="Times New Roman" w:cs="Times New Roman"/>
          <w:b w:val="0"/>
          <w:bCs w:val="0"/>
          <w:color w:val="000000" w:themeColor="text1"/>
        </w:rPr>
      </w:pPr>
      <w:r>
        <w:rPr>
          <w:rFonts w:ascii="Times New Roman" w:hAnsi="Times New Roman" w:cs="Times New Roman"/>
          <w:color w:val="000000" w:themeColor="text1"/>
          <w:spacing w:val="-1"/>
        </w:rPr>
        <w:t>a-)</w:t>
      </w:r>
      <w:r w:rsidR="00502186">
        <w:rPr>
          <w:rFonts w:ascii="Times New Roman" w:hAnsi="Times New Roman" w:cs="Times New Roman"/>
          <w:color w:val="000000" w:themeColor="text1"/>
          <w:spacing w:val="-1"/>
        </w:rPr>
        <w:t xml:space="preserve"> </w:t>
      </w:r>
      <w:proofErr w:type="spellStart"/>
      <w:r w:rsidRPr="00267BB8">
        <w:rPr>
          <w:rFonts w:ascii="Times New Roman" w:hAnsi="Times New Roman" w:cs="Times New Roman"/>
          <w:color w:val="000000" w:themeColor="text1"/>
          <w:spacing w:val="-1"/>
        </w:rPr>
        <w:t>Kaynak</w:t>
      </w:r>
      <w:proofErr w:type="spellEnd"/>
      <w:r w:rsidRPr="00267BB8">
        <w:rPr>
          <w:rFonts w:ascii="Times New Roman" w:hAnsi="Times New Roman" w:cs="Times New Roman"/>
          <w:color w:val="000000" w:themeColor="text1"/>
          <w:spacing w:val="-3"/>
        </w:rPr>
        <w:t xml:space="preserve"> </w:t>
      </w:r>
      <w:proofErr w:type="spellStart"/>
      <w:r w:rsidRPr="00267BB8">
        <w:rPr>
          <w:rFonts w:ascii="Times New Roman" w:hAnsi="Times New Roman" w:cs="Times New Roman"/>
          <w:color w:val="000000" w:themeColor="text1"/>
          <w:spacing w:val="-1"/>
        </w:rPr>
        <w:t>İhtiyacı</w:t>
      </w:r>
      <w:proofErr w:type="spellEnd"/>
      <w:r w:rsidRPr="00267BB8">
        <w:rPr>
          <w:rFonts w:ascii="Times New Roman" w:hAnsi="Times New Roman" w:cs="Times New Roman"/>
          <w:color w:val="000000" w:themeColor="text1"/>
          <w:spacing w:val="-5"/>
        </w:rPr>
        <w:t xml:space="preserve"> </w:t>
      </w:r>
      <w:proofErr w:type="spellStart"/>
      <w:r w:rsidRPr="00267BB8">
        <w:rPr>
          <w:rFonts w:ascii="Times New Roman" w:hAnsi="Times New Roman" w:cs="Times New Roman"/>
          <w:color w:val="000000" w:themeColor="text1"/>
          <w:spacing w:val="-1"/>
        </w:rPr>
        <w:t>Tabloları</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Destek</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Hizmetleri</w:t>
      </w:r>
      <w:proofErr w:type="spellEnd"/>
      <w:r>
        <w:rPr>
          <w:rFonts w:ascii="Times New Roman" w:hAnsi="Times New Roman" w:cs="Times New Roman"/>
          <w:color w:val="000000" w:themeColor="text1"/>
          <w:spacing w:val="-1"/>
        </w:rPr>
        <w:t>)</w:t>
      </w:r>
    </w:p>
    <w:p w:rsidR="00A1207E" w:rsidRDefault="00A1207E" w:rsidP="007E24FD">
      <w:pPr>
        <w:rPr>
          <w:rFonts w:ascii="Times New Roman" w:hAnsi="Times New Roman" w:cs="Times New Roman"/>
          <w:sz w:val="24"/>
          <w:szCs w:val="24"/>
        </w:rPr>
      </w:pPr>
    </w:p>
    <w:tbl>
      <w:tblPr>
        <w:tblStyle w:val="AkListe-Vurgu5"/>
        <w:tblW w:w="10766" w:type="dxa"/>
        <w:tblLayout w:type="fixed"/>
        <w:tblLook w:val="01E0"/>
      </w:tblPr>
      <w:tblGrid>
        <w:gridCol w:w="2683"/>
        <w:gridCol w:w="2367"/>
        <w:gridCol w:w="2283"/>
        <w:gridCol w:w="1718"/>
        <w:gridCol w:w="1715"/>
      </w:tblGrid>
      <w:tr w:rsidR="009765C6" w:rsidTr="00EF128B">
        <w:trPr>
          <w:cnfStyle w:val="100000000000"/>
          <w:trHeight w:hRule="exact" w:val="912"/>
        </w:trPr>
        <w:tc>
          <w:tcPr>
            <w:cnfStyle w:val="001000000000"/>
            <w:tcW w:w="10766" w:type="dxa"/>
            <w:gridSpan w:val="5"/>
          </w:tcPr>
          <w:p w:rsidR="009765C6" w:rsidRPr="007A136F" w:rsidRDefault="009765C6" w:rsidP="003347B3">
            <w:pPr>
              <w:pStyle w:val="TableParagraph"/>
              <w:spacing w:before="166"/>
              <w:ind w:left="3259" w:right="438" w:hanging="2828"/>
              <w:rPr>
                <w:rFonts w:ascii="Times New Roman" w:eastAsia="Times New Roman" w:hAnsi="Times New Roman" w:cs="Times New Roman"/>
                <w:color w:val="000000" w:themeColor="text1"/>
              </w:rPr>
            </w:pPr>
            <w:r w:rsidRPr="007A136F">
              <w:rPr>
                <w:rFonts w:ascii="Times New Roman" w:hAnsi="Times New Roman"/>
                <w:color w:val="000000" w:themeColor="text1"/>
                <w:spacing w:val="-1"/>
              </w:rPr>
              <w:t>ŞIRNAK</w:t>
            </w:r>
            <w:r w:rsidRPr="007A136F">
              <w:rPr>
                <w:rFonts w:ascii="Times New Roman" w:hAnsi="Times New Roman"/>
                <w:color w:val="000000" w:themeColor="text1"/>
                <w:spacing w:val="53"/>
              </w:rPr>
              <w:t xml:space="preserve"> </w:t>
            </w:r>
            <w:r w:rsidRPr="007A136F">
              <w:rPr>
                <w:rFonts w:ascii="Times New Roman" w:hAnsi="Times New Roman"/>
                <w:color w:val="000000" w:themeColor="text1"/>
                <w:spacing w:val="-1"/>
              </w:rPr>
              <w:t>MEM</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2015-2019</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STRATEJİK PLANI</w:t>
            </w:r>
            <w:r w:rsidRPr="007A136F">
              <w:rPr>
                <w:rFonts w:ascii="Times New Roman" w:hAnsi="Times New Roman"/>
                <w:color w:val="000000" w:themeColor="text1"/>
                <w:spacing w:val="-2"/>
              </w:rPr>
              <w:t xml:space="preserve"> HARCAMA</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BİRİMİ</w:t>
            </w:r>
            <w:r w:rsidRPr="007A136F">
              <w:rPr>
                <w:rFonts w:ascii="Times New Roman" w:hAnsi="Times New Roman"/>
                <w:color w:val="000000" w:themeColor="text1"/>
              </w:rPr>
              <w:t xml:space="preserve"> </w:t>
            </w:r>
            <w:r w:rsidRPr="007A136F">
              <w:rPr>
                <w:rFonts w:ascii="Times New Roman" w:hAnsi="Times New Roman"/>
                <w:color w:val="000000" w:themeColor="text1"/>
                <w:spacing w:val="-2"/>
              </w:rPr>
              <w:t>TAHMİNİ</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TOPLAM</w:t>
            </w:r>
            <w:r w:rsidRPr="007A136F">
              <w:rPr>
                <w:rFonts w:ascii="Times New Roman" w:hAnsi="Times New Roman"/>
                <w:color w:val="000000" w:themeColor="text1"/>
                <w:spacing w:val="57"/>
              </w:rPr>
              <w:t xml:space="preserve"> </w:t>
            </w:r>
            <w:r w:rsidRPr="007A136F">
              <w:rPr>
                <w:rFonts w:ascii="Times New Roman" w:hAnsi="Times New Roman"/>
                <w:color w:val="000000" w:themeColor="text1"/>
                <w:spacing w:val="-2"/>
              </w:rPr>
              <w:t>KAYNAK</w:t>
            </w:r>
            <w:r w:rsidRPr="007A136F">
              <w:rPr>
                <w:rFonts w:ascii="Times New Roman" w:hAnsi="Times New Roman"/>
                <w:color w:val="000000" w:themeColor="text1"/>
                <w:spacing w:val="1"/>
              </w:rPr>
              <w:t xml:space="preserve"> </w:t>
            </w:r>
            <w:r w:rsidRPr="007A136F">
              <w:rPr>
                <w:rFonts w:ascii="Times New Roman" w:hAnsi="Times New Roman"/>
                <w:color w:val="000000" w:themeColor="text1"/>
                <w:spacing w:val="-1"/>
              </w:rPr>
              <w:t>İHTİYACI</w:t>
            </w:r>
            <w:r w:rsidRPr="007A136F">
              <w:rPr>
                <w:rFonts w:ascii="Times New Roman" w:hAnsi="Times New Roman"/>
                <w:color w:val="000000" w:themeColor="text1"/>
              </w:rPr>
              <w:t xml:space="preserve"> </w:t>
            </w:r>
            <w:r w:rsidRPr="007A136F">
              <w:rPr>
                <w:rFonts w:ascii="Times New Roman" w:hAnsi="Times New Roman"/>
                <w:color w:val="000000" w:themeColor="text1"/>
                <w:spacing w:val="-1"/>
              </w:rPr>
              <w:t>TABLOSU</w:t>
            </w:r>
          </w:p>
        </w:tc>
      </w:tr>
      <w:tr w:rsidR="009765C6" w:rsidTr="00EF128B">
        <w:trPr>
          <w:cnfStyle w:val="000000100000"/>
          <w:trHeight w:hRule="exact" w:val="1365"/>
        </w:trPr>
        <w:tc>
          <w:tcPr>
            <w:cnfStyle w:val="001000000000"/>
            <w:tcW w:w="2683" w:type="dxa"/>
          </w:tcPr>
          <w:p w:rsidR="009765C6" w:rsidRDefault="009765C6" w:rsidP="003347B3">
            <w:pPr>
              <w:pStyle w:val="TableParagraph"/>
              <w:spacing w:line="220" w:lineRule="exact"/>
            </w:pPr>
          </w:p>
          <w:p w:rsidR="009765C6" w:rsidRDefault="009765C6" w:rsidP="003347B3">
            <w:pPr>
              <w:pStyle w:val="TableParagraph"/>
              <w:spacing w:before="6" w:line="280" w:lineRule="exact"/>
              <w:rPr>
                <w:sz w:val="28"/>
                <w:szCs w:val="28"/>
              </w:rPr>
            </w:pPr>
          </w:p>
          <w:p w:rsidR="009765C6" w:rsidRPr="00EF128B" w:rsidRDefault="009765C6" w:rsidP="003347B3">
            <w:pPr>
              <w:pStyle w:val="TableParagraph"/>
              <w:ind w:left="76"/>
              <w:rPr>
                <w:rFonts w:ascii="Times New Roman" w:eastAsia="Times New Roman" w:hAnsi="Times New Roman" w:cs="Times New Roman"/>
              </w:rPr>
            </w:pPr>
            <w:r w:rsidRPr="00EF128B">
              <w:rPr>
                <w:rFonts w:ascii="Times New Roman" w:hAnsi="Times New Roman"/>
                <w:spacing w:val="-1"/>
              </w:rPr>
              <w:t>BİRİM</w:t>
            </w:r>
            <w:r w:rsidRPr="00EF128B">
              <w:rPr>
                <w:rFonts w:ascii="Times New Roman" w:hAnsi="Times New Roman"/>
                <w:spacing w:val="-2"/>
              </w:rPr>
              <w:t xml:space="preserve"> </w:t>
            </w:r>
            <w:r w:rsidRPr="00EF128B">
              <w:rPr>
                <w:rFonts w:ascii="Times New Roman" w:hAnsi="Times New Roman"/>
                <w:spacing w:val="-1"/>
              </w:rPr>
              <w:t xml:space="preserve">KODU VE </w:t>
            </w:r>
            <w:r w:rsidRPr="00EF128B">
              <w:rPr>
                <w:rFonts w:ascii="Times New Roman" w:hAnsi="Times New Roman"/>
                <w:spacing w:val="-2"/>
              </w:rPr>
              <w:t>ADI</w:t>
            </w:r>
          </w:p>
        </w:tc>
        <w:tc>
          <w:tcPr>
            <w:cnfStyle w:val="000010000000"/>
            <w:tcW w:w="2367" w:type="dxa"/>
          </w:tcPr>
          <w:p w:rsidR="009765C6" w:rsidRPr="002F1C89" w:rsidRDefault="009765C6" w:rsidP="003347B3">
            <w:pPr>
              <w:pStyle w:val="TableParagraph"/>
              <w:spacing w:line="252" w:lineRule="exact"/>
              <w:ind w:left="3"/>
              <w:jc w:val="center"/>
              <w:rPr>
                <w:rFonts w:ascii="Times New Roman" w:eastAsia="Times New Roman" w:hAnsi="Times New Roman" w:cs="Times New Roman"/>
                <w:sz w:val="16"/>
                <w:szCs w:val="16"/>
              </w:rPr>
            </w:pPr>
          </w:p>
          <w:p w:rsidR="009765C6" w:rsidRPr="002F1C89" w:rsidRDefault="009765C6" w:rsidP="003347B3">
            <w:pPr>
              <w:pStyle w:val="TableParagraph"/>
              <w:ind w:left="85" w:right="86" w:hanging="1"/>
              <w:jc w:val="center"/>
              <w:rPr>
                <w:rFonts w:ascii="Times New Roman" w:eastAsia="Times New Roman" w:hAnsi="Times New Roman" w:cs="Times New Roman"/>
                <w:sz w:val="16"/>
                <w:szCs w:val="16"/>
              </w:rPr>
            </w:pPr>
            <w:r w:rsidRPr="002F1C89">
              <w:rPr>
                <w:rFonts w:ascii="Times New Roman" w:hAnsi="Times New Roman"/>
                <w:b/>
                <w:spacing w:val="-1"/>
                <w:sz w:val="16"/>
                <w:szCs w:val="16"/>
              </w:rPr>
              <w:t>TÜKETİME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YÖNELİK</w:t>
            </w:r>
            <w:r w:rsidRPr="002F1C89">
              <w:rPr>
                <w:rFonts w:ascii="Times New Roman" w:hAnsi="Times New Roman"/>
                <w:b/>
                <w:spacing w:val="-2"/>
                <w:sz w:val="16"/>
                <w:szCs w:val="16"/>
              </w:rPr>
              <w:t xml:space="preserve"> </w:t>
            </w:r>
            <w:r w:rsidRPr="002F1C89">
              <w:rPr>
                <w:rFonts w:ascii="Times New Roman" w:hAnsi="Times New Roman"/>
                <w:b/>
                <w:sz w:val="16"/>
                <w:szCs w:val="16"/>
              </w:rPr>
              <w:t>MAL</w:t>
            </w:r>
            <w:r w:rsidRPr="002F1C89">
              <w:rPr>
                <w:rFonts w:ascii="Times New Roman" w:hAnsi="Times New Roman"/>
                <w:b/>
                <w:spacing w:val="-2"/>
                <w:sz w:val="16"/>
                <w:szCs w:val="16"/>
              </w:rPr>
              <w:t xml:space="preserve"> </w:t>
            </w:r>
            <w:r w:rsidRPr="002F1C89">
              <w:rPr>
                <w:rFonts w:ascii="Times New Roman" w:hAnsi="Times New Roman"/>
                <w:b/>
                <w:spacing w:val="-1"/>
                <w:sz w:val="16"/>
                <w:szCs w:val="16"/>
              </w:rPr>
              <w:t>VE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MALZEME</w:t>
            </w:r>
            <w:r w:rsidRPr="002F1C89">
              <w:rPr>
                <w:rFonts w:ascii="Times New Roman" w:hAnsi="Times New Roman"/>
                <w:b/>
                <w:spacing w:val="21"/>
                <w:sz w:val="16"/>
                <w:szCs w:val="16"/>
              </w:rPr>
              <w:t xml:space="preserve"> </w:t>
            </w:r>
            <w:r w:rsidRPr="002F1C89">
              <w:rPr>
                <w:rFonts w:ascii="Times New Roman" w:hAnsi="Times New Roman"/>
                <w:b/>
                <w:spacing w:val="-1"/>
                <w:sz w:val="16"/>
                <w:szCs w:val="16"/>
              </w:rPr>
              <w:t>ALIMLARI</w:t>
            </w:r>
          </w:p>
        </w:tc>
        <w:tc>
          <w:tcPr>
            <w:tcW w:w="2283" w:type="dxa"/>
          </w:tcPr>
          <w:p w:rsidR="009765C6" w:rsidRDefault="009765C6" w:rsidP="003347B3">
            <w:pPr>
              <w:pStyle w:val="TableParagraph"/>
              <w:ind w:left="109" w:right="111" w:hanging="1"/>
              <w:jc w:val="center"/>
              <w:cnfStyle w:val="000000100000"/>
              <w:rPr>
                <w:rFonts w:ascii="Times New Roman" w:hAnsi="Times New Roman"/>
                <w:b/>
                <w:spacing w:val="-1"/>
                <w:sz w:val="16"/>
                <w:szCs w:val="16"/>
              </w:rPr>
            </w:pPr>
          </w:p>
          <w:p w:rsidR="009765C6" w:rsidRPr="002F1C89" w:rsidRDefault="009765C6" w:rsidP="003347B3">
            <w:pPr>
              <w:pStyle w:val="TableParagraph"/>
              <w:ind w:left="109" w:right="111" w:hanging="1"/>
              <w:jc w:val="center"/>
              <w:cnfStyle w:val="000000100000"/>
              <w:rPr>
                <w:rFonts w:ascii="Times New Roman" w:eastAsia="Times New Roman" w:hAnsi="Times New Roman" w:cs="Times New Roman"/>
                <w:sz w:val="16"/>
                <w:szCs w:val="16"/>
              </w:rPr>
            </w:pPr>
            <w:r w:rsidRPr="002F1C89">
              <w:rPr>
                <w:rFonts w:ascii="Times New Roman" w:hAnsi="Times New Roman"/>
                <w:b/>
                <w:spacing w:val="-1"/>
                <w:sz w:val="16"/>
                <w:szCs w:val="16"/>
              </w:rPr>
              <w:t>MENKUL MAL,</w:t>
            </w:r>
            <w:r w:rsidRPr="002F1C89">
              <w:rPr>
                <w:rFonts w:ascii="Times New Roman" w:hAnsi="Times New Roman"/>
                <w:b/>
                <w:spacing w:val="25"/>
                <w:sz w:val="16"/>
                <w:szCs w:val="16"/>
              </w:rPr>
              <w:t xml:space="preserve"> </w:t>
            </w:r>
            <w:r w:rsidRPr="002F1C89">
              <w:rPr>
                <w:rFonts w:ascii="Times New Roman" w:hAnsi="Times New Roman"/>
                <w:b/>
                <w:spacing w:val="-2"/>
                <w:sz w:val="16"/>
                <w:szCs w:val="16"/>
              </w:rPr>
              <w:t>GAYRİMADDİ</w:t>
            </w:r>
            <w:r w:rsidRPr="002F1C89">
              <w:rPr>
                <w:rFonts w:ascii="Times New Roman" w:hAnsi="Times New Roman"/>
                <w:b/>
                <w:spacing w:val="30"/>
                <w:sz w:val="16"/>
                <w:szCs w:val="16"/>
              </w:rPr>
              <w:t xml:space="preserve"> </w:t>
            </w:r>
            <w:r w:rsidRPr="002F1C89">
              <w:rPr>
                <w:rFonts w:ascii="Times New Roman" w:hAnsi="Times New Roman"/>
                <w:b/>
                <w:spacing w:val="-1"/>
                <w:sz w:val="16"/>
                <w:szCs w:val="16"/>
              </w:rPr>
              <w:t>ALIM,</w:t>
            </w:r>
            <w:r w:rsidRPr="002F1C89">
              <w:rPr>
                <w:rFonts w:ascii="Times New Roman" w:hAnsi="Times New Roman"/>
                <w:b/>
                <w:sz w:val="16"/>
                <w:szCs w:val="16"/>
              </w:rPr>
              <w:t xml:space="preserve"> </w:t>
            </w:r>
            <w:r w:rsidRPr="002F1C89">
              <w:rPr>
                <w:rFonts w:ascii="Times New Roman" w:hAnsi="Times New Roman"/>
                <w:b/>
                <w:spacing w:val="-1"/>
                <w:sz w:val="16"/>
                <w:szCs w:val="16"/>
              </w:rPr>
              <w:t>BAKIM</w:t>
            </w:r>
            <w:r w:rsidRPr="002F1C89">
              <w:rPr>
                <w:rFonts w:ascii="Times New Roman" w:hAnsi="Times New Roman"/>
                <w:b/>
                <w:sz w:val="16"/>
                <w:szCs w:val="16"/>
              </w:rPr>
              <w:t xml:space="preserve"> VE</w:t>
            </w:r>
            <w:r w:rsidRPr="002F1C89">
              <w:rPr>
                <w:rFonts w:ascii="Times New Roman" w:hAnsi="Times New Roman"/>
                <w:b/>
                <w:spacing w:val="23"/>
                <w:sz w:val="16"/>
                <w:szCs w:val="16"/>
              </w:rPr>
              <w:t xml:space="preserve"> </w:t>
            </w:r>
            <w:r w:rsidRPr="002F1C89">
              <w:rPr>
                <w:rFonts w:ascii="Times New Roman" w:hAnsi="Times New Roman"/>
                <w:b/>
                <w:spacing w:val="-1"/>
                <w:sz w:val="16"/>
                <w:szCs w:val="16"/>
              </w:rPr>
              <w:t>ONARIM</w:t>
            </w:r>
            <w:r w:rsidRPr="002F1C89">
              <w:rPr>
                <w:rFonts w:ascii="Times New Roman" w:hAnsi="Times New Roman"/>
                <w:b/>
                <w:sz w:val="16"/>
                <w:szCs w:val="16"/>
              </w:rPr>
              <w:t xml:space="preserve"> </w:t>
            </w:r>
            <w:r w:rsidRPr="002F1C89">
              <w:rPr>
                <w:rFonts w:ascii="Times New Roman" w:hAnsi="Times New Roman"/>
                <w:b/>
                <w:spacing w:val="-1"/>
                <w:sz w:val="16"/>
                <w:szCs w:val="16"/>
              </w:rPr>
              <w:t>GİD</w:t>
            </w:r>
            <w:r>
              <w:rPr>
                <w:rFonts w:ascii="Times New Roman" w:hAnsi="Times New Roman"/>
                <w:b/>
                <w:spacing w:val="-1"/>
                <w:sz w:val="16"/>
                <w:szCs w:val="16"/>
              </w:rPr>
              <w:t>ERLERİ</w:t>
            </w:r>
          </w:p>
        </w:tc>
        <w:tc>
          <w:tcPr>
            <w:cnfStyle w:val="000010000000"/>
            <w:tcW w:w="1718" w:type="dxa"/>
          </w:tcPr>
          <w:p w:rsidR="009765C6" w:rsidRDefault="009765C6" w:rsidP="003347B3">
            <w:pPr>
              <w:pStyle w:val="TableParagraph"/>
              <w:ind w:right="202"/>
              <w:rPr>
                <w:rFonts w:ascii="Times New Roman" w:eastAsia="Times New Roman" w:hAnsi="Times New Roman" w:cs="Times New Roman"/>
                <w:sz w:val="16"/>
                <w:szCs w:val="16"/>
              </w:rPr>
            </w:pPr>
          </w:p>
          <w:p w:rsidR="009765C6" w:rsidRPr="002F1C89" w:rsidRDefault="009765C6" w:rsidP="003347B3">
            <w:pPr>
              <w:pStyle w:val="TableParagraph"/>
              <w:ind w:right="202"/>
              <w:rPr>
                <w:rFonts w:ascii="Times New Roman" w:eastAsia="Times New Roman" w:hAnsi="Times New Roman" w:cs="Times New Roman"/>
                <w:sz w:val="16"/>
                <w:szCs w:val="16"/>
              </w:rPr>
            </w:pPr>
            <w:r w:rsidRPr="002F1C89">
              <w:rPr>
                <w:rFonts w:ascii="Times New Roman"/>
                <w:b/>
                <w:spacing w:val="-1"/>
                <w:sz w:val="16"/>
                <w:szCs w:val="16"/>
              </w:rPr>
              <w:t>MAMUL</w:t>
            </w:r>
            <w:r w:rsidRPr="002F1C89">
              <w:rPr>
                <w:rFonts w:ascii="Times New Roman"/>
                <w:b/>
                <w:spacing w:val="23"/>
                <w:sz w:val="16"/>
                <w:szCs w:val="16"/>
              </w:rPr>
              <w:t xml:space="preserve"> </w:t>
            </w:r>
            <w:r w:rsidRPr="002F1C89">
              <w:rPr>
                <w:rFonts w:ascii="Times New Roman"/>
                <w:b/>
                <w:sz w:val="16"/>
                <w:szCs w:val="16"/>
              </w:rPr>
              <w:t xml:space="preserve">MAL </w:t>
            </w:r>
            <w:r w:rsidRPr="002F1C89">
              <w:rPr>
                <w:rFonts w:ascii="Times New Roman"/>
                <w:b/>
                <w:spacing w:val="-1"/>
                <w:sz w:val="16"/>
                <w:szCs w:val="16"/>
              </w:rPr>
              <w:t>ALIMLARI</w:t>
            </w:r>
          </w:p>
        </w:tc>
        <w:tc>
          <w:tcPr>
            <w:cnfStyle w:val="000100000000"/>
            <w:tcW w:w="1715" w:type="dxa"/>
          </w:tcPr>
          <w:p w:rsidR="009765C6" w:rsidRDefault="009765C6" w:rsidP="003347B3">
            <w:pPr>
              <w:pStyle w:val="TableParagraph"/>
              <w:spacing w:before="11" w:line="240" w:lineRule="exact"/>
              <w:rPr>
                <w:sz w:val="24"/>
                <w:szCs w:val="24"/>
              </w:rPr>
            </w:pPr>
          </w:p>
          <w:p w:rsidR="009765C6" w:rsidRPr="002F1C89" w:rsidRDefault="009765C6" w:rsidP="003347B3">
            <w:pPr>
              <w:pStyle w:val="TableParagraph"/>
              <w:spacing w:before="1"/>
              <w:ind w:right="171"/>
              <w:rPr>
                <w:rFonts w:ascii="Times New Roman" w:eastAsia="Times New Roman" w:hAnsi="Times New Roman" w:cs="Times New Roman"/>
                <w:sz w:val="16"/>
                <w:szCs w:val="16"/>
              </w:rPr>
            </w:pPr>
            <w:r w:rsidRPr="002F1C89">
              <w:rPr>
                <w:rFonts w:ascii="Times New Roman" w:hAnsi="Times New Roman"/>
                <w:spacing w:val="-1"/>
                <w:sz w:val="16"/>
                <w:szCs w:val="16"/>
              </w:rPr>
              <w:t>HİZMET</w:t>
            </w:r>
            <w:r w:rsidRPr="002F1C89">
              <w:rPr>
                <w:rFonts w:ascii="Times New Roman" w:hAnsi="Times New Roman"/>
                <w:spacing w:val="23"/>
                <w:sz w:val="16"/>
                <w:szCs w:val="16"/>
              </w:rPr>
              <w:t xml:space="preserve"> </w:t>
            </w:r>
            <w:r w:rsidRPr="002F1C89">
              <w:rPr>
                <w:rFonts w:ascii="Times New Roman" w:hAnsi="Times New Roman"/>
                <w:spacing w:val="-1"/>
                <w:sz w:val="16"/>
                <w:szCs w:val="16"/>
              </w:rPr>
              <w:t>ALIMLARI</w:t>
            </w:r>
          </w:p>
        </w:tc>
      </w:tr>
      <w:tr w:rsidR="009765C6" w:rsidTr="00EF128B">
        <w:trPr>
          <w:trHeight w:hRule="exact" w:val="704"/>
        </w:trPr>
        <w:tc>
          <w:tcPr>
            <w:cnfStyle w:val="001000000000"/>
            <w:tcW w:w="2683" w:type="dxa"/>
          </w:tcPr>
          <w:p w:rsidR="009765C6" w:rsidRPr="00EF128B" w:rsidRDefault="009765C6" w:rsidP="003347B3">
            <w:pPr>
              <w:pStyle w:val="TableParagraph"/>
              <w:spacing w:before="71"/>
              <w:rPr>
                <w:rFonts w:ascii="Times New Roman" w:eastAsia="Times New Roman" w:hAnsi="Times New Roman" w:cs="Times New Roman"/>
                <w:sz w:val="18"/>
                <w:szCs w:val="18"/>
              </w:rPr>
            </w:pPr>
            <w:r w:rsidRPr="00EF128B">
              <w:rPr>
                <w:rFonts w:ascii="Times New Roman" w:hAnsi="Times New Roman"/>
                <w:spacing w:val="-1"/>
                <w:sz w:val="18"/>
                <w:szCs w:val="18"/>
              </w:rPr>
              <w:t>DESTEK</w:t>
            </w:r>
            <w:r w:rsidRPr="00EF128B">
              <w:rPr>
                <w:rFonts w:ascii="Times New Roman" w:hAnsi="Times New Roman"/>
                <w:spacing w:val="21"/>
                <w:sz w:val="18"/>
                <w:szCs w:val="18"/>
              </w:rPr>
              <w:t xml:space="preserve"> </w:t>
            </w:r>
            <w:r w:rsidRPr="00EF128B">
              <w:rPr>
                <w:rFonts w:ascii="Times New Roman" w:hAnsi="Times New Roman"/>
                <w:spacing w:val="-1"/>
                <w:sz w:val="18"/>
                <w:szCs w:val="18"/>
              </w:rPr>
              <w:t>HİZMETLERİ</w:t>
            </w:r>
            <w:r w:rsidRPr="00EF128B">
              <w:rPr>
                <w:rFonts w:ascii="Times New Roman" w:hAnsi="Times New Roman"/>
                <w:sz w:val="18"/>
                <w:szCs w:val="18"/>
              </w:rPr>
              <w:t xml:space="preserve"> </w:t>
            </w:r>
            <w:r w:rsidRPr="00EF128B">
              <w:rPr>
                <w:rFonts w:ascii="Times New Roman" w:hAnsi="Times New Roman"/>
                <w:spacing w:val="-1"/>
                <w:sz w:val="18"/>
                <w:szCs w:val="18"/>
              </w:rPr>
              <w:t>ŞUBESİ</w:t>
            </w:r>
          </w:p>
        </w:tc>
        <w:tc>
          <w:tcPr>
            <w:cnfStyle w:val="000010000000"/>
            <w:tcW w:w="2367" w:type="dxa"/>
          </w:tcPr>
          <w:p w:rsidR="009765C6" w:rsidRPr="00EF128B" w:rsidRDefault="009765C6" w:rsidP="003347B3">
            <w:pPr>
              <w:pStyle w:val="TableParagraph"/>
              <w:spacing w:line="220" w:lineRule="exact"/>
              <w:rPr>
                <w:b/>
              </w:rPr>
            </w:pPr>
          </w:p>
          <w:p w:rsidR="009765C6" w:rsidRPr="00EF128B" w:rsidRDefault="009765C6" w:rsidP="003347B3">
            <w:pPr>
              <w:pStyle w:val="TableParagraph"/>
              <w:rPr>
                <w:rFonts w:ascii="Times New Roman" w:eastAsia="Times New Roman" w:hAnsi="Times New Roman" w:cs="Times New Roman"/>
                <w:b/>
              </w:rPr>
            </w:pPr>
            <w:r w:rsidRPr="00EF128B">
              <w:rPr>
                <w:rFonts w:ascii="Times New Roman"/>
                <w:b/>
                <w:spacing w:val="-1"/>
              </w:rPr>
              <w:t>82.500.000.000</w:t>
            </w:r>
          </w:p>
        </w:tc>
        <w:tc>
          <w:tcPr>
            <w:tcW w:w="2283" w:type="dxa"/>
          </w:tcPr>
          <w:p w:rsidR="009765C6" w:rsidRPr="00EF128B" w:rsidRDefault="009765C6" w:rsidP="003347B3">
            <w:pPr>
              <w:pStyle w:val="TableParagraph"/>
              <w:spacing w:line="220" w:lineRule="exact"/>
              <w:cnfStyle w:val="000000000000"/>
              <w:rPr>
                <w:b/>
              </w:rPr>
            </w:pPr>
          </w:p>
          <w:p w:rsidR="009765C6" w:rsidRPr="00EF128B" w:rsidRDefault="009765C6" w:rsidP="003347B3">
            <w:pPr>
              <w:pStyle w:val="TableParagraph"/>
              <w:cnfStyle w:val="000000000000"/>
              <w:rPr>
                <w:rFonts w:ascii="Times New Roman" w:eastAsia="Times New Roman" w:hAnsi="Times New Roman" w:cs="Times New Roman"/>
                <w:b/>
              </w:rPr>
            </w:pPr>
            <w:r w:rsidRPr="00EF128B">
              <w:rPr>
                <w:rFonts w:ascii="Times New Roman"/>
                <w:b/>
                <w:spacing w:val="-1"/>
              </w:rPr>
              <w:t>95.000.000.000</w:t>
            </w:r>
          </w:p>
        </w:tc>
        <w:tc>
          <w:tcPr>
            <w:cnfStyle w:val="000010000000"/>
            <w:tcW w:w="1718" w:type="dxa"/>
          </w:tcPr>
          <w:p w:rsidR="009765C6" w:rsidRPr="00EF128B" w:rsidRDefault="009765C6" w:rsidP="003347B3">
            <w:pPr>
              <w:pStyle w:val="TableParagraph"/>
              <w:spacing w:line="220" w:lineRule="exact"/>
              <w:rPr>
                <w:b/>
              </w:rPr>
            </w:pPr>
          </w:p>
          <w:p w:rsidR="009765C6" w:rsidRPr="00EF128B" w:rsidRDefault="009765C6" w:rsidP="003347B3">
            <w:pPr>
              <w:pStyle w:val="TableParagraph"/>
              <w:rPr>
                <w:rFonts w:ascii="Times New Roman" w:eastAsia="Times New Roman" w:hAnsi="Times New Roman" w:cs="Times New Roman"/>
                <w:b/>
              </w:rPr>
            </w:pPr>
            <w:r w:rsidRPr="00EF128B">
              <w:rPr>
                <w:rFonts w:ascii="Times New Roman"/>
                <w:b/>
                <w:spacing w:val="-1"/>
              </w:rPr>
              <w:t>55.300.000.000</w:t>
            </w:r>
          </w:p>
        </w:tc>
        <w:tc>
          <w:tcPr>
            <w:cnfStyle w:val="000100000000"/>
            <w:tcW w:w="1715"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74.000.000.00</w:t>
            </w:r>
          </w:p>
        </w:tc>
      </w:tr>
      <w:tr w:rsidR="009765C6" w:rsidTr="00EF128B">
        <w:trPr>
          <w:cnfStyle w:val="010000000000"/>
          <w:trHeight w:hRule="exact" w:val="762"/>
        </w:trPr>
        <w:tc>
          <w:tcPr>
            <w:cnfStyle w:val="001000000000"/>
            <w:tcW w:w="2683" w:type="dxa"/>
          </w:tcPr>
          <w:p w:rsidR="009765C6" w:rsidRPr="00EF128B" w:rsidRDefault="009765C6" w:rsidP="003347B3">
            <w:pPr>
              <w:pStyle w:val="TableParagraph"/>
              <w:spacing w:before="96"/>
              <w:rPr>
                <w:rFonts w:ascii="Times New Roman" w:eastAsia="Times New Roman" w:hAnsi="Times New Roman" w:cs="Times New Roman"/>
                <w:sz w:val="18"/>
                <w:szCs w:val="18"/>
              </w:rPr>
            </w:pPr>
            <w:r w:rsidRPr="00EF128B">
              <w:rPr>
                <w:rFonts w:ascii="Times New Roman" w:hAnsi="Times New Roman"/>
                <w:spacing w:val="-1"/>
                <w:sz w:val="18"/>
                <w:szCs w:val="18"/>
              </w:rPr>
              <w:t>TOPLAM</w:t>
            </w:r>
            <w:r w:rsidRPr="00EF128B">
              <w:rPr>
                <w:rFonts w:ascii="Times New Roman" w:hAnsi="Times New Roman"/>
                <w:sz w:val="18"/>
                <w:szCs w:val="18"/>
              </w:rPr>
              <w:t xml:space="preserve"> </w:t>
            </w:r>
            <w:r w:rsidRPr="00EF128B">
              <w:rPr>
                <w:rFonts w:ascii="Times New Roman" w:hAnsi="Times New Roman"/>
                <w:spacing w:val="-1"/>
                <w:sz w:val="18"/>
                <w:szCs w:val="18"/>
              </w:rPr>
              <w:t>TAHMİNİ</w:t>
            </w:r>
            <w:r w:rsidRPr="00EF128B">
              <w:rPr>
                <w:rFonts w:ascii="Times New Roman" w:hAnsi="Times New Roman"/>
                <w:spacing w:val="23"/>
                <w:sz w:val="18"/>
                <w:szCs w:val="18"/>
              </w:rPr>
              <w:t xml:space="preserve"> </w:t>
            </w:r>
            <w:r w:rsidRPr="00EF128B">
              <w:rPr>
                <w:rFonts w:ascii="Times New Roman" w:hAnsi="Times New Roman"/>
                <w:spacing w:val="-2"/>
                <w:sz w:val="18"/>
                <w:szCs w:val="18"/>
              </w:rPr>
              <w:t>KAYNAK</w:t>
            </w:r>
            <w:r w:rsidRPr="00EF128B">
              <w:rPr>
                <w:rFonts w:ascii="Times New Roman" w:hAnsi="Times New Roman"/>
                <w:spacing w:val="1"/>
                <w:sz w:val="18"/>
                <w:szCs w:val="18"/>
              </w:rPr>
              <w:t xml:space="preserve"> </w:t>
            </w:r>
            <w:r w:rsidRPr="00EF128B">
              <w:rPr>
                <w:rFonts w:ascii="Times New Roman" w:hAnsi="Times New Roman"/>
                <w:spacing w:val="-1"/>
                <w:sz w:val="18"/>
                <w:szCs w:val="18"/>
              </w:rPr>
              <w:t>İHTİYACI</w:t>
            </w:r>
          </w:p>
        </w:tc>
        <w:tc>
          <w:tcPr>
            <w:cnfStyle w:val="000010000000"/>
            <w:tcW w:w="2367"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82.500.000.000</w:t>
            </w:r>
          </w:p>
        </w:tc>
        <w:tc>
          <w:tcPr>
            <w:tcW w:w="2283" w:type="dxa"/>
          </w:tcPr>
          <w:p w:rsidR="009765C6" w:rsidRPr="00EF128B" w:rsidRDefault="009765C6" w:rsidP="003347B3">
            <w:pPr>
              <w:pStyle w:val="TableParagraph"/>
              <w:spacing w:line="220" w:lineRule="exact"/>
              <w:cnfStyle w:val="010000000000"/>
            </w:pPr>
          </w:p>
          <w:p w:rsidR="009765C6" w:rsidRPr="00EF128B" w:rsidRDefault="009765C6" w:rsidP="003347B3">
            <w:pPr>
              <w:pStyle w:val="TableParagraph"/>
              <w:cnfStyle w:val="010000000000"/>
              <w:rPr>
                <w:rFonts w:ascii="Times New Roman" w:eastAsia="Times New Roman" w:hAnsi="Times New Roman" w:cs="Times New Roman"/>
              </w:rPr>
            </w:pPr>
            <w:r w:rsidRPr="00EF128B">
              <w:rPr>
                <w:rFonts w:ascii="Times New Roman"/>
                <w:spacing w:val="-1"/>
              </w:rPr>
              <w:t>95.000.000.000</w:t>
            </w:r>
          </w:p>
        </w:tc>
        <w:tc>
          <w:tcPr>
            <w:cnfStyle w:val="000010000000"/>
            <w:tcW w:w="1718"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55.300.000.000</w:t>
            </w:r>
          </w:p>
        </w:tc>
        <w:tc>
          <w:tcPr>
            <w:cnfStyle w:val="000100000000"/>
            <w:tcW w:w="1715" w:type="dxa"/>
          </w:tcPr>
          <w:p w:rsidR="009765C6" w:rsidRPr="00EF128B" w:rsidRDefault="009765C6" w:rsidP="003347B3">
            <w:pPr>
              <w:pStyle w:val="TableParagraph"/>
              <w:spacing w:line="220" w:lineRule="exact"/>
            </w:pPr>
          </w:p>
          <w:p w:rsidR="009765C6" w:rsidRPr="00EF128B" w:rsidRDefault="009765C6" w:rsidP="003347B3">
            <w:pPr>
              <w:pStyle w:val="TableParagraph"/>
              <w:rPr>
                <w:rFonts w:ascii="Times New Roman" w:eastAsia="Times New Roman" w:hAnsi="Times New Roman" w:cs="Times New Roman"/>
              </w:rPr>
            </w:pPr>
            <w:r w:rsidRPr="00EF128B">
              <w:rPr>
                <w:rFonts w:ascii="Times New Roman"/>
                <w:spacing w:val="-1"/>
              </w:rPr>
              <w:t>74.000.000.00</w:t>
            </w:r>
          </w:p>
        </w:tc>
      </w:tr>
    </w:tbl>
    <w:p w:rsidR="00267BB8" w:rsidRDefault="00267BB8" w:rsidP="007E24FD">
      <w:pPr>
        <w:rPr>
          <w:rFonts w:ascii="Times New Roman" w:hAnsi="Times New Roman" w:cs="Times New Roman"/>
          <w:sz w:val="24"/>
          <w:szCs w:val="24"/>
        </w:rPr>
      </w:pPr>
    </w:p>
    <w:p w:rsidR="00267BB8" w:rsidRDefault="00267BB8" w:rsidP="007E24FD">
      <w:pPr>
        <w:rPr>
          <w:rFonts w:ascii="Times New Roman" w:hAnsi="Times New Roman" w:cs="Times New Roman"/>
          <w:sz w:val="24"/>
          <w:szCs w:val="24"/>
        </w:rPr>
      </w:pPr>
    </w:p>
    <w:p w:rsidR="00267BB8" w:rsidRDefault="00267BB8" w:rsidP="00267BB8">
      <w:pPr>
        <w:rPr>
          <w:rFonts w:ascii="Times New Roman" w:hAnsi="Times New Roman" w:cs="Times New Roman"/>
          <w:b/>
          <w:color w:val="FF0000"/>
          <w:spacing w:val="-1"/>
          <w:sz w:val="16"/>
          <w:szCs w:val="16"/>
        </w:rPr>
      </w:pPr>
      <w:r w:rsidRPr="00E77F56">
        <w:rPr>
          <w:rFonts w:ascii="Times New Roman" w:hAnsi="Times New Roman" w:cs="Times New Roman"/>
          <w:b/>
          <w:color w:val="FF0000"/>
          <w:spacing w:val="-1"/>
          <w:sz w:val="16"/>
          <w:szCs w:val="16"/>
        </w:rPr>
        <w:t xml:space="preserve">                                                                                                                                              </w:t>
      </w:r>
      <w:r>
        <w:rPr>
          <w:rFonts w:ascii="Times New Roman" w:hAnsi="Times New Roman" w:cs="Times New Roman"/>
          <w:b/>
          <w:color w:val="FF0000"/>
          <w:spacing w:val="-1"/>
          <w:sz w:val="16"/>
          <w:szCs w:val="16"/>
        </w:rPr>
        <w:t xml:space="preserve">                 </w:t>
      </w:r>
      <w:r w:rsidRPr="00E77F56">
        <w:rPr>
          <w:rFonts w:ascii="Times New Roman" w:hAnsi="Times New Roman" w:cs="Times New Roman"/>
          <w:b/>
          <w:color w:val="FF0000"/>
          <w:spacing w:val="-1"/>
          <w:sz w:val="16"/>
          <w:szCs w:val="16"/>
        </w:rPr>
        <w:t xml:space="preserve">    </w:t>
      </w:r>
    </w:p>
    <w:p w:rsidR="00267BB8" w:rsidRPr="00267BB8" w:rsidRDefault="00267BB8" w:rsidP="00267BB8">
      <w:pPr>
        <w:rPr>
          <w:rFonts w:ascii="Times New Roman" w:eastAsia="Times New Roman" w:hAnsi="Times New Roman" w:cs="Times New Roman"/>
          <w:b/>
          <w:color w:val="000000" w:themeColor="text1"/>
          <w:sz w:val="24"/>
          <w:szCs w:val="24"/>
        </w:rPr>
      </w:pPr>
      <w:r w:rsidRPr="00267BB8">
        <w:rPr>
          <w:rFonts w:ascii="Times New Roman" w:hAnsi="Times New Roman" w:cs="Times New Roman"/>
          <w:b/>
          <w:color w:val="000000" w:themeColor="text1"/>
          <w:spacing w:val="-1"/>
          <w:sz w:val="24"/>
          <w:szCs w:val="24"/>
        </w:rPr>
        <w:t>Tablo 2:</w:t>
      </w:r>
      <w:r w:rsidRPr="00267BB8">
        <w:rPr>
          <w:rFonts w:ascii="Times New Roman" w:hAnsi="Times New Roman" w:cs="Times New Roman"/>
          <w:b/>
          <w:color w:val="000000" w:themeColor="text1"/>
          <w:spacing w:val="-6"/>
          <w:sz w:val="24"/>
          <w:szCs w:val="24"/>
        </w:rPr>
        <w:t xml:space="preserve"> </w:t>
      </w:r>
      <w:r w:rsidRPr="00267BB8">
        <w:rPr>
          <w:rFonts w:ascii="Times New Roman" w:hAnsi="Times New Roman" w:cs="Times New Roman"/>
          <w:b/>
          <w:color w:val="000000" w:themeColor="text1"/>
          <w:spacing w:val="-1"/>
          <w:sz w:val="24"/>
          <w:szCs w:val="24"/>
        </w:rPr>
        <w:t>Tahmini</w:t>
      </w:r>
      <w:r w:rsidRPr="00267BB8">
        <w:rPr>
          <w:rFonts w:ascii="Times New Roman" w:hAnsi="Times New Roman" w:cs="Times New Roman"/>
          <w:b/>
          <w:color w:val="000000" w:themeColor="text1"/>
          <w:spacing w:val="-6"/>
          <w:sz w:val="24"/>
          <w:szCs w:val="24"/>
        </w:rPr>
        <w:t xml:space="preserve"> </w:t>
      </w:r>
      <w:r w:rsidRPr="00267BB8">
        <w:rPr>
          <w:rFonts w:ascii="Times New Roman" w:hAnsi="Times New Roman" w:cs="Times New Roman"/>
          <w:b/>
          <w:color w:val="000000" w:themeColor="text1"/>
          <w:sz w:val="24"/>
          <w:szCs w:val="24"/>
        </w:rPr>
        <w:t>Ödenek(İnşaat</w:t>
      </w:r>
      <w:r w:rsidRPr="00267BB8">
        <w:rPr>
          <w:rFonts w:ascii="Times New Roman" w:hAnsi="Times New Roman" w:cs="Times New Roman"/>
          <w:b/>
          <w:color w:val="000000" w:themeColor="text1"/>
          <w:spacing w:val="-5"/>
          <w:sz w:val="24"/>
          <w:szCs w:val="24"/>
        </w:rPr>
        <w:t xml:space="preserve"> </w:t>
      </w:r>
      <w:r w:rsidRPr="00267BB8">
        <w:rPr>
          <w:rFonts w:ascii="Times New Roman" w:hAnsi="Times New Roman" w:cs="Times New Roman"/>
          <w:b/>
          <w:color w:val="000000" w:themeColor="text1"/>
          <w:sz w:val="24"/>
          <w:szCs w:val="24"/>
        </w:rPr>
        <w:t>Emlak)</w:t>
      </w:r>
    </w:p>
    <w:p w:rsidR="00267BB8" w:rsidRDefault="00267BB8" w:rsidP="007E24FD">
      <w:pPr>
        <w:rPr>
          <w:rFonts w:ascii="Times New Roman" w:hAnsi="Times New Roman" w:cs="Times New Roman"/>
          <w:sz w:val="24"/>
          <w:szCs w:val="24"/>
        </w:rPr>
      </w:pPr>
    </w:p>
    <w:tbl>
      <w:tblPr>
        <w:tblStyle w:val="OrtaKlavuz1-Vurgu4"/>
        <w:tblW w:w="0" w:type="auto"/>
        <w:tblLayout w:type="fixed"/>
        <w:tblLook w:val="01E0"/>
      </w:tblPr>
      <w:tblGrid>
        <w:gridCol w:w="1843"/>
        <w:gridCol w:w="1006"/>
        <w:gridCol w:w="2254"/>
        <w:gridCol w:w="2268"/>
        <w:gridCol w:w="2269"/>
      </w:tblGrid>
      <w:tr w:rsidR="00267BB8" w:rsidTr="003347B3">
        <w:trPr>
          <w:cnfStyle w:val="100000000000"/>
          <w:trHeight w:hRule="exact" w:val="782"/>
        </w:trPr>
        <w:tc>
          <w:tcPr>
            <w:cnfStyle w:val="001000000000"/>
            <w:tcW w:w="1843" w:type="dxa"/>
          </w:tcPr>
          <w:p w:rsidR="00267BB8" w:rsidRDefault="00267BB8" w:rsidP="003347B3">
            <w:pPr>
              <w:pStyle w:val="TableParagraph"/>
              <w:spacing w:before="7" w:line="240" w:lineRule="exact"/>
              <w:rPr>
                <w:sz w:val="24"/>
                <w:szCs w:val="24"/>
              </w:rPr>
            </w:pPr>
          </w:p>
          <w:p w:rsidR="00267BB8" w:rsidRPr="007A136F" w:rsidRDefault="00267BB8" w:rsidP="003347B3">
            <w:pPr>
              <w:pStyle w:val="TableParagraph"/>
              <w:ind w:left="183"/>
              <w:rPr>
                <w:rFonts w:ascii="Times New Roman" w:eastAsia="Times New Roman" w:hAnsi="Times New Roman" w:cs="Times New Roman"/>
              </w:rPr>
            </w:pPr>
            <w:r w:rsidRPr="007A136F">
              <w:rPr>
                <w:rFonts w:ascii="Times New Roman" w:hAnsi="Times New Roman"/>
                <w:spacing w:val="-1"/>
              </w:rPr>
              <w:t>BİRİM</w:t>
            </w:r>
            <w:r w:rsidRPr="007A136F">
              <w:rPr>
                <w:rFonts w:ascii="Times New Roman" w:hAnsi="Times New Roman"/>
                <w:spacing w:val="-2"/>
              </w:rPr>
              <w:t xml:space="preserve"> </w:t>
            </w:r>
            <w:r w:rsidRPr="007A136F">
              <w:rPr>
                <w:rFonts w:ascii="Times New Roman" w:hAnsi="Times New Roman"/>
                <w:spacing w:val="-1"/>
              </w:rPr>
              <w:t>KODU</w:t>
            </w:r>
          </w:p>
        </w:tc>
        <w:tc>
          <w:tcPr>
            <w:cnfStyle w:val="000100000000"/>
            <w:tcW w:w="7797" w:type="dxa"/>
            <w:gridSpan w:val="4"/>
          </w:tcPr>
          <w:p w:rsidR="00267BB8" w:rsidRPr="007A136F" w:rsidRDefault="00267BB8" w:rsidP="003347B3">
            <w:pPr>
              <w:pStyle w:val="TableParagraph"/>
              <w:spacing w:before="121"/>
              <w:ind w:left="229" w:right="206"/>
              <w:jc w:val="center"/>
              <w:rPr>
                <w:rFonts w:ascii="Times New Roman" w:eastAsia="Times New Roman" w:hAnsi="Times New Roman" w:cs="Times New Roman"/>
              </w:rPr>
            </w:pPr>
            <w:r w:rsidRPr="007A136F">
              <w:rPr>
                <w:rFonts w:ascii="Times New Roman" w:hAnsi="Times New Roman"/>
                <w:spacing w:val="-1"/>
              </w:rPr>
              <w:t xml:space="preserve">ŞIRNAK </w:t>
            </w:r>
            <w:r w:rsidRPr="007A136F">
              <w:rPr>
                <w:rFonts w:ascii="Times New Roman" w:hAnsi="Times New Roman"/>
              </w:rPr>
              <w:t>MEM</w:t>
            </w:r>
            <w:r w:rsidRPr="007A136F">
              <w:rPr>
                <w:rFonts w:ascii="Times New Roman" w:hAnsi="Times New Roman"/>
                <w:spacing w:val="-3"/>
              </w:rPr>
              <w:t xml:space="preserve"> </w:t>
            </w:r>
            <w:r w:rsidRPr="007A136F">
              <w:rPr>
                <w:rFonts w:ascii="Times New Roman" w:hAnsi="Times New Roman"/>
                <w:spacing w:val="-1"/>
              </w:rPr>
              <w:t>2015-2019</w:t>
            </w:r>
            <w:r w:rsidRPr="007A136F">
              <w:rPr>
                <w:rFonts w:ascii="Times New Roman" w:hAnsi="Times New Roman"/>
              </w:rPr>
              <w:t xml:space="preserve"> </w:t>
            </w:r>
            <w:r w:rsidRPr="007A136F">
              <w:rPr>
                <w:rFonts w:ascii="Times New Roman" w:hAnsi="Times New Roman"/>
                <w:spacing w:val="-1"/>
              </w:rPr>
              <w:t>STRATEJİK PLANI</w:t>
            </w:r>
            <w:r w:rsidRPr="007A136F">
              <w:rPr>
                <w:rFonts w:ascii="Times New Roman" w:hAnsi="Times New Roman"/>
                <w:spacing w:val="-2"/>
              </w:rPr>
              <w:t xml:space="preserve"> HARCAMA</w:t>
            </w:r>
            <w:r w:rsidRPr="007A136F">
              <w:rPr>
                <w:rFonts w:ascii="Times New Roman" w:hAnsi="Times New Roman"/>
              </w:rPr>
              <w:t xml:space="preserve"> </w:t>
            </w:r>
            <w:r w:rsidRPr="007A136F">
              <w:rPr>
                <w:rFonts w:ascii="Times New Roman" w:hAnsi="Times New Roman"/>
                <w:spacing w:val="-1"/>
              </w:rPr>
              <w:t>BİRİMLERİ</w:t>
            </w:r>
            <w:r w:rsidRPr="007A136F">
              <w:rPr>
                <w:rFonts w:ascii="Times New Roman" w:hAnsi="Times New Roman"/>
                <w:spacing w:val="-2"/>
              </w:rPr>
              <w:t xml:space="preserve"> </w:t>
            </w:r>
            <w:r w:rsidRPr="007A136F">
              <w:rPr>
                <w:rFonts w:ascii="Times New Roman" w:hAnsi="Times New Roman"/>
              </w:rPr>
              <w:t>5</w:t>
            </w:r>
            <w:r w:rsidRPr="007A136F">
              <w:rPr>
                <w:rFonts w:ascii="Times New Roman" w:hAnsi="Times New Roman"/>
                <w:spacing w:val="37"/>
              </w:rPr>
              <w:t xml:space="preserve"> </w:t>
            </w:r>
            <w:r w:rsidRPr="007A136F">
              <w:rPr>
                <w:rFonts w:ascii="Times New Roman" w:hAnsi="Times New Roman"/>
                <w:spacing w:val="-1"/>
              </w:rPr>
              <w:t>YILLIK</w:t>
            </w:r>
            <w:r w:rsidRPr="007A136F">
              <w:rPr>
                <w:rFonts w:ascii="Times New Roman" w:hAnsi="Times New Roman"/>
                <w:spacing w:val="1"/>
              </w:rPr>
              <w:t xml:space="preserve"> </w:t>
            </w:r>
            <w:r w:rsidRPr="007A136F">
              <w:rPr>
                <w:rFonts w:ascii="Times New Roman" w:hAnsi="Times New Roman"/>
                <w:spacing w:val="-1"/>
              </w:rPr>
              <w:t>TAHMİNİ</w:t>
            </w:r>
            <w:r w:rsidRPr="007A136F">
              <w:rPr>
                <w:rFonts w:ascii="Times New Roman" w:hAnsi="Times New Roman"/>
                <w:spacing w:val="-2"/>
              </w:rPr>
              <w:t xml:space="preserve"> ÖDENEKLERİ</w:t>
            </w:r>
          </w:p>
        </w:tc>
      </w:tr>
      <w:tr w:rsidR="00267BB8" w:rsidTr="003347B3">
        <w:trPr>
          <w:cnfStyle w:val="000000100000"/>
          <w:trHeight w:hRule="exact" w:val="314"/>
        </w:trPr>
        <w:tc>
          <w:tcPr>
            <w:cnfStyle w:val="001000000000"/>
            <w:tcW w:w="1843" w:type="dxa"/>
            <w:vMerge w:val="restart"/>
          </w:tcPr>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Default="00267BB8" w:rsidP="003347B3">
            <w:pPr>
              <w:pStyle w:val="TableParagraph"/>
              <w:spacing w:line="220" w:lineRule="exact"/>
            </w:pPr>
          </w:p>
          <w:p w:rsidR="00267BB8" w:rsidRPr="00E63EF4" w:rsidRDefault="00267BB8" w:rsidP="003347B3">
            <w:pPr>
              <w:pStyle w:val="TableParagraph"/>
              <w:spacing w:before="11" w:line="260" w:lineRule="exact"/>
              <w:rPr>
                <w:sz w:val="16"/>
                <w:szCs w:val="16"/>
              </w:rPr>
            </w:pPr>
          </w:p>
          <w:p w:rsidR="00267BB8" w:rsidRDefault="00267BB8" w:rsidP="003347B3">
            <w:pPr>
              <w:pStyle w:val="TableParagraph"/>
              <w:ind w:left="188" w:right="191" w:firstLine="3"/>
              <w:jc w:val="center"/>
              <w:rPr>
                <w:rFonts w:ascii="Times New Roman" w:eastAsia="Times New Roman" w:hAnsi="Times New Roman" w:cs="Times New Roman"/>
              </w:rPr>
            </w:pPr>
            <w:r w:rsidRPr="00E63EF4">
              <w:rPr>
                <w:rFonts w:ascii="Times New Roman" w:hAnsi="Times New Roman"/>
                <w:spacing w:val="-1"/>
                <w:sz w:val="16"/>
                <w:szCs w:val="16"/>
              </w:rPr>
              <w:t>İNŞAAT VE</w:t>
            </w:r>
            <w:r w:rsidRPr="00E63EF4">
              <w:rPr>
                <w:rFonts w:ascii="Times New Roman" w:hAnsi="Times New Roman"/>
                <w:spacing w:val="22"/>
                <w:sz w:val="16"/>
                <w:szCs w:val="16"/>
              </w:rPr>
              <w:t xml:space="preserve"> </w:t>
            </w:r>
            <w:r w:rsidRPr="00E63EF4">
              <w:rPr>
                <w:rFonts w:ascii="Times New Roman" w:hAnsi="Times New Roman"/>
                <w:spacing w:val="-1"/>
                <w:sz w:val="16"/>
                <w:szCs w:val="16"/>
              </w:rPr>
              <w:t>EMLAK</w:t>
            </w:r>
            <w:r w:rsidRPr="00E63EF4">
              <w:rPr>
                <w:rFonts w:ascii="Times New Roman" w:hAnsi="Times New Roman"/>
                <w:spacing w:val="22"/>
                <w:sz w:val="16"/>
                <w:szCs w:val="16"/>
              </w:rPr>
              <w:t xml:space="preserve"> </w:t>
            </w:r>
            <w:r w:rsidRPr="00E63EF4">
              <w:rPr>
                <w:rFonts w:ascii="Times New Roman" w:hAnsi="Times New Roman"/>
                <w:spacing w:val="-1"/>
                <w:sz w:val="16"/>
                <w:szCs w:val="16"/>
              </w:rPr>
              <w:t>HİZMETLERİ</w:t>
            </w:r>
            <w:r w:rsidRPr="00E63EF4">
              <w:rPr>
                <w:rFonts w:ascii="Times New Roman" w:hAnsi="Times New Roman"/>
                <w:spacing w:val="22"/>
                <w:sz w:val="16"/>
                <w:szCs w:val="16"/>
              </w:rPr>
              <w:t xml:space="preserve"> </w:t>
            </w:r>
            <w:r w:rsidRPr="00E63EF4">
              <w:rPr>
                <w:rFonts w:ascii="Times New Roman" w:hAnsi="Times New Roman"/>
                <w:spacing w:val="-1"/>
                <w:sz w:val="16"/>
                <w:szCs w:val="16"/>
              </w:rPr>
              <w:t>ŞUBESİ</w:t>
            </w:r>
          </w:p>
        </w:tc>
        <w:tc>
          <w:tcPr>
            <w:cnfStyle w:val="000010000000"/>
            <w:tcW w:w="1006" w:type="dxa"/>
            <w:vMerge w:val="restart"/>
          </w:tcPr>
          <w:p w:rsidR="00267BB8" w:rsidRDefault="00267BB8" w:rsidP="003347B3">
            <w:pPr>
              <w:pStyle w:val="TableParagraph"/>
              <w:spacing w:before="2" w:line="210" w:lineRule="exact"/>
              <w:rPr>
                <w:sz w:val="21"/>
                <w:szCs w:val="21"/>
              </w:rPr>
            </w:pPr>
          </w:p>
          <w:p w:rsidR="00267BB8" w:rsidRDefault="00267BB8" w:rsidP="003347B3">
            <w:pPr>
              <w:pStyle w:val="TableParagraph"/>
              <w:spacing w:line="220" w:lineRule="exact"/>
            </w:pPr>
          </w:p>
          <w:p w:rsidR="00267BB8" w:rsidRPr="00E63EF4" w:rsidRDefault="00267BB8" w:rsidP="003347B3">
            <w:pPr>
              <w:pStyle w:val="TableParagraph"/>
              <w:ind w:left="63"/>
              <w:rPr>
                <w:rFonts w:ascii="Times New Roman" w:eastAsia="Times New Roman" w:hAnsi="Times New Roman" w:cs="Times New Roman"/>
                <w:sz w:val="16"/>
                <w:szCs w:val="16"/>
              </w:rPr>
            </w:pPr>
            <w:r w:rsidRPr="00E63EF4">
              <w:rPr>
                <w:rFonts w:ascii="Times New Roman"/>
                <w:b/>
                <w:spacing w:val="-1"/>
                <w:sz w:val="16"/>
                <w:szCs w:val="16"/>
              </w:rPr>
              <w:t>YILLAR</w:t>
            </w:r>
          </w:p>
        </w:tc>
        <w:tc>
          <w:tcPr>
            <w:tcW w:w="2254" w:type="dxa"/>
          </w:tcPr>
          <w:p w:rsidR="00267BB8" w:rsidRDefault="00267BB8" w:rsidP="003347B3">
            <w:pPr>
              <w:pStyle w:val="TableParagraph"/>
              <w:spacing w:before="8"/>
              <w:ind w:right="23"/>
              <w:jc w:val="center"/>
              <w:cnfStyle w:val="000000100000"/>
              <w:rPr>
                <w:rFonts w:ascii="Times New Roman" w:eastAsia="Times New Roman" w:hAnsi="Times New Roman" w:cs="Times New Roman"/>
              </w:rPr>
            </w:pPr>
          </w:p>
        </w:tc>
        <w:tc>
          <w:tcPr>
            <w:cnfStyle w:val="000010000000"/>
            <w:tcW w:w="2268" w:type="dxa"/>
          </w:tcPr>
          <w:p w:rsidR="00267BB8" w:rsidRDefault="00267BB8" w:rsidP="003347B3">
            <w:pPr>
              <w:pStyle w:val="TableParagraph"/>
              <w:spacing w:before="8"/>
              <w:jc w:val="center"/>
              <w:rPr>
                <w:rFonts w:ascii="Times New Roman" w:eastAsia="Times New Roman" w:hAnsi="Times New Roman" w:cs="Times New Roman"/>
              </w:rPr>
            </w:pPr>
          </w:p>
        </w:tc>
        <w:tc>
          <w:tcPr>
            <w:cnfStyle w:val="000100000000"/>
            <w:tcW w:w="2269" w:type="dxa"/>
          </w:tcPr>
          <w:p w:rsidR="00267BB8" w:rsidRDefault="00267BB8" w:rsidP="003347B3">
            <w:pPr>
              <w:pStyle w:val="TableParagraph"/>
              <w:spacing w:before="8"/>
              <w:ind w:left="58" w:right="33"/>
              <w:jc w:val="center"/>
              <w:rPr>
                <w:rFonts w:ascii="Times New Roman" w:eastAsia="Times New Roman" w:hAnsi="Times New Roman" w:cs="Times New Roman"/>
              </w:rPr>
            </w:pPr>
          </w:p>
        </w:tc>
      </w:tr>
      <w:tr w:rsidR="00267BB8" w:rsidTr="003347B3">
        <w:trPr>
          <w:trHeight w:hRule="exact" w:val="823"/>
        </w:trPr>
        <w:tc>
          <w:tcPr>
            <w:cnfStyle w:val="001000000000"/>
            <w:tcW w:w="1843" w:type="dxa"/>
            <w:vMerge/>
          </w:tcPr>
          <w:p w:rsidR="00267BB8" w:rsidRDefault="00267BB8" w:rsidP="003347B3"/>
        </w:tc>
        <w:tc>
          <w:tcPr>
            <w:cnfStyle w:val="000010000000"/>
            <w:tcW w:w="1006" w:type="dxa"/>
            <w:vMerge/>
          </w:tcPr>
          <w:p w:rsidR="00267BB8" w:rsidRDefault="00267BB8" w:rsidP="003347B3"/>
        </w:tc>
        <w:tc>
          <w:tcPr>
            <w:tcW w:w="2254" w:type="dxa"/>
          </w:tcPr>
          <w:p w:rsidR="00267BB8" w:rsidRPr="00E63EF4" w:rsidRDefault="00267BB8" w:rsidP="003347B3">
            <w:pPr>
              <w:pStyle w:val="TableParagraph"/>
              <w:spacing w:before="19"/>
              <w:ind w:left="60" w:right="86" w:firstLine="1"/>
              <w:jc w:val="center"/>
              <w:cnfStyle w:val="000000000000"/>
              <w:rPr>
                <w:rFonts w:ascii="Times New Roman" w:eastAsia="Times New Roman" w:hAnsi="Times New Roman" w:cs="Times New Roman"/>
                <w:b/>
                <w:sz w:val="16"/>
                <w:szCs w:val="16"/>
              </w:rPr>
            </w:pPr>
            <w:r w:rsidRPr="00E63EF4">
              <w:rPr>
                <w:rFonts w:ascii="Times New Roman" w:hAnsi="Times New Roman"/>
                <w:b/>
                <w:spacing w:val="-1"/>
                <w:sz w:val="16"/>
                <w:szCs w:val="16"/>
              </w:rPr>
              <w:t>GAYRİMENKUL</w:t>
            </w:r>
            <w:r w:rsidRPr="00E63EF4">
              <w:rPr>
                <w:rFonts w:ascii="Times New Roman" w:hAnsi="Times New Roman"/>
                <w:b/>
                <w:spacing w:val="22"/>
                <w:sz w:val="16"/>
                <w:szCs w:val="16"/>
              </w:rPr>
              <w:t xml:space="preserve"> </w:t>
            </w:r>
            <w:r w:rsidRPr="00E63EF4">
              <w:rPr>
                <w:rFonts w:ascii="Times New Roman" w:hAnsi="Times New Roman"/>
                <w:b/>
                <w:spacing w:val="-1"/>
                <w:sz w:val="16"/>
                <w:szCs w:val="16"/>
              </w:rPr>
              <w:t>SERMAYE ÜRETİM</w:t>
            </w:r>
            <w:r w:rsidRPr="00E63EF4">
              <w:rPr>
                <w:rFonts w:ascii="Times New Roman" w:hAnsi="Times New Roman"/>
                <w:b/>
                <w:spacing w:val="24"/>
                <w:sz w:val="16"/>
                <w:szCs w:val="16"/>
              </w:rPr>
              <w:t xml:space="preserve"> </w:t>
            </w:r>
            <w:r w:rsidRPr="00E63EF4">
              <w:rPr>
                <w:rFonts w:ascii="Times New Roman" w:hAnsi="Times New Roman"/>
                <w:b/>
                <w:spacing w:val="-2"/>
                <w:sz w:val="16"/>
                <w:szCs w:val="16"/>
              </w:rPr>
              <w:t>GİDERLERİ</w:t>
            </w:r>
          </w:p>
        </w:tc>
        <w:tc>
          <w:tcPr>
            <w:cnfStyle w:val="000010000000"/>
            <w:tcW w:w="2268" w:type="dxa"/>
          </w:tcPr>
          <w:p w:rsidR="00267BB8" w:rsidRPr="00E63EF4" w:rsidRDefault="00267BB8" w:rsidP="003347B3">
            <w:pPr>
              <w:pStyle w:val="TableParagraph"/>
              <w:spacing w:before="19"/>
              <w:ind w:left="227" w:right="228" w:firstLine="1"/>
              <w:jc w:val="center"/>
              <w:rPr>
                <w:rFonts w:ascii="Times New Roman" w:eastAsia="Times New Roman" w:hAnsi="Times New Roman" w:cs="Times New Roman"/>
                <w:sz w:val="16"/>
                <w:szCs w:val="16"/>
              </w:rPr>
            </w:pPr>
            <w:r w:rsidRPr="00E63EF4">
              <w:rPr>
                <w:rFonts w:ascii="Times New Roman" w:hAnsi="Times New Roman"/>
                <w:b/>
                <w:spacing w:val="-1"/>
                <w:sz w:val="16"/>
                <w:szCs w:val="16"/>
              </w:rPr>
              <w:t>GAYRİMENKUL</w:t>
            </w:r>
            <w:r w:rsidRPr="00E63EF4">
              <w:rPr>
                <w:rFonts w:ascii="Times New Roman" w:hAnsi="Times New Roman"/>
                <w:b/>
                <w:spacing w:val="22"/>
                <w:sz w:val="16"/>
                <w:szCs w:val="16"/>
              </w:rPr>
              <w:t xml:space="preserve"> </w:t>
            </w:r>
            <w:r w:rsidRPr="00E63EF4">
              <w:rPr>
                <w:rFonts w:ascii="Times New Roman" w:hAnsi="Times New Roman"/>
                <w:b/>
                <w:spacing w:val="-1"/>
                <w:sz w:val="16"/>
                <w:szCs w:val="16"/>
              </w:rPr>
              <w:t>BÜYÜK</w:t>
            </w:r>
            <w:r w:rsidRPr="00E63EF4">
              <w:rPr>
                <w:rFonts w:ascii="Times New Roman" w:hAnsi="Times New Roman"/>
                <w:b/>
                <w:spacing w:val="-2"/>
                <w:sz w:val="16"/>
                <w:szCs w:val="16"/>
              </w:rPr>
              <w:t xml:space="preserve"> </w:t>
            </w:r>
            <w:r w:rsidRPr="00E63EF4">
              <w:rPr>
                <w:rFonts w:ascii="Times New Roman" w:hAnsi="Times New Roman"/>
                <w:b/>
                <w:spacing w:val="-1"/>
                <w:sz w:val="16"/>
                <w:szCs w:val="16"/>
              </w:rPr>
              <w:t>ONARIM</w:t>
            </w:r>
            <w:r w:rsidRPr="00E63EF4">
              <w:rPr>
                <w:rFonts w:ascii="Times New Roman" w:hAnsi="Times New Roman"/>
                <w:b/>
                <w:spacing w:val="22"/>
                <w:sz w:val="16"/>
                <w:szCs w:val="16"/>
              </w:rPr>
              <w:t xml:space="preserve"> </w:t>
            </w:r>
            <w:r w:rsidRPr="00E63EF4">
              <w:rPr>
                <w:rFonts w:ascii="Times New Roman" w:hAnsi="Times New Roman"/>
                <w:b/>
                <w:spacing w:val="-2"/>
                <w:sz w:val="16"/>
                <w:szCs w:val="16"/>
              </w:rPr>
              <w:t>GİDERLERİ</w:t>
            </w:r>
          </w:p>
        </w:tc>
        <w:tc>
          <w:tcPr>
            <w:cnfStyle w:val="000100000000"/>
            <w:tcW w:w="2269" w:type="dxa"/>
          </w:tcPr>
          <w:p w:rsidR="00267BB8" w:rsidRPr="00E63EF4" w:rsidRDefault="00267BB8" w:rsidP="003347B3">
            <w:pPr>
              <w:pStyle w:val="TableParagraph"/>
              <w:spacing w:before="19"/>
              <w:ind w:left="58" w:right="35"/>
              <w:jc w:val="center"/>
              <w:rPr>
                <w:rFonts w:ascii="Times New Roman" w:eastAsia="Times New Roman" w:hAnsi="Times New Roman" w:cs="Times New Roman"/>
                <w:sz w:val="16"/>
                <w:szCs w:val="16"/>
              </w:rPr>
            </w:pPr>
            <w:r w:rsidRPr="00E63EF4">
              <w:rPr>
                <w:rFonts w:ascii="Times New Roman" w:hAnsi="Times New Roman"/>
                <w:spacing w:val="-1"/>
                <w:sz w:val="16"/>
                <w:szCs w:val="16"/>
              </w:rPr>
              <w:t>GAYRİMENKUL</w:t>
            </w:r>
            <w:r w:rsidRPr="00E63EF4">
              <w:rPr>
                <w:rFonts w:ascii="Times New Roman" w:hAnsi="Times New Roman"/>
                <w:spacing w:val="22"/>
                <w:sz w:val="16"/>
                <w:szCs w:val="16"/>
              </w:rPr>
              <w:t xml:space="preserve"> </w:t>
            </w:r>
            <w:r w:rsidRPr="00E63EF4">
              <w:rPr>
                <w:rFonts w:ascii="Times New Roman" w:hAnsi="Times New Roman"/>
                <w:spacing w:val="-1"/>
                <w:sz w:val="16"/>
                <w:szCs w:val="16"/>
              </w:rPr>
              <w:t>BAKIM</w:t>
            </w:r>
            <w:r w:rsidRPr="00E63EF4">
              <w:rPr>
                <w:rFonts w:ascii="Times New Roman" w:hAnsi="Times New Roman"/>
                <w:sz w:val="16"/>
                <w:szCs w:val="16"/>
              </w:rPr>
              <w:t xml:space="preserve"> </w:t>
            </w:r>
            <w:r w:rsidRPr="00E63EF4">
              <w:rPr>
                <w:rFonts w:ascii="Times New Roman" w:hAnsi="Times New Roman"/>
                <w:spacing w:val="-1"/>
                <w:sz w:val="16"/>
                <w:szCs w:val="16"/>
              </w:rPr>
              <w:t>VE</w:t>
            </w:r>
            <w:r w:rsidRPr="00E63EF4">
              <w:rPr>
                <w:rFonts w:ascii="Times New Roman" w:hAnsi="Times New Roman"/>
                <w:spacing w:val="-2"/>
                <w:sz w:val="16"/>
                <w:szCs w:val="16"/>
              </w:rPr>
              <w:t xml:space="preserve"> </w:t>
            </w:r>
            <w:r w:rsidRPr="00E63EF4">
              <w:rPr>
                <w:rFonts w:ascii="Times New Roman" w:hAnsi="Times New Roman"/>
                <w:spacing w:val="-1"/>
                <w:sz w:val="16"/>
                <w:szCs w:val="16"/>
              </w:rPr>
              <w:t>ONARIM</w:t>
            </w:r>
            <w:r w:rsidRPr="00E63EF4">
              <w:rPr>
                <w:rFonts w:ascii="Times New Roman" w:hAnsi="Times New Roman"/>
                <w:spacing w:val="23"/>
                <w:sz w:val="16"/>
                <w:szCs w:val="16"/>
              </w:rPr>
              <w:t xml:space="preserve"> </w:t>
            </w:r>
            <w:r w:rsidRPr="00E63EF4">
              <w:rPr>
                <w:rFonts w:ascii="Times New Roman" w:hAnsi="Times New Roman"/>
                <w:spacing w:val="-2"/>
                <w:sz w:val="16"/>
                <w:szCs w:val="16"/>
              </w:rPr>
              <w:t>GİDERLERİ</w:t>
            </w:r>
          </w:p>
        </w:tc>
      </w:tr>
      <w:tr w:rsidR="00267BB8" w:rsidTr="003347B3">
        <w:trPr>
          <w:cnfStyle w:val="000000100000"/>
          <w:trHeight w:hRule="exact" w:val="576"/>
        </w:trPr>
        <w:tc>
          <w:tcPr>
            <w:cnfStyle w:val="001000000000"/>
            <w:tcW w:w="1843" w:type="dxa"/>
            <w:vMerge/>
          </w:tcPr>
          <w:p w:rsidR="00267BB8" w:rsidRDefault="00267BB8" w:rsidP="003347B3"/>
        </w:tc>
        <w:tc>
          <w:tcPr>
            <w:cnfStyle w:val="000010000000"/>
            <w:tcW w:w="1006" w:type="dxa"/>
          </w:tcPr>
          <w:p w:rsidR="00267BB8" w:rsidRDefault="00267BB8" w:rsidP="003347B3">
            <w:pPr>
              <w:pStyle w:val="TableParagraph"/>
              <w:spacing w:before="159"/>
              <w:ind w:left="272"/>
              <w:rPr>
                <w:rFonts w:ascii="Times New Roman" w:eastAsia="Times New Roman" w:hAnsi="Times New Roman" w:cs="Times New Roman"/>
              </w:rPr>
            </w:pPr>
            <w:r>
              <w:rPr>
                <w:rFonts w:ascii="Times New Roman"/>
                <w:b/>
              </w:rPr>
              <w:t>2015</w:t>
            </w:r>
          </w:p>
        </w:tc>
        <w:tc>
          <w:tcPr>
            <w:tcW w:w="2254" w:type="dxa"/>
          </w:tcPr>
          <w:p w:rsidR="00267BB8" w:rsidRDefault="00267BB8" w:rsidP="003347B3">
            <w:pPr>
              <w:pStyle w:val="TableParagraph"/>
              <w:spacing w:before="151"/>
              <w:ind w:left="483"/>
              <w:cnfStyle w:val="000000100000"/>
              <w:rPr>
                <w:rFonts w:ascii="Times New Roman" w:eastAsia="Times New Roman" w:hAnsi="Times New Roman" w:cs="Times New Roman"/>
              </w:rPr>
            </w:pPr>
            <w:r>
              <w:rPr>
                <w:rFonts w:ascii="Times New Roman"/>
                <w:b/>
                <w:spacing w:val="-1"/>
              </w:rPr>
              <w:t>130.675.000</w:t>
            </w:r>
          </w:p>
        </w:tc>
        <w:tc>
          <w:tcPr>
            <w:cnfStyle w:val="000010000000"/>
            <w:tcW w:w="2268" w:type="dxa"/>
          </w:tcPr>
          <w:p w:rsidR="00267BB8" w:rsidRDefault="00267BB8" w:rsidP="003347B3">
            <w:pPr>
              <w:pStyle w:val="TableParagraph"/>
              <w:spacing w:before="151"/>
              <w:ind w:left="546"/>
              <w:rPr>
                <w:rFonts w:ascii="Times New Roman" w:eastAsia="Times New Roman" w:hAnsi="Times New Roman" w:cs="Times New Roman"/>
              </w:rPr>
            </w:pPr>
            <w:r>
              <w:rPr>
                <w:rFonts w:ascii="Times New Roman"/>
                <w:b/>
                <w:spacing w:val="-1"/>
              </w:rPr>
              <w:t>4.500.000</w:t>
            </w:r>
          </w:p>
        </w:tc>
        <w:tc>
          <w:tcPr>
            <w:cnfStyle w:val="000100000000"/>
            <w:tcW w:w="2269" w:type="dxa"/>
          </w:tcPr>
          <w:p w:rsidR="00267BB8" w:rsidRPr="00E77F56" w:rsidRDefault="00267BB8" w:rsidP="003347B3">
            <w:pPr>
              <w:pStyle w:val="TableParagraph"/>
              <w:spacing w:before="151"/>
              <w:ind w:left="628"/>
              <w:rPr>
                <w:rFonts w:ascii="Times New Roman" w:eastAsia="Times New Roman" w:hAnsi="Times New Roman" w:cs="Times New Roman"/>
              </w:rPr>
            </w:pPr>
            <w:r w:rsidRPr="00E77F56">
              <w:rPr>
                <w:rFonts w:ascii="Times New Roman"/>
              </w:rPr>
              <w:t>1.800.000</w:t>
            </w:r>
          </w:p>
        </w:tc>
      </w:tr>
      <w:tr w:rsidR="00267BB8" w:rsidTr="003347B3">
        <w:trPr>
          <w:trHeight w:hRule="exact" w:val="500"/>
        </w:trPr>
        <w:tc>
          <w:tcPr>
            <w:cnfStyle w:val="001000000000"/>
            <w:tcW w:w="1843" w:type="dxa"/>
            <w:vMerge/>
          </w:tcPr>
          <w:p w:rsidR="00267BB8" w:rsidRDefault="00267BB8" w:rsidP="003347B3"/>
        </w:tc>
        <w:tc>
          <w:tcPr>
            <w:cnfStyle w:val="000010000000"/>
            <w:tcW w:w="1006" w:type="dxa"/>
          </w:tcPr>
          <w:p w:rsidR="00267BB8" w:rsidRDefault="00267BB8" w:rsidP="003347B3">
            <w:pPr>
              <w:pStyle w:val="TableParagraph"/>
              <w:spacing w:before="113"/>
              <w:ind w:left="272"/>
              <w:rPr>
                <w:rFonts w:ascii="Times New Roman" w:eastAsia="Times New Roman" w:hAnsi="Times New Roman" w:cs="Times New Roman"/>
              </w:rPr>
            </w:pPr>
            <w:r>
              <w:rPr>
                <w:rFonts w:ascii="Times New Roman"/>
                <w:b/>
              </w:rPr>
              <w:t>2016</w:t>
            </w:r>
          </w:p>
        </w:tc>
        <w:tc>
          <w:tcPr>
            <w:tcW w:w="2254" w:type="dxa"/>
          </w:tcPr>
          <w:p w:rsidR="00267BB8" w:rsidRDefault="00267BB8" w:rsidP="003347B3">
            <w:pPr>
              <w:pStyle w:val="TableParagraph"/>
              <w:spacing w:before="113"/>
              <w:ind w:left="483"/>
              <w:cnfStyle w:val="000000000000"/>
              <w:rPr>
                <w:rFonts w:ascii="Times New Roman" w:eastAsia="Times New Roman" w:hAnsi="Times New Roman" w:cs="Times New Roman"/>
              </w:rPr>
            </w:pPr>
            <w:r>
              <w:rPr>
                <w:rFonts w:ascii="Times New Roman"/>
                <w:b/>
                <w:spacing w:val="-1"/>
              </w:rPr>
              <w:t>140.742.500</w:t>
            </w:r>
          </w:p>
        </w:tc>
        <w:tc>
          <w:tcPr>
            <w:cnfStyle w:val="000010000000"/>
            <w:tcW w:w="2268" w:type="dxa"/>
          </w:tcPr>
          <w:p w:rsidR="00267BB8" w:rsidRDefault="00267BB8" w:rsidP="003347B3">
            <w:pPr>
              <w:pStyle w:val="TableParagraph"/>
              <w:spacing w:before="113"/>
              <w:ind w:left="546"/>
              <w:rPr>
                <w:rFonts w:ascii="Times New Roman" w:eastAsia="Times New Roman" w:hAnsi="Times New Roman" w:cs="Times New Roman"/>
              </w:rPr>
            </w:pPr>
            <w:r>
              <w:rPr>
                <w:rFonts w:ascii="Times New Roman"/>
                <w:b/>
                <w:spacing w:val="-1"/>
              </w:rPr>
              <w:t>4.950.000</w:t>
            </w:r>
          </w:p>
        </w:tc>
        <w:tc>
          <w:tcPr>
            <w:cnfStyle w:val="000100000000"/>
            <w:tcW w:w="2269" w:type="dxa"/>
          </w:tcPr>
          <w:p w:rsidR="00267BB8" w:rsidRPr="00E77F56" w:rsidRDefault="00267BB8" w:rsidP="003347B3">
            <w:pPr>
              <w:pStyle w:val="TableParagraph"/>
              <w:spacing w:before="113"/>
              <w:ind w:left="628"/>
              <w:rPr>
                <w:rFonts w:ascii="Times New Roman" w:eastAsia="Times New Roman" w:hAnsi="Times New Roman" w:cs="Times New Roman"/>
              </w:rPr>
            </w:pPr>
            <w:r w:rsidRPr="00E77F56">
              <w:rPr>
                <w:rFonts w:ascii="Times New Roman"/>
              </w:rPr>
              <w:t>1.980.000</w:t>
            </w:r>
          </w:p>
        </w:tc>
      </w:tr>
      <w:tr w:rsidR="00267BB8" w:rsidTr="003347B3">
        <w:trPr>
          <w:cnfStyle w:val="000000100000"/>
          <w:trHeight w:hRule="exact" w:val="515"/>
        </w:trPr>
        <w:tc>
          <w:tcPr>
            <w:cnfStyle w:val="001000000000"/>
            <w:tcW w:w="1843" w:type="dxa"/>
            <w:vMerge/>
          </w:tcPr>
          <w:p w:rsidR="00267BB8" w:rsidRDefault="00267BB8" w:rsidP="003347B3"/>
        </w:tc>
        <w:tc>
          <w:tcPr>
            <w:cnfStyle w:val="000010000000"/>
            <w:tcW w:w="1006" w:type="dxa"/>
          </w:tcPr>
          <w:p w:rsidR="00267BB8" w:rsidRDefault="00267BB8" w:rsidP="003347B3">
            <w:pPr>
              <w:pStyle w:val="TableParagraph"/>
              <w:spacing w:before="119"/>
              <w:ind w:left="272"/>
              <w:rPr>
                <w:rFonts w:ascii="Times New Roman" w:eastAsia="Times New Roman" w:hAnsi="Times New Roman" w:cs="Times New Roman"/>
              </w:rPr>
            </w:pPr>
            <w:r>
              <w:rPr>
                <w:rFonts w:ascii="Times New Roman"/>
                <w:b/>
              </w:rPr>
              <w:t>2017</w:t>
            </w:r>
          </w:p>
        </w:tc>
        <w:tc>
          <w:tcPr>
            <w:tcW w:w="2254" w:type="dxa"/>
          </w:tcPr>
          <w:p w:rsidR="00267BB8" w:rsidRDefault="00267BB8" w:rsidP="003347B3">
            <w:pPr>
              <w:pStyle w:val="TableParagraph"/>
              <w:spacing w:before="119"/>
              <w:ind w:left="483"/>
              <w:cnfStyle w:val="000000100000"/>
              <w:rPr>
                <w:rFonts w:ascii="Times New Roman" w:eastAsia="Times New Roman" w:hAnsi="Times New Roman" w:cs="Times New Roman"/>
              </w:rPr>
            </w:pPr>
            <w:r>
              <w:rPr>
                <w:rFonts w:ascii="Times New Roman"/>
                <w:b/>
                <w:spacing w:val="-1"/>
              </w:rPr>
              <w:t>118.116.750</w:t>
            </w:r>
          </w:p>
        </w:tc>
        <w:tc>
          <w:tcPr>
            <w:cnfStyle w:val="000010000000"/>
            <w:tcW w:w="2268" w:type="dxa"/>
          </w:tcPr>
          <w:p w:rsidR="00267BB8" w:rsidRDefault="00267BB8" w:rsidP="003347B3">
            <w:pPr>
              <w:pStyle w:val="TableParagraph"/>
              <w:spacing w:before="119"/>
              <w:ind w:left="546"/>
              <w:rPr>
                <w:rFonts w:ascii="Times New Roman" w:eastAsia="Times New Roman" w:hAnsi="Times New Roman" w:cs="Times New Roman"/>
              </w:rPr>
            </w:pPr>
            <w:r>
              <w:rPr>
                <w:rFonts w:ascii="Times New Roman"/>
                <w:b/>
                <w:spacing w:val="-1"/>
              </w:rPr>
              <w:t>5.445.000</w:t>
            </w:r>
          </w:p>
        </w:tc>
        <w:tc>
          <w:tcPr>
            <w:cnfStyle w:val="000100000000"/>
            <w:tcW w:w="2269" w:type="dxa"/>
          </w:tcPr>
          <w:p w:rsidR="00267BB8" w:rsidRPr="00E77F56" w:rsidRDefault="00267BB8" w:rsidP="003347B3">
            <w:pPr>
              <w:pStyle w:val="TableParagraph"/>
              <w:spacing w:before="119"/>
              <w:ind w:left="628"/>
              <w:rPr>
                <w:rFonts w:ascii="Times New Roman" w:eastAsia="Times New Roman" w:hAnsi="Times New Roman" w:cs="Times New Roman"/>
              </w:rPr>
            </w:pPr>
            <w:r w:rsidRPr="00E77F56">
              <w:rPr>
                <w:rFonts w:ascii="Times New Roman"/>
              </w:rPr>
              <w:t>2.178.000</w:t>
            </w:r>
          </w:p>
        </w:tc>
      </w:tr>
      <w:tr w:rsidR="00267BB8" w:rsidTr="003347B3">
        <w:trPr>
          <w:trHeight w:hRule="exact" w:val="545"/>
        </w:trPr>
        <w:tc>
          <w:tcPr>
            <w:cnfStyle w:val="001000000000"/>
            <w:tcW w:w="1843" w:type="dxa"/>
            <w:vMerge/>
          </w:tcPr>
          <w:p w:rsidR="00267BB8" w:rsidRDefault="00267BB8" w:rsidP="003347B3"/>
        </w:tc>
        <w:tc>
          <w:tcPr>
            <w:cnfStyle w:val="000010000000"/>
            <w:tcW w:w="1006" w:type="dxa"/>
          </w:tcPr>
          <w:p w:rsidR="00267BB8" w:rsidRDefault="00267BB8" w:rsidP="003347B3">
            <w:pPr>
              <w:pStyle w:val="TableParagraph"/>
              <w:spacing w:before="134"/>
              <w:ind w:left="272"/>
              <w:rPr>
                <w:rFonts w:ascii="Times New Roman" w:eastAsia="Times New Roman" w:hAnsi="Times New Roman" w:cs="Times New Roman"/>
              </w:rPr>
            </w:pPr>
            <w:r>
              <w:rPr>
                <w:rFonts w:ascii="Times New Roman"/>
                <w:b/>
              </w:rPr>
              <w:t>2018</w:t>
            </w:r>
          </w:p>
        </w:tc>
        <w:tc>
          <w:tcPr>
            <w:tcW w:w="2254" w:type="dxa"/>
          </w:tcPr>
          <w:p w:rsidR="00267BB8" w:rsidRDefault="00267BB8" w:rsidP="003347B3">
            <w:pPr>
              <w:pStyle w:val="TableParagraph"/>
              <w:spacing w:before="134"/>
              <w:ind w:left="483"/>
              <w:cnfStyle w:val="000000000000"/>
              <w:rPr>
                <w:rFonts w:ascii="Times New Roman" w:eastAsia="Times New Roman" w:hAnsi="Times New Roman" w:cs="Times New Roman"/>
              </w:rPr>
            </w:pPr>
            <w:r>
              <w:rPr>
                <w:rFonts w:ascii="Times New Roman"/>
                <w:b/>
                <w:spacing w:val="-1"/>
              </w:rPr>
              <w:t>173.928.425</w:t>
            </w:r>
          </w:p>
        </w:tc>
        <w:tc>
          <w:tcPr>
            <w:cnfStyle w:val="000010000000"/>
            <w:tcW w:w="2268" w:type="dxa"/>
          </w:tcPr>
          <w:p w:rsidR="00267BB8" w:rsidRDefault="00267BB8" w:rsidP="003347B3">
            <w:pPr>
              <w:pStyle w:val="TableParagraph"/>
              <w:spacing w:before="134"/>
              <w:ind w:left="546"/>
              <w:rPr>
                <w:rFonts w:ascii="Times New Roman" w:eastAsia="Times New Roman" w:hAnsi="Times New Roman" w:cs="Times New Roman"/>
              </w:rPr>
            </w:pPr>
            <w:r>
              <w:rPr>
                <w:rFonts w:ascii="Times New Roman"/>
                <w:b/>
                <w:spacing w:val="-1"/>
              </w:rPr>
              <w:t>5.989.500</w:t>
            </w:r>
          </w:p>
        </w:tc>
        <w:tc>
          <w:tcPr>
            <w:cnfStyle w:val="000100000000"/>
            <w:tcW w:w="2269" w:type="dxa"/>
          </w:tcPr>
          <w:p w:rsidR="00267BB8" w:rsidRPr="00E77F56" w:rsidRDefault="00267BB8" w:rsidP="003347B3">
            <w:pPr>
              <w:pStyle w:val="TableParagraph"/>
              <w:spacing w:before="134"/>
              <w:ind w:left="628"/>
              <w:rPr>
                <w:rFonts w:ascii="Times New Roman" w:eastAsia="Times New Roman" w:hAnsi="Times New Roman" w:cs="Times New Roman"/>
              </w:rPr>
            </w:pPr>
            <w:r w:rsidRPr="00E77F56">
              <w:rPr>
                <w:rFonts w:ascii="Times New Roman"/>
              </w:rPr>
              <w:t>2.395.000</w:t>
            </w:r>
          </w:p>
        </w:tc>
      </w:tr>
      <w:tr w:rsidR="00267BB8" w:rsidTr="003347B3">
        <w:trPr>
          <w:cnfStyle w:val="000000100000"/>
          <w:trHeight w:hRule="exact" w:val="516"/>
        </w:trPr>
        <w:tc>
          <w:tcPr>
            <w:cnfStyle w:val="001000000000"/>
            <w:tcW w:w="1843" w:type="dxa"/>
            <w:vMerge/>
          </w:tcPr>
          <w:p w:rsidR="00267BB8" w:rsidRDefault="00267BB8" w:rsidP="003347B3"/>
        </w:tc>
        <w:tc>
          <w:tcPr>
            <w:cnfStyle w:val="000010000000"/>
            <w:tcW w:w="1006" w:type="dxa"/>
          </w:tcPr>
          <w:p w:rsidR="00267BB8" w:rsidRDefault="00267BB8" w:rsidP="003347B3">
            <w:pPr>
              <w:pStyle w:val="TableParagraph"/>
              <w:spacing w:before="120"/>
              <w:ind w:left="272"/>
              <w:rPr>
                <w:rFonts w:ascii="Times New Roman" w:eastAsia="Times New Roman" w:hAnsi="Times New Roman" w:cs="Times New Roman"/>
              </w:rPr>
            </w:pPr>
            <w:r>
              <w:rPr>
                <w:rFonts w:ascii="Times New Roman"/>
                <w:b/>
              </w:rPr>
              <w:t>2019</w:t>
            </w:r>
          </w:p>
        </w:tc>
        <w:tc>
          <w:tcPr>
            <w:tcW w:w="2254" w:type="dxa"/>
          </w:tcPr>
          <w:p w:rsidR="00267BB8" w:rsidRDefault="00267BB8" w:rsidP="003347B3">
            <w:pPr>
              <w:pStyle w:val="TableParagraph"/>
              <w:spacing w:before="120"/>
              <w:ind w:left="483"/>
              <w:cnfStyle w:val="000000100000"/>
              <w:rPr>
                <w:rFonts w:ascii="Times New Roman" w:eastAsia="Times New Roman" w:hAnsi="Times New Roman" w:cs="Times New Roman"/>
              </w:rPr>
            </w:pPr>
            <w:r>
              <w:rPr>
                <w:rFonts w:ascii="Times New Roman"/>
                <w:b/>
                <w:spacing w:val="-1"/>
              </w:rPr>
              <w:t>191.321.267</w:t>
            </w:r>
          </w:p>
        </w:tc>
        <w:tc>
          <w:tcPr>
            <w:cnfStyle w:val="000010000000"/>
            <w:tcW w:w="2268" w:type="dxa"/>
          </w:tcPr>
          <w:p w:rsidR="00267BB8" w:rsidRDefault="00267BB8" w:rsidP="003347B3">
            <w:pPr>
              <w:pStyle w:val="TableParagraph"/>
              <w:spacing w:before="120"/>
              <w:ind w:left="546"/>
              <w:rPr>
                <w:rFonts w:ascii="Times New Roman" w:eastAsia="Times New Roman" w:hAnsi="Times New Roman" w:cs="Times New Roman"/>
              </w:rPr>
            </w:pPr>
            <w:r>
              <w:rPr>
                <w:rFonts w:ascii="Times New Roman"/>
                <w:b/>
                <w:spacing w:val="-1"/>
              </w:rPr>
              <w:t>6.588.450</w:t>
            </w:r>
          </w:p>
        </w:tc>
        <w:tc>
          <w:tcPr>
            <w:cnfStyle w:val="000100000000"/>
            <w:tcW w:w="2269" w:type="dxa"/>
          </w:tcPr>
          <w:p w:rsidR="00267BB8" w:rsidRPr="00E77F56" w:rsidRDefault="00267BB8" w:rsidP="003347B3">
            <w:pPr>
              <w:pStyle w:val="TableParagraph"/>
              <w:spacing w:before="120"/>
              <w:ind w:left="546"/>
              <w:rPr>
                <w:rFonts w:ascii="Times New Roman" w:eastAsia="Times New Roman" w:hAnsi="Times New Roman" w:cs="Times New Roman"/>
              </w:rPr>
            </w:pPr>
            <w:r w:rsidRPr="00E77F56">
              <w:rPr>
                <w:rFonts w:ascii="Times New Roman"/>
                <w:spacing w:val="-1"/>
              </w:rPr>
              <w:t>2.435.000</w:t>
            </w:r>
          </w:p>
        </w:tc>
      </w:tr>
      <w:tr w:rsidR="00267BB8" w:rsidTr="003347B3">
        <w:trPr>
          <w:cnfStyle w:val="010000000000"/>
          <w:trHeight w:hRule="exact" w:val="696"/>
        </w:trPr>
        <w:tc>
          <w:tcPr>
            <w:cnfStyle w:val="001000000000"/>
            <w:tcW w:w="2849" w:type="dxa"/>
            <w:gridSpan w:val="2"/>
          </w:tcPr>
          <w:p w:rsidR="00267BB8" w:rsidRPr="00E63EF4" w:rsidRDefault="00267BB8" w:rsidP="003347B3">
            <w:pPr>
              <w:pStyle w:val="TableParagraph"/>
              <w:spacing w:before="81"/>
              <w:ind w:left="370" w:right="271" w:hanging="101"/>
              <w:rPr>
                <w:rFonts w:ascii="Times New Roman" w:eastAsia="Times New Roman" w:hAnsi="Times New Roman" w:cs="Times New Roman"/>
                <w:sz w:val="16"/>
                <w:szCs w:val="16"/>
              </w:rPr>
            </w:pPr>
            <w:r w:rsidRPr="00E63EF4">
              <w:rPr>
                <w:rFonts w:ascii="Times New Roman" w:hAnsi="Times New Roman"/>
                <w:spacing w:val="-1"/>
                <w:sz w:val="16"/>
                <w:szCs w:val="16"/>
              </w:rPr>
              <w:t>2015-2019</w:t>
            </w:r>
            <w:r w:rsidRPr="00E63EF4">
              <w:rPr>
                <w:rFonts w:ascii="Times New Roman" w:hAnsi="Times New Roman"/>
                <w:sz w:val="16"/>
                <w:szCs w:val="16"/>
              </w:rPr>
              <w:t xml:space="preserve"> </w:t>
            </w:r>
            <w:r w:rsidRPr="00E63EF4">
              <w:rPr>
                <w:rFonts w:ascii="Times New Roman" w:hAnsi="Times New Roman"/>
                <w:spacing w:val="-2"/>
                <w:sz w:val="16"/>
                <w:szCs w:val="16"/>
              </w:rPr>
              <w:t>SP</w:t>
            </w:r>
            <w:r w:rsidRPr="00E63EF4">
              <w:rPr>
                <w:rFonts w:ascii="Times New Roman" w:hAnsi="Times New Roman"/>
                <w:spacing w:val="1"/>
                <w:sz w:val="16"/>
                <w:szCs w:val="16"/>
              </w:rPr>
              <w:t xml:space="preserve"> </w:t>
            </w:r>
            <w:r w:rsidRPr="00E63EF4">
              <w:rPr>
                <w:rFonts w:ascii="Times New Roman" w:hAnsi="Times New Roman"/>
                <w:spacing w:val="-2"/>
                <w:sz w:val="16"/>
                <w:szCs w:val="16"/>
              </w:rPr>
              <w:t>TOPLAM</w:t>
            </w:r>
            <w:r w:rsidRPr="00E63EF4">
              <w:rPr>
                <w:rFonts w:ascii="Times New Roman" w:hAnsi="Times New Roman"/>
                <w:spacing w:val="21"/>
                <w:sz w:val="16"/>
                <w:szCs w:val="16"/>
              </w:rPr>
              <w:t xml:space="preserve"> </w:t>
            </w:r>
            <w:r w:rsidRPr="00E63EF4">
              <w:rPr>
                <w:rFonts w:ascii="Times New Roman" w:hAnsi="Times New Roman"/>
                <w:spacing w:val="-2"/>
                <w:sz w:val="16"/>
                <w:szCs w:val="16"/>
              </w:rPr>
              <w:t>KAYNAK</w:t>
            </w:r>
            <w:r w:rsidRPr="00E63EF4">
              <w:rPr>
                <w:rFonts w:ascii="Times New Roman" w:hAnsi="Times New Roman"/>
                <w:spacing w:val="1"/>
                <w:sz w:val="16"/>
                <w:szCs w:val="16"/>
              </w:rPr>
              <w:t xml:space="preserve"> </w:t>
            </w:r>
            <w:r w:rsidRPr="00E63EF4">
              <w:rPr>
                <w:rFonts w:ascii="Times New Roman" w:hAnsi="Times New Roman"/>
                <w:spacing w:val="-1"/>
                <w:sz w:val="16"/>
                <w:szCs w:val="16"/>
              </w:rPr>
              <w:t>İHTİYACI</w:t>
            </w:r>
          </w:p>
        </w:tc>
        <w:tc>
          <w:tcPr>
            <w:cnfStyle w:val="000010000000"/>
            <w:tcW w:w="2254" w:type="dxa"/>
          </w:tcPr>
          <w:p w:rsidR="00267BB8" w:rsidRPr="00E77F56" w:rsidRDefault="00267BB8" w:rsidP="003347B3">
            <w:pPr>
              <w:pStyle w:val="TableParagraph"/>
              <w:spacing w:before="9" w:line="200" w:lineRule="exact"/>
              <w:rPr>
                <w:sz w:val="20"/>
                <w:szCs w:val="20"/>
              </w:rPr>
            </w:pPr>
          </w:p>
          <w:p w:rsidR="00267BB8" w:rsidRPr="00E77F56" w:rsidRDefault="00267BB8" w:rsidP="003347B3">
            <w:pPr>
              <w:pStyle w:val="TableParagraph"/>
              <w:ind w:left="428"/>
              <w:rPr>
                <w:rFonts w:ascii="Times New Roman" w:eastAsia="Times New Roman" w:hAnsi="Times New Roman" w:cs="Times New Roman"/>
              </w:rPr>
            </w:pPr>
            <w:r w:rsidRPr="00E77F56">
              <w:rPr>
                <w:rFonts w:ascii="Times New Roman"/>
                <w:spacing w:val="-1"/>
              </w:rPr>
              <w:t>637.176.442</w:t>
            </w:r>
          </w:p>
        </w:tc>
        <w:tc>
          <w:tcPr>
            <w:tcW w:w="2268" w:type="dxa"/>
          </w:tcPr>
          <w:p w:rsidR="00267BB8" w:rsidRPr="00E77F56" w:rsidRDefault="00267BB8" w:rsidP="003347B3">
            <w:pPr>
              <w:pStyle w:val="TableParagraph"/>
              <w:spacing w:before="9" w:line="200" w:lineRule="exact"/>
              <w:cnfStyle w:val="010000000000"/>
              <w:rPr>
                <w:sz w:val="20"/>
                <w:szCs w:val="20"/>
              </w:rPr>
            </w:pPr>
          </w:p>
          <w:p w:rsidR="00267BB8" w:rsidRPr="00E77F56" w:rsidRDefault="00267BB8" w:rsidP="003347B3">
            <w:pPr>
              <w:pStyle w:val="TableParagraph"/>
              <w:ind w:left="546"/>
              <w:cnfStyle w:val="010000000000"/>
              <w:rPr>
                <w:rFonts w:ascii="Times New Roman" w:eastAsia="Times New Roman" w:hAnsi="Times New Roman" w:cs="Times New Roman"/>
              </w:rPr>
            </w:pPr>
            <w:r w:rsidRPr="00E77F56">
              <w:rPr>
                <w:rFonts w:ascii="Times New Roman"/>
                <w:spacing w:val="-1"/>
              </w:rPr>
              <w:t>23.017.950</w:t>
            </w:r>
          </w:p>
        </w:tc>
        <w:tc>
          <w:tcPr>
            <w:cnfStyle w:val="000100000000"/>
            <w:tcW w:w="2269" w:type="dxa"/>
          </w:tcPr>
          <w:p w:rsidR="00267BB8" w:rsidRPr="00E77F56" w:rsidRDefault="00267BB8" w:rsidP="003347B3">
            <w:pPr>
              <w:pStyle w:val="TableParagraph"/>
              <w:spacing w:before="9" w:line="200" w:lineRule="exact"/>
              <w:rPr>
                <w:sz w:val="20"/>
                <w:szCs w:val="20"/>
              </w:rPr>
            </w:pPr>
          </w:p>
          <w:p w:rsidR="00267BB8" w:rsidRPr="00E77F56" w:rsidRDefault="00267BB8" w:rsidP="003347B3">
            <w:pPr>
              <w:pStyle w:val="TableParagraph"/>
              <w:ind w:left="546"/>
              <w:rPr>
                <w:rFonts w:ascii="Times New Roman" w:eastAsia="Times New Roman" w:hAnsi="Times New Roman" w:cs="Times New Roman"/>
              </w:rPr>
            </w:pPr>
            <w:r w:rsidRPr="00E77F56">
              <w:rPr>
                <w:rFonts w:ascii="Times New Roman"/>
                <w:spacing w:val="-1"/>
              </w:rPr>
              <w:t>10.788.000</w:t>
            </w:r>
          </w:p>
        </w:tc>
      </w:tr>
    </w:tbl>
    <w:p w:rsidR="00A1207E" w:rsidRDefault="00A1207E" w:rsidP="007E24FD">
      <w:pPr>
        <w:rPr>
          <w:rFonts w:ascii="Times New Roman" w:hAnsi="Times New Roman" w:cs="Times New Roman"/>
          <w:sz w:val="24"/>
          <w:szCs w:val="24"/>
        </w:rPr>
      </w:pPr>
    </w:p>
    <w:p w:rsidR="00267BB8" w:rsidRPr="00267BB8" w:rsidRDefault="009765C6" w:rsidP="00267BB8">
      <w:pPr>
        <w:pStyle w:val="Heading4"/>
        <w:tabs>
          <w:tab w:val="left" w:pos="919"/>
        </w:tabs>
        <w:spacing w:before="51"/>
        <w:rPr>
          <w:rFonts w:ascii="Times New Roman" w:hAnsi="Times New Roman" w:cs="Times New Roman"/>
          <w:b w:val="0"/>
          <w:bCs w:val="0"/>
          <w:color w:val="000000" w:themeColor="text1"/>
        </w:rPr>
      </w:pPr>
      <w:r>
        <w:rPr>
          <w:rFonts w:ascii="Times New Roman" w:hAnsi="Times New Roman" w:cs="Times New Roman"/>
          <w:color w:val="000000" w:themeColor="text1"/>
          <w:spacing w:val="-1"/>
        </w:rPr>
        <w:t>a-</w:t>
      </w:r>
      <w:proofErr w:type="gramStart"/>
      <w:r>
        <w:rPr>
          <w:rFonts w:ascii="Times New Roman" w:hAnsi="Times New Roman" w:cs="Times New Roman"/>
          <w:color w:val="000000" w:themeColor="text1"/>
          <w:spacing w:val="-1"/>
        </w:rPr>
        <w:t>)</w:t>
      </w:r>
      <w:proofErr w:type="spellStart"/>
      <w:r w:rsidR="00267BB8" w:rsidRPr="00267BB8">
        <w:rPr>
          <w:rFonts w:ascii="Times New Roman" w:hAnsi="Times New Roman" w:cs="Times New Roman"/>
          <w:color w:val="000000" w:themeColor="text1"/>
          <w:spacing w:val="-1"/>
        </w:rPr>
        <w:t>Kaynak</w:t>
      </w:r>
      <w:proofErr w:type="spellEnd"/>
      <w:proofErr w:type="gramEnd"/>
      <w:r w:rsidR="00267BB8" w:rsidRPr="00267BB8">
        <w:rPr>
          <w:rFonts w:ascii="Times New Roman" w:hAnsi="Times New Roman" w:cs="Times New Roman"/>
          <w:color w:val="000000" w:themeColor="text1"/>
          <w:spacing w:val="-3"/>
        </w:rPr>
        <w:t xml:space="preserve"> </w:t>
      </w:r>
      <w:proofErr w:type="spellStart"/>
      <w:r w:rsidR="00267BB8" w:rsidRPr="00267BB8">
        <w:rPr>
          <w:rFonts w:ascii="Times New Roman" w:hAnsi="Times New Roman" w:cs="Times New Roman"/>
          <w:color w:val="000000" w:themeColor="text1"/>
          <w:spacing w:val="-1"/>
        </w:rPr>
        <w:t>İhtiyacı</w:t>
      </w:r>
      <w:proofErr w:type="spellEnd"/>
      <w:r w:rsidR="00267BB8" w:rsidRPr="00267BB8">
        <w:rPr>
          <w:rFonts w:ascii="Times New Roman" w:hAnsi="Times New Roman" w:cs="Times New Roman"/>
          <w:color w:val="000000" w:themeColor="text1"/>
          <w:spacing w:val="-5"/>
        </w:rPr>
        <w:t xml:space="preserve"> </w:t>
      </w:r>
      <w:proofErr w:type="spellStart"/>
      <w:r w:rsidR="00267BB8" w:rsidRPr="00267BB8">
        <w:rPr>
          <w:rFonts w:ascii="Times New Roman" w:hAnsi="Times New Roman" w:cs="Times New Roman"/>
          <w:color w:val="000000" w:themeColor="text1"/>
          <w:spacing w:val="-1"/>
        </w:rPr>
        <w:t>Tabloları</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İnşaat</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ve</w:t>
      </w:r>
      <w:proofErr w:type="spellEnd"/>
      <w:r>
        <w:rPr>
          <w:rFonts w:ascii="Times New Roman" w:hAnsi="Times New Roman" w:cs="Times New Roman"/>
          <w:color w:val="000000" w:themeColor="text1"/>
          <w:spacing w:val="-1"/>
        </w:rPr>
        <w:t xml:space="preserve"> </w:t>
      </w:r>
      <w:proofErr w:type="spellStart"/>
      <w:r>
        <w:rPr>
          <w:rFonts w:ascii="Times New Roman" w:hAnsi="Times New Roman" w:cs="Times New Roman"/>
          <w:color w:val="000000" w:themeColor="text1"/>
          <w:spacing w:val="-1"/>
        </w:rPr>
        <w:t>Emlak</w:t>
      </w:r>
      <w:proofErr w:type="spellEnd"/>
      <w:r>
        <w:rPr>
          <w:rFonts w:ascii="Times New Roman" w:hAnsi="Times New Roman" w:cs="Times New Roman"/>
          <w:color w:val="000000" w:themeColor="text1"/>
          <w:spacing w:val="-1"/>
        </w:rPr>
        <w:t>)</w:t>
      </w:r>
    </w:p>
    <w:p w:rsidR="00A1207E" w:rsidRDefault="00A1207E" w:rsidP="007E24FD">
      <w:pPr>
        <w:rPr>
          <w:rFonts w:ascii="Times New Roman" w:hAnsi="Times New Roman" w:cs="Times New Roman"/>
          <w:sz w:val="24"/>
          <w:szCs w:val="24"/>
        </w:rPr>
      </w:pPr>
    </w:p>
    <w:tbl>
      <w:tblPr>
        <w:tblStyle w:val="OrtaGlgeleme1-Vurgu5"/>
        <w:tblW w:w="0" w:type="auto"/>
        <w:tblLook w:val="0000"/>
      </w:tblPr>
      <w:tblGrid>
        <w:gridCol w:w="2450"/>
        <w:gridCol w:w="2563"/>
        <w:gridCol w:w="2396"/>
        <w:gridCol w:w="3343"/>
      </w:tblGrid>
      <w:tr w:rsidR="009765C6" w:rsidTr="009765C6">
        <w:trPr>
          <w:cnfStyle w:val="000000100000"/>
          <w:trHeight w:val="682"/>
        </w:trPr>
        <w:tc>
          <w:tcPr>
            <w:cnfStyle w:val="000010000000"/>
            <w:tcW w:w="10752" w:type="dxa"/>
            <w:gridSpan w:val="4"/>
          </w:tcPr>
          <w:p w:rsidR="009765C6" w:rsidRDefault="009765C6" w:rsidP="003347B3">
            <w:pPr>
              <w:spacing w:before="8" w:line="60" w:lineRule="exact"/>
              <w:rPr>
                <w:sz w:val="6"/>
                <w:szCs w:val="6"/>
              </w:rPr>
            </w:pPr>
          </w:p>
          <w:p w:rsidR="009765C6" w:rsidRDefault="009765C6" w:rsidP="003347B3">
            <w:pPr>
              <w:spacing w:before="8" w:line="60" w:lineRule="exact"/>
              <w:ind w:left="-65"/>
              <w:rPr>
                <w:sz w:val="6"/>
                <w:szCs w:val="6"/>
              </w:rPr>
            </w:pPr>
          </w:p>
          <w:p w:rsidR="009765C6" w:rsidRDefault="009765C6" w:rsidP="003347B3">
            <w:pPr>
              <w:spacing w:before="8" w:line="60" w:lineRule="exact"/>
              <w:ind w:left="-65"/>
              <w:rPr>
                <w:sz w:val="6"/>
                <w:szCs w:val="6"/>
              </w:rPr>
            </w:pPr>
          </w:p>
          <w:p w:rsidR="009765C6" w:rsidRDefault="009765C6" w:rsidP="003347B3">
            <w:pPr>
              <w:spacing w:before="8" w:line="60" w:lineRule="exact"/>
              <w:ind w:left="-65"/>
              <w:rPr>
                <w:sz w:val="6"/>
                <w:szCs w:val="6"/>
              </w:rPr>
            </w:pPr>
          </w:p>
          <w:p w:rsidR="009765C6" w:rsidRDefault="009765C6" w:rsidP="003347B3">
            <w:pPr>
              <w:rPr>
                <w:sz w:val="6"/>
                <w:szCs w:val="6"/>
              </w:rPr>
            </w:pPr>
          </w:p>
          <w:p w:rsidR="009765C6" w:rsidRDefault="009765C6" w:rsidP="003347B3">
            <w:pPr>
              <w:rPr>
                <w:sz w:val="6"/>
                <w:szCs w:val="6"/>
              </w:rPr>
            </w:pPr>
          </w:p>
          <w:p w:rsidR="009765C6" w:rsidRDefault="009765C6" w:rsidP="003347B3">
            <w:pPr>
              <w:rPr>
                <w:sz w:val="6"/>
                <w:szCs w:val="6"/>
              </w:rPr>
            </w:pPr>
          </w:p>
          <w:p w:rsidR="009765C6" w:rsidRPr="007A136F" w:rsidRDefault="009765C6" w:rsidP="003347B3">
            <w:pPr>
              <w:jc w:val="center"/>
            </w:pPr>
          </w:p>
          <w:p w:rsidR="009765C6" w:rsidRPr="007A136F" w:rsidRDefault="009765C6" w:rsidP="003347B3">
            <w:pPr>
              <w:jc w:val="center"/>
              <w:rPr>
                <w:rFonts w:ascii="Times New Roman" w:hAnsi="Times New Roman" w:cs="Times New Roman"/>
                <w:b/>
              </w:rPr>
            </w:pPr>
            <w:r w:rsidRPr="007A136F">
              <w:rPr>
                <w:rFonts w:ascii="Times New Roman" w:hAnsi="Times New Roman" w:cs="Times New Roman"/>
                <w:b/>
              </w:rPr>
              <w:t>ŞIRNAK MEM 2015-2019 STRATEJİK PLANI HARCAMA BİRİMİ TAHMİNİ TOPLAM KAYNAK İHTİYAÇ TABLOSU</w:t>
            </w:r>
          </w:p>
          <w:p w:rsidR="009765C6" w:rsidRDefault="009765C6" w:rsidP="003347B3">
            <w:pPr>
              <w:rPr>
                <w:sz w:val="6"/>
                <w:szCs w:val="6"/>
              </w:rPr>
            </w:pPr>
          </w:p>
          <w:p w:rsidR="009765C6" w:rsidRDefault="009765C6" w:rsidP="003347B3">
            <w:pPr>
              <w:rPr>
                <w:sz w:val="6"/>
                <w:szCs w:val="6"/>
              </w:rPr>
            </w:pPr>
          </w:p>
          <w:p w:rsidR="009765C6" w:rsidRDefault="009765C6" w:rsidP="003347B3">
            <w:pPr>
              <w:rPr>
                <w:sz w:val="6"/>
                <w:szCs w:val="6"/>
              </w:rPr>
            </w:pPr>
          </w:p>
          <w:p w:rsidR="009765C6" w:rsidRDefault="009765C6" w:rsidP="003347B3">
            <w:pPr>
              <w:spacing w:before="8" w:line="60" w:lineRule="exact"/>
              <w:rPr>
                <w:sz w:val="6"/>
                <w:szCs w:val="6"/>
              </w:rPr>
            </w:pPr>
          </w:p>
        </w:tc>
      </w:tr>
      <w:tr w:rsidR="009765C6" w:rsidTr="009765C6">
        <w:trPr>
          <w:cnfStyle w:val="000000010000"/>
          <w:trHeight w:hRule="exact" w:val="892"/>
        </w:trPr>
        <w:tc>
          <w:tcPr>
            <w:cnfStyle w:val="000010000000"/>
            <w:tcW w:w="2450" w:type="dxa"/>
          </w:tcPr>
          <w:p w:rsidR="009765C6" w:rsidRDefault="009765C6" w:rsidP="003347B3">
            <w:r>
              <w:rPr>
                <w:rFonts w:ascii="Times New Roman" w:hAnsi="Times New Roman"/>
                <w:b/>
                <w:spacing w:val="-1"/>
              </w:rPr>
              <w:t>BİRİM</w:t>
            </w:r>
            <w:r>
              <w:rPr>
                <w:rFonts w:ascii="Times New Roman" w:hAnsi="Times New Roman"/>
                <w:b/>
                <w:spacing w:val="-2"/>
              </w:rPr>
              <w:t xml:space="preserve"> </w:t>
            </w:r>
            <w:r>
              <w:rPr>
                <w:rFonts w:ascii="Times New Roman" w:hAnsi="Times New Roman"/>
                <w:b/>
                <w:spacing w:val="-1"/>
              </w:rPr>
              <w:t xml:space="preserve">KODU VE </w:t>
            </w:r>
            <w:r>
              <w:rPr>
                <w:rFonts w:ascii="Times New Roman" w:hAnsi="Times New Roman"/>
                <w:b/>
                <w:spacing w:val="-2"/>
              </w:rPr>
              <w:t>ADI</w:t>
            </w:r>
          </w:p>
        </w:tc>
        <w:tc>
          <w:tcPr>
            <w:tcW w:w="2563" w:type="dxa"/>
          </w:tcPr>
          <w:p w:rsidR="009765C6" w:rsidRPr="00EF128B" w:rsidRDefault="009765C6" w:rsidP="003347B3">
            <w:pPr>
              <w:pStyle w:val="TableParagraph"/>
              <w:ind w:left="411" w:right="443" w:firstLine="3"/>
              <w:jc w:val="center"/>
              <w:cnfStyle w:val="000000010000"/>
              <w:rPr>
                <w:rFonts w:ascii="Times New Roman" w:eastAsia="Times New Roman" w:hAnsi="Times New Roman" w:cs="Times New Roman"/>
                <w:sz w:val="18"/>
                <w:szCs w:val="18"/>
              </w:rPr>
            </w:pPr>
            <w:r w:rsidRPr="00EF128B">
              <w:rPr>
                <w:rFonts w:ascii="Times New Roman" w:hAnsi="Times New Roman"/>
                <w:b/>
                <w:spacing w:val="-1"/>
                <w:sz w:val="18"/>
                <w:szCs w:val="18"/>
              </w:rPr>
              <w:t>SERMAYE</w:t>
            </w:r>
            <w:r w:rsidRPr="00EF128B">
              <w:rPr>
                <w:rFonts w:ascii="Times New Roman" w:hAnsi="Times New Roman"/>
                <w:b/>
                <w:spacing w:val="23"/>
                <w:sz w:val="18"/>
                <w:szCs w:val="18"/>
              </w:rPr>
              <w:t xml:space="preserve"> </w:t>
            </w:r>
            <w:r w:rsidRPr="00EF128B">
              <w:rPr>
                <w:rFonts w:ascii="Times New Roman" w:hAnsi="Times New Roman"/>
                <w:b/>
                <w:spacing w:val="-1"/>
                <w:sz w:val="18"/>
                <w:szCs w:val="18"/>
              </w:rPr>
              <w:t>ÜRETİM</w:t>
            </w:r>
            <w:r w:rsidRPr="00EF128B">
              <w:rPr>
                <w:rFonts w:ascii="Times New Roman" w:hAnsi="Times New Roman"/>
                <w:b/>
                <w:spacing w:val="21"/>
                <w:sz w:val="18"/>
                <w:szCs w:val="18"/>
              </w:rPr>
              <w:t xml:space="preserve"> </w:t>
            </w:r>
            <w:r w:rsidRPr="00EF128B">
              <w:rPr>
                <w:rFonts w:ascii="Times New Roman" w:hAnsi="Times New Roman"/>
                <w:b/>
                <w:spacing w:val="-2"/>
                <w:sz w:val="18"/>
                <w:szCs w:val="18"/>
              </w:rPr>
              <w:t>GİDERLERİ</w:t>
            </w:r>
          </w:p>
        </w:tc>
        <w:tc>
          <w:tcPr>
            <w:cnfStyle w:val="000010000000"/>
            <w:tcW w:w="2396" w:type="dxa"/>
          </w:tcPr>
          <w:p w:rsidR="009765C6" w:rsidRPr="00EF128B" w:rsidRDefault="009765C6" w:rsidP="003347B3">
            <w:pPr>
              <w:pStyle w:val="TableParagraph"/>
              <w:ind w:left="133" w:right="110" w:firstLine="1"/>
              <w:jc w:val="center"/>
              <w:rPr>
                <w:rFonts w:ascii="Times New Roman" w:eastAsia="Times New Roman" w:hAnsi="Times New Roman" w:cs="Times New Roman"/>
                <w:sz w:val="18"/>
                <w:szCs w:val="18"/>
              </w:rPr>
            </w:pPr>
            <w:r w:rsidRPr="00EF128B">
              <w:rPr>
                <w:rFonts w:ascii="Times New Roman" w:hAnsi="Times New Roman"/>
                <w:b/>
                <w:spacing w:val="-1"/>
                <w:sz w:val="18"/>
                <w:szCs w:val="18"/>
              </w:rPr>
              <w:t>GAYRİMENKUL</w:t>
            </w:r>
            <w:r w:rsidRPr="00EF128B">
              <w:rPr>
                <w:rFonts w:ascii="Times New Roman" w:hAnsi="Times New Roman"/>
                <w:b/>
                <w:spacing w:val="22"/>
                <w:sz w:val="18"/>
                <w:szCs w:val="18"/>
              </w:rPr>
              <w:t xml:space="preserve"> </w:t>
            </w:r>
            <w:r w:rsidRPr="00EF128B">
              <w:rPr>
                <w:rFonts w:ascii="Times New Roman" w:hAnsi="Times New Roman"/>
                <w:b/>
                <w:spacing w:val="-1"/>
                <w:sz w:val="18"/>
                <w:szCs w:val="18"/>
              </w:rPr>
              <w:t>BÜYÜK</w:t>
            </w:r>
            <w:r w:rsidRPr="00EF128B">
              <w:rPr>
                <w:rFonts w:ascii="Times New Roman" w:hAnsi="Times New Roman"/>
                <w:b/>
                <w:spacing w:val="-2"/>
                <w:sz w:val="18"/>
                <w:szCs w:val="18"/>
              </w:rPr>
              <w:t xml:space="preserve"> </w:t>
            </w:r>
            <w:r w:rsidRPr="00EF128B">
              <w:rPr>
                <w:rFonts w:ascii="Times New Roman" w:hAnsi="Times New Roman"/>
                <w:b/>
                <w:spacing w:val="-1"/>
                <w:sz w:val="18"/>
                <w:szCs w:val="18"/>
              </w:rPr>
              <w:t>ONARIM</w:t>
            </w:r>
            <w:r w:rsidRPr="00EF128B">
              <w:rPr>
                <w:rFonts w:ascii="Times New Roman" w:hAnsi="Times New Roman"/>
                <w:b/>
                <w:spacing w:val="22"/>
                <w:sz w:val="18"/>
                <w:szCs w:val="18"/>
              </w:rPr>
              <w:t xml:space="preserve"> </w:t>
            </w:r>
            <w:r w:rsidRPr="00EF128B">
              <w:rPr>
                <w:rFonts w:ascii="Times New Roman" w:hAnsi="Times New Roman"/>
                <w:b/>
                <w:spacing w:val="-2"/>
                <w:sz w:val="18"/>
                <w:szCs w:val="18"/>
              </w:rPr>
              <w:t>GİDERLERİ</w:t>
            </w:r>
          </w:p>
        </w:tc>
        <w:tc>
          <w:tcPr>
            <w:tcW w:w="3343" w:type="dxa"/>
          </w:tcPr>
          <w:p w:rsidR="009765C6" w:rsidRPr="00EF128B" w:rsidRDefault="009765C6" w:rsidP="003347B3">
            <w:pPr>
              <w:pStyle w:val="TableParagraph"/>
              <w:ind w:left="396" w:right="100" w:hanging="327"/>
              <w:cnfStyle w:val="000000010000"/>
              <w:rPr>
                <w:rFonts w:ascii="Times New Roman" w:eastAsia="Times New Roman" w:hAnsi="Times New Roman" w:cs="Times New Roman"/>
                <w:sz w:val="18"/>
                <w:szCs w:val="18"/>
              </w:rPr>
            </w:pPr>
            <w:r w:rsidRPr="00EF128B">
              <w:rPr>
                <w:rFonts w:ascii="Times New Roman" w:hAnsi="Times New Roman"/>
                <w:b/>
                <w:spacing w:val="-1"/>
                <w:sz w:val="18"/>
                <w:szCs w:val="18"/>
              </w:rPr>
              <w:t>GAYRİMENKUL</w:t>
            </w:r>
            <w:r w:rsidRPr="00EF128B">
              <w:rPr>
                <w:rFonts w:ascii="Times New Roman" w:hAnsi="Times New Roman"/>
                <w:b/>
                <w:spacing w:val="-4"/>
                <w:sz w:val="18"/>
                <w:szCs w:val="18"/>
              </w:rPr>
              <w:t xml:space="preserve"> </w:t>
            </w:r>
            <w:r w:rsidRPr="00EF128B">
              <w:rPr>
                <w:rFonts w:ascii="Times New Roman" w:hAnsi="Times New Roman"/>
                <w:b/>
                <w:spacing w:val="-1"/>
                <w:sz w:val="18"/>
                <w:szCs w:val="18"/>
              </w:rPr>
              <w:t>BAKIM</w:t>
            </w:r>
            <w:r w:rsidRPr="00EF128B">
              <w:rPr>
                <w:rFonts w:ascii="Times New Roman" w:hAnsi="Times New Roman"/>
                <w:b/>
                <w:sz w:val="18"/>
                <w:szCs w:val="18"/>
              </w:rPr>
              <w:t xml:space="preserve"> VE</w:t>
            </w:r>
            <w:r w:rsidRPr="00EF128B">
              <w:rPr>
                <w:rFonts w:ascii="Times New Roman" w:hAnsi="Times New Roman"/>
                <w:b/>
                <w:spacing w:val="22"/>
                <w:sz w:val="18"/>
                <w:szCs w:val="18"/>
              </w:rPr>
              <w:t xml:space="preserve"> </w:t>
            </w:r>
            <w:r w:rsidRPr="00EF128B">
              <w:rPr>
                <w:rFonts w:ascii="Times New Roman" w:hAnsi="Times New Roman"/>
                <w:b/>
                <w:spacing w:val="-1"/>
                <w:sz w:val="18"/>
                <w:szCs w:val="18"/>
              </w:rPr>
              <w:t>ONARIM</w:t>
            </w:r>
            <w:r w:rsidRPr="00EF128B">
              <w:rPr>
                <w:rFonts w:ascii="Times New Roman" w:hAnsi="Times New Roman"/>
                <w:b/>
                <w:sz w:val="18"/>
                <w:szCs w:val="18"/>
              </w:rPr>
              <w:t xml:space="preserve"> </w:t>
            </w:r>
            <w:r w:rsidRPr="00EF128B">
              <w:rPr>
                <w:rFonts w:ascii="Times New Roman" w:hAnsi="Times New Roman"/>
                <w:b/>
                <w:spacing w:val="-2"/>
                <w:sz w:val="18"/>
                <w:szCs w:val="18"/>
              </w:rPr>
              <w:t>GİDERLERİ</w:t>
            </w:r>
          </w:p>
        </w:tc>
      </w:tr>
      <w:tr w:rsidR="009765C6" w:rsidTr="009765C6">
        <w:trPr>
          <w:cnfStyle w:val="000000100000"/>
          <w:trHeight w:hRule="exact" w:val="1016"/>
        </w:trPr>
        <w:tc>
          <w:tcPr>
            <w:cnfStyle w:val="000010000000"/>
            <w:tcW w:w="2450" w:type="dxa"/>
          </w:tcPr>
          <w:p w:rsidR="009765C6" w:rsidRPr="00EF128B" w:rsidRDefault="009765C6" w:rsidP="003347B3">
            <w:pPr>
              <w:pStyle w:val="TableParagraph"/>
              <w:spacing w:before="192"/>
              <w:ind w:left="45" w:firstLine="100"/>
              <w:rPr>
                <w:rFonts w:ascii="Times New Roman" w:eastAsia="Times New Roman" w:hAnsi="Times New Roman" w:cs="Times New Roman"/>
                <w:sz w:val="20"/>
                <w:szCs w:val="20"/>
              </w:rPr>
            </w:pPr>
            <w:r w:rsidRPr="00EF128B">
              <w:rPr>
                <w:rFonts w:ascii="Times New Roman" w:hAnsi="Times New Roman"/>
                <w:b/>
                <w:spacing w:val="-1"/>
                <w:sz w:val="20"/>
                <w:szCs w:val="20"/>
              </w:rPr>
              <w:t>İNŞAAT VE EMLAK</w:t>
            </w:r>
            <w:r w:rsidRPr="00EF128B">
              <w:rPr>
                <w:rFonts w:ascii="Times New Roman" w:hAnsi="Times New Roman"/>
                <w:b/>
                <w:spacing w:val="24"/>
                <w:sz w:val="20"/>
                <w:szCs w:val="20"/>
              </w:rPr>
              <w:t xml:space="preserve"> </w:t>
            </w:r>
            <w:r w:rsidRPr="00EF128B">
              <w:rPr>
                <w:rFonts w:ascii="Times New Roman" w:hAnsi="Times New Roman"/>
                <w:b/>
                <w:spacing w:val="-1"/>
                <w:sz w:val="20"/>
                <w:szCs w:val="20"/>
              </w:rPr>
              <w:t>HİZMETLERİ</w:t>
            </w:r>
            <w:r w:rsidRPr="00EF128B">
              <w:rPr>
                <w:rFonts w:ascii="Times New Roman" w:hAnsi="Times New Roman"/>
                <w:b/>
                <w:sz w:val="20"/>
                <w:szCs w:val="20"/>
              </w:rPr>
              <w:t xml:space="preserve"> </w:t>
            </w:r>
            <w:r w:rsidRPr="00EF128B">
              <w:rPr>
                <w:rFonts w:ascii="Times New Roman" w:hAnsi="Times New Roman"/>
                <w:b/>
                <w:spacing w:val="-1"/>
                <w:sz w:val="20"/>
                <w:szCs w:val="20"/>
              </w:rPr>
              <w:t>ŞUBESİ</w:t>
            </w:r>
          </w:p>
        </w:tc>
        <w:tc>
          <w:tcPr>
            <w:tcW w:w="2563" w:type="dxa"/>
          </w:tcPr>
          <w:p w:rsidR="009765C6" w:rsidRDefault="009765C6" w:rsidP="003347B3">
            <w:pPr>
              <w:pStyle w:val="TableParagraph"/>
              <w:spacing w:before="8" w:line="300" w:lineRule="exact"/>
              <w:cnfStyle w:val="000000100000"/>
              <w:rPr>
                <w:sz w:val="30"/>
                <w:szCs w:val="30"/>
              </w:rPr>
            </w:pPr>
          </w:p>
          <w:p w:rsidR="009765C6" w:rsidRDefault="009765C6" w:rsidP="003347B3">
            <w:pPr>
              <w:pStyle w:val="TableParagraph"/>
              <w:ind w:left="381"/>
              <w:cnfStyle w:val="000000100000"/>
              <w:rPr>
                <w:rFonts w:ascii="Times New Roman" w:eastAsia="Times New Roman" w:hAnsi="Times New Roman" w:cs="Times New Roman"/>
              </w:rPr>
            </w:pPr>
            <w:r>
              <w:rPr>
                <w:rFonts w:ascii="Times New Roman"/>
                <w:b/>
                <w:spacing w:val="-1"/>
              </w:rPr>
              <w:t>637.176.442</w:t>
            </w:r>
          </w:p>
        </w:tc>
        <w:tc>
          <w:tcPr>
            <w:cnfStyle w:val="000010000000"/>
            <w:tcW w:w="2396" w:type="dxa"/>
          </w:tcPr>
          <w:p w:rsidR="009765C6" w:rsidRDefault="009765C6" w:rsidP="003347B3">
            <w:pPr>
              <w:pStyle w:val="TableParagraph"/>
              <w:spacing w:before="8" w:line="300" w:lineRule="exact"/>
              <w:rPr>
                <w:sz w:val="30"/>
                <w:szCs w:val="30"/>
              </w:rPr>
            </w:pPr>
          </w:p>
          <w:p w:rsidR="009765C6" w:rsidRDefault="009765C6" w:rsidP="003347B3">
            <w:pPr>
              <w:pStyle w:val="TableParagraph"/>
              <w:ind w:left="452"/>
              <w:rPr>
                <w:rFonts w:ascii="Times New Roman" w:eastAsia="Times New Roman" w:hAnsi="Times New Roman" w:cs="Times New Roman"/>
              </w:rPr>
            </w:pPr>
            <w:r>
              <w:rPr>
                <w:rFonts w:ascii="Times New Roman"/>
                <w:b/>
                <w:spacing w:val="-1"/>
              </w:rPr>
              <w:t>23.017.950</w:t>
            </w:r>
          </w:p>
        </w:tc>
        <w:tc>
          <w:tcPr>
            <w:tcW w:w="3343" w:type="dxa"/>
          </w:tcPr>
          <w:p w:rsidR="009765C6" w:rsidRDefault="009765C6" w:rsidP="003347B3">
            <w:pPr>
              <w:pStyle w:val="TableParagraph"/>
              <w:spacing w:before="8" w:line="300" w:lineRule="exact"/>
              <w:cnfStyle w:val="000000100000"/>
              <w:rPr>
                <w:sz w:val="30"/>
                <w:szCs w:val="30"/>
              </w:rPr>
            </w:pPr>
          </w:p>
          <w:p w:rsidR="009765C6" w:rsidRDefault="009765C6" w:rsidP="003347B3">
            <w:pPr>
              <w:pStyle w:val="TableParagraph"/>
              <w:ind w:left="452"/>
              <w:cnfStyle w:val="000000100000"/>
              <w:rPr>
                <w:rFonts w:ascii="Times New Roman" w:eastAsia="Times New Roman" w:hAnsi="Times New Roman" w:cs="Times New Roman"/>
              </w:rPr>
            </w:pPr>
            <w:r>
              <w:rPr>
                <w:rFonts w:ascii="Times New Roman"/>
                <w:b/>
                <w:spacing w:val="-1"/>
              </w:rPr>
              <w:t>10.788.000</w:t>
            </w:r>
          </w:p>
        </w:tc>
      </w:tr>
      <w:tr w:rsidR="009765C6" w:rsidTr="009765C6">
        <w:trPr>
          <w:cnfStyle w:val="000000010000"/>
          <w:trHeight w:hRule="exact" w:val="844"/>
        </w:trPr>
        <w:tc>
          <w:tcPr>
            <w:cnfStyle w:val="000010000000"/>
            <w:tcW w:w="2450" w:type="dxa"/>
          </w:tcPr>
          <w:p w:rsidR="009765C6" w:rsidRPr="00EF128B" w:rsidRDefault="009765C6" w:rsidP="003347B3">
            <w:pPr>
              <w:pStyle w:val="TableParagraph"/>
              <w:spacing w:before="117"/>
              <w:ind w:left="171" w:firstLine="21"/>
              <w:rPr>
                <w:rFonts w:ascii="Times New Roman" w:eastAsia="Times New Roman" w:hAnsi="Times New Roman" w:cs="Times New Roman"/>
                <w:sz w:val="20"/>
                <w:szCs w:val="20"/>
              </w:rPr>
            </w:pPr>
            <w:r w:rsidRPr="00EF128B">
              <w:rPr>
                <w:rFonts w:ascii="Times New Roman" w:hAnsi="Times New Roman"/>
                <w:b/>
                <w:spacing w:val="-1"/>
                <w:sz w:val="20"/>
                <w:szCs w:val="20"/>
              </w:rPr>
              <w:t>TOPLAM</w:t>
            </w:r>
            <w:r w:rsidRPr="00EF128B">
              <w:rPr>
                <w:rFonts w:ascii="Times New Roman" w:hAnsi="Times New Roman"/>
                <w:b/>
                <w:sz w:val="20"/>
                <w:szCs w:val="20"/>
              </w:rPr>
              <w:t xml:space="preserve"> </w:t>
            </w:r>
            <w:r w:rsidRPr="00EF128B">
              <w:rPr>
                <w:rFonts w:ascii="Times New Roman" w:hAnsi="Times New Roman"/>
                <w:b/>
                <w:spacing w:val="-1"/>
                <w:sz w:val="20"/>
                <w:szCs w:val="20"/>
              </w:rPr>
              <w:t>TAHMİNİ</w:t>
            </w:r>
            <w:r w:rsidRPr="00EF128B">
              <w:rPr>
                <w:rFonts w:ascii="Times New Roman" w:hAnsi="Times New Roman"/>
                <w:b/>
                <w:spacing w:val="23"/>
                <w:sz w:val="20"/>
                <w:szCs w:val="20"/>
              </w:rPr>
              <w:t xml:space="preserve"> </w:t>
            </w:r>
            <w:r w:rsidRPr="00EF128B">
              <w:rPr>
                <w:rFonts w:ascii="Times New Roman" w:hAnsi="Times New Roman"/>
                <w:b/>
                <w:spacing w:val="-2"/>
                <w:sz w:val="20"/>
                <w:szCs w:val="20"/>
              </w:rPr>
              <w:t>KAYNAK</w:t>
            </w:r>
            <w:r w:rsidRPr="00EF128B">
              <w:rPr>
                <w:rFonts w:ascii="Times New Roman" w:hAnsi="Times New Roman"/>
                <w:b/>
                <w:spacing w:val="1"/>
                <w:sz w:val="20"/>
                <w:szCs w:val="20"/>
              </w:rPr>
              <w:t xml:space="preserve"> </w:t>
            </w:r>
            <w:r w:rsidRPr="00EF128B">
              <w:rPr>
                <w:rFonts w:ascii="Times New Roman" w:hAnsi="Times New Roman"/>
                <w:b/>
                <w:spacing w:val="-1"/>
                <w:sz w:val="20"/>
                <w:szCs w:val="20"/>
              </w:rPr>
              <w:t>İHTİYACI</w:t>
            </w:r>
          </w:p>
        </w:tc>
        <w:tc>
          <w:tcPr>
            <w:tcW w:w="2563" w:type="dxa"/>
          </w:tcPr>
          <w:p w:rsidR="009765C6" w:rsidRDefault="009765C6" w:rsidP="003347B3">
            <w:pPr>
              <w:pStyle w:val="TableParagraph"/>
              <w:spacing w:before="8" w:line="300" w:lineRule="exact"/>
              <w:cnfStyle w:val="000000010000"/>
              <w:rPr>
                <w:sz w:val="30"/>
                <w:szCs w:val="30"/>
              </w:rPr>
            </w:pPr>
          </w:p>
          <w:p w:rsidR="009765C6" w:rsidRDefault="009765C6" w:rsidP="003347B3">
            <w:pPr>
              <w:pStyle w:val="TableParagraph"/>
              <w:ind w:left="381"/>
              <w:cnfStyle w:val="000000010000"/>
              <w:rPr>
                <w:rFonts w:ascii="Times New Roman" w:eastAsia="Times New Roman" w:hAnsi="Times New Roman" w:cs="Times New Roman"/>
              </w:rPr>
            </w:pPr>
            <w:r>
              <w:rPr>
                <w:rFonts w:ascii="Times New Roman"/>
                <w:b/>
                <w:spacing w:val="-1"/>
              </w:rPr>
              <w:t>637.176.442</w:t>
            </w:r>
          </w:p>
        </w:tc>
        <w:tc>
          <w:tcPr>
            <w:cnfStyle w:val="000010000000"/>
            <w:tcW w:w="2396" w:type="dxa"/>
          </w:tcPr>
          <w:p w:rsidR="009765C6" w:rsidRDefault="009765C6" w:rsidP="003347B3">
            <w:pPr>
              <w:pStyle w:val="TableParagraph"/>
              <w:spacing w:before="8" w:line="300" w:lineRule="exact"/>
              <w:rPr>
                <w:sz w:val="30"/>
                <w:szCs w:val="30"/>
              </w:rPr>
            </w:pPr>
          </w:p>
          <w:p w:rsidR="009765C6" w:rsidRDefault="009765C6" w:rsidP="003347B3">
            <w:pPr>
              <w:pStyle w:val="TableParagraph"/>
              <w:ind w:left="452"/>
              <w:rPr>
                <w:rFonts w:ascii="Times New Roman" w:eastAsia="Times New Roman" w:hAnsi="Times New Roman" w:cs="Times New Roman"/>
              </w:rPr>
            </w:pPr>
            <w:r>
              <w:rPr>
                <w:rFonts w:ascii="Times New Roman"/>
                <w:b/>
                <w:spacing w:val="-1"/>
              </w:rPr>
              <w:t>23.017.950</w:t>
            </w:r>
          </w:p>
        </w:tc>
        <w:tc>
          <w:tcPr>
            <w:tcW w:w="3343" w:type="dxa"/>
          </w:tcPr>
          <w:p w:rsidR="009765C6" w:rsidRDefault="009765C6" w:rsidP="003347B3">
            <w:pPr>
              <w:pStyle w:val="TableParagraph"/>
              <w:spacing w:before="8" w:line="300" w:lineRule="exact"/>
              <w:cnfStyle w:val="000000010000"/>
              <w:rPr>
                <w:sz w:val="30"/>
                <w:szCs w:val="30"/>
              </w:rPr>
            </w:pPr>
          </w:p>
          <w:p w:rsidR="009765C6" w:rsidRDefault="009765C6" w:rsidP="003347B3">
            <w:pPr>
              <w:pStyle w:val="TableParagraph"/>
              <w:ind w:left="452"/>
              <w:cnfStyle w:val="000000010000"/>
              <w:rPr>
                <w:rFonts w:ascii="Times New Roman" w:eastAsia="Times New Roman" w:hAnsi="Times New Roman" w:cs="Times New Roman"/>
              </w:rPr>
            </w:pPr>
            <w:r>
              <w:rPr>
                <w:rFonts w:ascii="Times New Roman"/>
                <w:b/>
                <w:spacing w:val="-1"/>
              </w:rPr>
              <w:t>10.788.000</w:t>
            </w:r>
          </w:p>
        </w:tc>
      </w:tr>
    </w:tbl>
    <w:p w:rsidR="00A1207E" w:rsidRDefault="00A1207E" w:rsidP="007E24FD">
      <w:pPr>
        <w:rPr>
          <w:rFonts w:ascii="Times New Roman" w:hAnsi="Times New Roman" w:cs="Times New Roman"/>
          <w:sz w:val="24"/>
          <w:szCs w:val="24"/>
        </w:rPr>
      </w:pPr>
    </w:p>
    <w:p w:rsidR="002255DB" w:rsidRDefault="002255DB" w:rsidP="007E24FD">
      <w:pPr>
        <w:rPr>
          <w:rFonts w:ascii="Times New Roman" w:hAnsi="Times New Roman" w:cs="Times New Roman"/>
          <w:sz w:val="24"/>
          <w:szCs w:val="24"/>
        </w:rPr>
      </w:pPr>
    </w:p>
    <w:p w:rsidR="00E32833" w:rsidRPr="00A86DDB" w:rsidRDefault="00E32833" w:rsidP="007E24FD">
      <w:pPr>
        <w:rPr>
          <w:rFonts w:ascii="Times New Roman" w:hAnsi="Times New Roman" w:cs="Times New Roman"/>
          <w:sz w:val="24"/>
          <w:szCs w:val="24"/>
        </w:rPr>
      </w:pPr>
      <w:r w:rsidRPr="00A86DDB">
        <w:rPr>
          <w:rFonts w:ascii="Times New Roman" w:hAnsi="Times New Roman" w:cs="Times New Roman"/>
          <w:noProof/>
          <w:sz w:val="24"/>
          <w:szCs w:val="24"/>
          <w:lang w:eastAsia="tr-TR"/>
        </w:rPr>
        <w:drawing>
          <wp:inline distT="0" distB="0" distL="0" distR="0">
            <wp:extent cx="6715125" cy="1253490"/>
            <wp:effectExtent l="76200" t="38100" r="66675" b="22860"/>
            <wp:docPr id="6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E32833" w:rsidRPr="00A86DDB" w:rsidRDefault="00E32833" w:rsidP="00E32833">
      <w:pPr>
        <w:spacing w:after="0" w:line="180" w:lineRule="atLeast"/>
        <w:jc w:val="center"/>
        <w:rPr>
          <w:rFonts w:ascii="Times New Roman" w:hAnsi="Times New Roman" w:cs="Times New Roman"/>
          <w:b/>
          <w:sz w:val="36"/>
        </w:rPr>
      </w:pPr>
      <w:r w:rsidRPr="00A86DDB">
        <w:rPr>
          <w:rFonts w:ascii="Times New Roman" w:hAnsi="Times New Roman" w:cs="Times New Roman"/>
          <w:b/>
          <w:sz w:val="36"/>
        </w:rPr>
        <w:t>MEB 2015-2019 STRATEJİK PLANI</w:t>
      </w:r>
    </w:p>
    <w:p w:rsidR="00E32833" w:rsidRPr="00A86DDB" w:rsidRDefault="00E32833" w:rsidP="00E32833">
      <w:pPr>
        <w:spacing w:after="0" w:line="180" w:lineRule="atLeast"/>
        <w:jc w:val="center"/>
        <w:rPr>
          <w:rFonts w:ascii="Times New Roman" w:hAnsi="Times New Roman" w:cs="Times New Roman"/>
          <w:b/>
          <w:sz w:val="36"/>
        </w:rPr>
      </w:pPr>
      <w:r w:rsidRPr="00A86DDB">
        <w:rPr>
          <w:rFonts w:ascii="Times New Roman" w:hAnsi="Times New Roman" w:cs="Times New Roman"/>
          <w:b/>
          <w:sz w:val="36"/>
        </w:rPr>
        <w:t>İZLEME VE DEĞERLENDİRME MODELİ</w:t>
      </w:r>
    </w:p>
    <w:p w:rsidR="00E32833" w:rsidRPr="00A86DDB" w:rsidRDefault="00E32833" w:rsidP="00E32833">
      <w:pPr>
        <w:spacing w:after="0" w:line="180" w:lineRule="atLeast"/>
        <w:rPr>
          <w:rFonts w:ascii="Times New Roman" w:hAnsi="Times New Roman" w:cs="Times New Roman"/>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E32833" w:rsidRPr="00A86DDB" w:rsidRDefault="00E32833" w:rsidP="002C1A17">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w:t>
      </w:r>
      <w:r w:rsidR="002C1A17">
        <w:rPr>
          <w:rFonts w:ascii="Times New Roman" w:hAnsi="Times New Roman" w:cs="Times New Roman"/>
          <w:color w:val="000000"/>
          <w:sz w:val="20"/>
        </w:rPr>
        <w:t>esini yapmaları gerekmektedir. </w:t>
      </w:r>
      <w:r w:rsidRPr="00A86DDB">
        <w:rPr>
          <w:rFonts w:ascii="Times New Roman" w:hAnsi="Times New Roman" w:cs="Times New Roman"/>
          <w:color w:val="000000"/>
          <w:sz w:val="20"/>
        </w:rPr>
        <w:t>Bu kapsamda İl Milli Eğitim Müdürlüğümüz 2015-2019 dönemine ilişkin kalkınma planları ve programlarda yer alan politika ve hedefler doğrultusunda kaynaklarının etkili, ekonomik ve verimli bir şekilde elde edilmesi ve kullanılmasını, hesap verebilirliği ve saydamlığı sağlamak üzere İl Milli Eğitim Müdürlüğümüz 2015-2019 Stratejik Planı’nı hazırlamıştır. Hazırlanan planın gerçekleşme durumlarının tespiti ve gerekli önlemlerin zamanında ve etkin biçimde alınabilmesi için İl Milli Eğitim Müdürlüğü 2015-2019 Stratejik Planı İzleme ve Değerle</w:t>
      </w:r>
      <w:r w:rsidR="002C1A17">
        <w:rPr>
          <w:rFonts w:ascii="Times New Roman" w:hAnsi="Times New Roman" w:cs="Times New Roman"/>
          <w:color w:val="000000"/>
          <w:sz w:val="20"/>
        </w:rPr>
        <w:t xml:space="preserve">ndirme Modeli geliştirilmiştir. </w:t>
      </w:r>
      <w:r w:rsidRPr="00A86DDB">
        <w:rPr>
          <w:rFonts w:ascii="Times New Roman" w:hAnsi="Times New Roman" w:cs="Times New Roman"/>
          <w:color w:val="000000"/>
          <w:sz w:val="20"/>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p>
    <w:p w:rsidR="00E32833" w:rsidRPr="00A86DDB" w:rsidRDefault="00E32833" w:rsidP="002C1A17">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İl Milli Eğitim Müdürlüğümüz 2015-2019 Stratejik Planı İzleme ve Değerlendirme M</w:t>
      </w:r>
      <w:r w:rsidR="002C1A17">
        <w:rPr>
          <w:rFonts w:ascii="Times New Roman" w:hAnsi="Times New Roman" w:cs="Times New Roman"/>
          <w:color w:val="000000"/>
          <w:sz w:val="20"/>
        </w:rPr>
        <w:t xml:space="preserve">odeli’nin çerçevesini; </w:t>
      </w:r>
      <w:r w:rsidRPr="00A86DDB">
        <w:rPr>
          <w:rFonts w:ascii="Times New Roman" w:hAnsi="Times New Roman" w:cs="Times New Roman"/>
          <w:color w:val="000000"/>
          <w:sz w:val="20"/>
        </w:rPr>
        <w:t>İl Milli Eğitim Müdürlüğümüzün 2015-2019 Stratejik Planı ve performans programlarında yer alan performans göstergelerinin gerçekleşm</w:t>
      </w:r>
      <w:r w:rsidR="002C1A17">
        <w:rPr>
          <w:rFonts w:ascii="Times New Roman" w:hAnsi="Times New Roman" w:cs="Times New Roman"/>
          <w:color w:val="000000"/>
          <w:sz w:val="20"/>
        </w:rPr>
        <w:t xml:space="preserve">e durumlarının tespit edilmesi, </w:t>
      </w:r>
      <w:r w:rsidRPr="00A86DDB">
        <w:rPr>
          <w:rFonts w:ascii="Times New Roman" w:hAnsi="Times New Roman" w:cs="Times New Roman"/>
          <w:color w:val="000000"/>
          <w:sz w:val="20"/>
        </w:rPr>
        <w:t xml:space="preserve">Performans </w:t>
      </w:r>
      <w:r w:rsidR="002C1A17">
        <w:rPr>
          <w:rFonts w:ascii="Times New Roman" w:hAnsi="Times New Roman" w:cs="Times New Roman"/>
          <w:color w:val="000000"/>
          <w:sz w:val="20"/>
        </w:rPr>
        <w:t>G</w:t>
      </w:r>
      <w:r w:rsidRPr="00A86DDB">
        <w:rPr>
          <w:rFonts w:ascii="Times New Roman" w:hAnsi="Times New Roman" w:cs="Times New Roman"/>
          <w:color w:val="000000"/>
          <w:sz w:val="20"/>
        </w:rPr>
        <w:t>östergelerinin gerçekleşme durumlarının hedeflerle kıyasl</w:t>
      </w:r>
      <w:r w:rsidR="002C1A17">
        <w:rPr>
          <w:rFonts w:ascii="Times New Roman" w:hAnsi="Times New Roman" w:cs="Times New Roman"/>
          <w:color w:val="000000"/>
          <w:sz w:val="20"/>
        </w:rPr>
        <w:t>anması, s</w:t>
      </w:r>
      <w:r w:rsidRPr="00A86DDB">
        <w:rPr>
          <w:rFonts w:ascii="Times New Roman" w:hAnsi="Times New Roman" w:cs="Times New Roman"/>
          <w:color w:val="000000"/>
          <w:sz w:val="20"/>
        </w:rPr>
        <w:t>onuçların raporla</w:t>
      </w:r>
      <w:r w:rsidR="002C1A17">
        <w:rPr>
          <w:rFonts w:ascii="Times New Roman" w:hAnsi="Times New Roman" w:cs="Times New Roman"/>
          <w:color w:val="000000"/>
          <w:sz w:val="20"/>
        </w:rPr>
        <w:t>nması ve paydaşlarla paylaşımı, g</w:t>
      </w:r>
      <w:r w:rsidRPr="00A86DDB">
        <w:rPr>
          <w:rFonts w:ascii="Times New Roman" w:hAnsi="Times New Roman" w:cs="Times New Roman"/>
          <w:color w:val="000000"/>
          <w:sz w:val="20"/>
        </w:rPr>
        <w:t>erekli tedbirlerin alınması süreçleri oluşturmaktadır.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İl Milli Eğitim Müdürlüğümüz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Yılın tamamını kapsayan ikinci izleme dâhilinde; Mutemetlik Birimi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Ayrıca, okul düzeyinde stratejik hedeflerin gerçekleşme yüzdesi İl Milli Eğitim Müdürlüğümüz izleme-değerlendirme sistemi üzerinden takip edilecek ve göstergelerin gerçekleşme durumları düzenli olarak kamuoyu ile paylaşılacaktır.</w:t>
      </w:r>
    </w:p>
    <w:p w:rsidR="00E32833" w:rsidRPr="00A86DDB" w:rsidRDefault="00E32833" w:rsidP="00E32833">
      <w:pPr>
        <w:spacing w:after="0" w:line="180" w:lineRule="atLeast"/>
        <w:rPr>
          <w:rFonts w:ascii="Times New Roman" w:hAnsi="Times New Roman" w:cs="Times New Roman"/>
          <w:sz w:val="20"/>
        </w:rPr>
      </w:pPr>
    </w:p>
    <w:p w:rsidR="00E32833" w:rsidRPr="00A86DDB" w:rsidRDefault="00E32833" w:rsidP="00E32833">
      <w:pPr>
        <w:autoSpaceDE w:val="0"/>
        <w:autoSpaceDN w:val="0"/>
        <w:adjustRightInd w:val="0"/>
        <w:spacing w:after="0" w:line="360" w:lineRule="auto"/>
        <w:ind w:firstLine="708"/>
        <w:jc w:val="both"/>
        <w:rPr>
          <w:rFonts w:ascii="Times New Roman" w:hAnsi="Times New Roman" w:cs="Times New Roman"/>
          <w:color w:val="000000"/>
          <w:sz w:val="20"/>
        </w:rPr>
      </w:pPr>
      <w:r w:rsidRPr="00A86DDB">
        <w:rPr>
          <w:rFonts w:ascii="Times New Roman" w:hAnsi="Times New Roman" w:cs="Times New Roman"/>
          <w:color w:val="000000"/>
          <w:sz w:val="20"/>
        </w:rPr>
        <w:t>Müdürlüğümüzce hazırlanan Stratejik Planının yürürlüğe girmesiyle birlikte eş zamanlı olarak planın uygulamaya dönük izleme ve değerlendirmesi de başlayacaktır.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t>Stratejik planımızın uygulanmasında, belirlenen hedeflere ulaşma durumu, amaçlarımızın gerçekleşme durumu göz önüne alınarak ve süreç içerisinde gelişen ihtiyaçlar doğrultusunda planda gösterilen performans göstergeleri yıllık performans programlarıyla geliştirilecektir.</w:t>
      </w:r>
    </w:p>
    <w:p w:rsidR="00E32833" w:rsidRPr="00A86DDB" w:rsidRDefault="00E32833" w:rsidP="00E32833">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t xml:space="preserve"> Planda yer alan stratejik amaç ve onların altında bulunan stratejik hedeflere ulaşabilmek için yürütülecek çalışmaların izlenmesi ve değerlendirilmesi Stratejik Planlama Ekibi tarafından gerçekleştirilecektir. Belirlenen Stratejik amaçların ve hedeflerin gerçekleştirilmesinden sorumlu birimler 6 aylık dönemler itibariyle yürüttükleri faaliyet ve projelerle ilgili raporları hazırlayıp Stratejik Planlama Ekibi göndereceklerdir. Gelen bu veriler ışığında 6 aylık dönemlerde hazırlanan ara raporlar stratejik Planlama üst kuruluna sunulacak ve yılda 1 defa hazırlanan yılsonu faaliyet raporu da Millî Eğitim Bakanlığı Strateji Geliştirme Başkanlığı’na gönderilecektir. İzleme ve değerlendirme, planda belirtilen performans göstergeleri dikkate alınarak yapılacaktır. </w:t>
      </w:r>
    </w:p>
    <w:p w:rsidR="00E32833" w:rsidRPr="00834680" w:rsidRDefault="00E32833" w:rsidP="00834680">
      <w:pPr>
        <w:autoSpaceDE w:val="0"/>
        <w:autoSpaceDN w:val="0"/>
        <w:adjustRightInd w:val="0"/>
        <w:spacing w:after="0" w:line="360" w:lineRule="auto"/>
        <w:jc w:val="both"/>
        <w:rPr>
          <w:rFonts w:ascii="Times New Roman" w:hAnsi="Times New Roman" w:cs="Times New Roman"/>
          <w:color w:val="000000"/>
          <w:sz w:val="20"/>
        </w:rPr>
      </w:pPr>
      <w:r w:rsidRPr="00A86DDB">
        <w:rPr>
          <w:rFonts w:ascii="Times New Roman" w:hAnsi="Times New Roman" w:cs="Times New Roman"/>
          <w:color w:val="000000"/>
          <w:sz w:val="20"/>
        </w:rPr>
        <w:tab/>
      </w:r>
      <w:proofErr w:type="gramStart"/>
      <w:r w:rsidRPr="00A86DDB">
        <w:rPr>
          <w:rFonts w:ascii="Times New Roman" w:hAnsi="Times New Roman" w:cs="Times New Roman"/>
          <w:color w:val="000000"/>
          <w:sz w:val="20"/>
        </w:rPr>
        <w:t xml:space="preserve">Stratejik Planlama Ekibi, birimlerden gelen altı aylık performans değerlendirmelerini birleştirerek, performans göstergelerinin izleme ve değerlendirilmesini, ait olduğu yıl içinde yapılan faaliyetlerin o yılki bütçelerle uyumu ve elde edilen sonuçların, Stratejik Planda önceden belirlenen amaç ve hedeflerle ne derece örtüştüğünü rapor halinde üst yöneticinin bilgisine sunacak ve üst yöneticiden gelen kararlar doğrultusunda birimlere geri bildirimde bulunacaktır. </w:t>
      </w:r>
      <w:proofErr w:type="gramEnd"/>
      <w:r w:rsidRPr="00A86DDB">
        <w:rPr>
          <w:rFonts w:ascii="Times New Roman" w:hAnsi="Times New Roman" w:cs="Times New Roman"/>
          <w:color w:val="000000"/>
          <w:sz w:val="20"/>
        </w:rPr>
        <w:t>Böylece, planın uygulanma sürecinde bir aksama olup olmadığı saptanacak, varsa bunların düzeltilmesine yönelik tedbirlerin alınması ile performans hedeflerine ulaşma konusunda doğru bir yaklaşım izlenmiş olacaktır. İzleme değerlendirme sonuçlarının raporlanmasında, Bakanlığımız tarafından geliştirilen format kullanılacaktır.</w:t>
      </w:r>
    </w:p>
    <w:tbl>
      <w:tblPr>
        <w:tblStyle w:val="TabloKlavuzu"/>
        <w:tblpPr w:leftFromText="141" w:rightFromText="141" w:vertAnchor="text" w:horzAnchor="margin" w:tblpXSpec="center" w:tblpY="293"/>
        <w:tblW w:w="0" w:type="auto"/>
        <w:tblLayout w:type="fixed"/>
        <w:tblLook w:val="04A0"/>
      </w:tblPr>
      <w:tblGrid>
        <w:gridCol w:w="2145"/>
        <w:gridCol w:w="1932"/>
        <w:gridCol w:w="4762"/>
        <w:gridCol w:w="1364"/>
      </w:tblGrid>
      <w:tr w:rsidR="002255DB" w:rsidRPr="00A86DDB" w:rsidTr="00834680">
        <w:trPr>
          <w:trHeight w:val="521"/>
        </w:trPr>
        <w:tc>
          <w:tcPr>
            <w:tcW w:w="2145"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İzleme Değerlendirme</w:t>
            </w:r>
          </w:p>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Dönemi</w:t>
            </w:r>
          </w:p>
        </w:tc>
        <w:tc>
          <w:tcPr>
            <w:tcW w:w="1932"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Gerçekleştirilme Zamanı</w:t>
            </w:r>
          </w:p>
        </w:tc>
        <w:tc>
          <w:tcPr>
            <w:tcW w:w="4762"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İzleme Değerlendirme Dönemi</w:t>
            </w:r>
          </w:p>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Süreç Açıklaması</w:t>
            </w:r>
          </w:p>
        </w:tc>
        <w:tc>
          <w:tcPr>
            <w:tcW w:w="1364" w:type="dxa"/>
            <w:shd w:val="clear" w:color="auto" w:fill="E5B8B7" w:themeFill="accent2" w:themeFillTint="66"/>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Zaman Kapsamı</w:t>
            </w:r>
          </w:p>
        </w:tc>
      </w:tr>
      <w:tr w:rsidR="002255DB" w:rsidRPr="00A86DDB" w:rsidTr="00834680">
        <w:trPr>
          <w:trHeight w:val="1720"/>
        </w:trPr>
        <w:tc>
          <w:tcPr>
            <w:tcW w:w="2145" w:type="dxa"/>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Birinci</w:t>
            </w:r>
          </w:p>
          <w:p w:rsidR="002255DB" w:rsidRPr="00A86DDB" w:rsidRDefault="002255DB" w:rsidP="002255DB">
            <w:pPr>
              <w:jc w:val="center"/>
              <w:rPr>
                <w:rFonts w:ascii="Times New Roman" w:hAnsi="Times New Roman" w:cs="Times New Roman"/>
                <w:b/>
                <w:sz w:val="24"/>
                <w:szCs w:val="24"/>
              </w:rPr>
            </w:pPr>
            <w:r w:rsidRPr="00A86DDB">
              <w:rPr>
                <w:rFonts w:ascii="Times New Roman" w:hAnsi="Times New Roman" w:cs="Times New Roman"/>
                <w:b/>
                <w:color w:val="000000"/>
                <w:sz w:val="20"/>
              </w:rPr>
              <w:t>İzleme-Değerlendirme Dönemi</w:t>
            </w:r>
          </w:p>
        </w:tc>
        <w:tc>
          <w:tcPr>
            <w:tcW w:w="1932" w:type="dxa"/>
            <w:vAlign w:val="center"/>
          </w:tcPr>
          <w:p w:rsidR="002255DB" w:rsidRPr="00A86DDB" w:rsidRDefault="002255DB" w:rsidP="002255DB">
            <w:pPr>
              <w:pStyle w:val="ListeParagraf"/>
              <w:ind w:left="49"/>
              <w:jc w:val="center"/>
              <w:rPr>
                <w:rFonts w:ascii="Times New Roman" w:hAnsi="Times New Roman" w:cs="Times New Roman"/>
                <w:sz w:val="24"/>
                <w:szCs w:val="24"/>
              </w:rPr>
            </w:pPr>
            <w:r w:rsidRPr="00A86DDB">
              <w:rPr>
                <w:rFonts w:ascii="Times New Roman" w:hAnsi="Times New Roman" w:cs="Times New Roman"/>
                <w:color w:val="000000"/>
                <w:sz w:val="20"/>
              </w:rPr>
              <w:t xml:space="preserve">Her yılın </w:t>
            </w:r>
            <w:r w:rsidRPr="00A86DDB">
              <w:rPr>
                <w:rFonts w:ascii="Times New Roman" w:hAnsi="Times New Roman" w:cs="Times New Roman"/>
                <w:color w:val="000000"/>
                <w:sz w:val="20"/>
              </w:rPr>
              <w:br/>
              <w:t>Temmuz ayı içerisinde</w:t>
            </w:r>
          </w:p>
        </w:tc>
        <w:tc>
          <w:tcPr>
            <w:tcW w:w="4762" w:type="dxa"/>
          </w:tcPr>
          <w:p w:rsidR="002255DB" w:rsidRPr="00A86DDB" w:rsidRDefault="002255DB" w:rsidP="002255DB">
            <w:pPr>
              <w:pStyle w:val="ListeParagraf"/>
              <w:ind w:left="49"/>
              <w:rPr>
                <w:rFonts w:ascii="Times New Roman" w:hAnsi="Times New Roman" w:cs="Times New Roman"/>
                <w:sz w:val="24"/>
                <w:szCs w:val="24"/>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 xml:space="preserve">Mutemetlik </w:t>
            </w:r>
            <w:proofErr w:type="gramStart"/>
            <w:r w:rsidRPr="00A86DDB">
              <w:rPr>
                <w:rFonts w:ascii="Times New Roman" w:hAnsi="Times New Roman" w:cs="Times New Roman"/>
                <w:color w:val="000000"/>
                <w:sz w:val="20"/>
              </w:rPr>
              <w:t>Birimi  tarafından</w:t>
            </w:r>
            <w:proofErr w:type="gramEnd"/>
            <w:r w:rsidRPr="00A86DDB">
              <w:rPr>
                <w:rFonts w:ascii="Times New Roman" w:hAnsi="Times New Roman" w:cs="Times New Roman"/>
                <w:color w:val="000000"/>
                <w:sz w:val="20"/>
              </w:rPr>
              <w:t xml:space="preserve"> harcama birimlerinden sorumlu oldukları göstergeler ile ilgili gerçekleşme durumlarına ilişkin verilerin toplanması ve konsolide edilmesi</w:t>
            </w:r>
          </w:p>
          <w:p w:rsidR="002255DB" w:rsidRPr="00A86DDB" w:rsidRDefault="002255DB" w:rsidP="002255DB">
            <w:pPr>
              <w:pStyle w:val="ListeParagraf"/>
              <w:ind w:left="49"/>
              <w:jc w:val="both"/>
              <w:rPr>
                <w:rFonts w:ascii="Times New Roman" w:hAnsi="Times New Roman" w:cs="Times New Roman"/>
                <w:color w:val="000000"/>
                <w:sz w:val="20"/>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Göstergelerin gerçekleşme durumları hakkında hazırlanan raporun üst yöneticiye sunulması</w:t>
            </w:r>
          </w:p>
          <w:p w:rsidR="002255DB" w:rsidRPr="00A86DDB" w:rsidRDefault="002255DB" w:rsidP="002255DB">
            <w:pPr>
              <w:jc w:val="both"/>
              <w:rPr>
                <w:rFonts w:ascii="Times New Roman" w:hAnsi="Times New Roman" w:cs="Times New Roman"/>
                <w:sz w:val="24"/>
                <w:szCs w:val="24"/>
              </w:rPr>
            </w:pPr>
          </w:p>
        </w:tc>
        <w:tc>
          <w:tcPr>
            <w:tcW w:w="1364" w:type="dxa"/>
            <w:vAlign w:val="center"/>
          </w:tcPr>
          <w:p w:rsidR="002255DB" w:rsidRPr="00A86DDB" w:rsidRDefault="002255DB" w:rsidP="002255DB">
            <w:pPr>
              <w:jc w:val="center"/>
              <w:rPr>
                <w:rFonts w:ascii="Times New Roman" w:hAnsi="Times New Roman" w:cs="Times New Roman"/>
                <w:b/>
                <w:sz w:val="24"/>
                <w:szCs w:val="24"/>
              </w:rPr>
            </w:pPr>
            <w:r w:rsidRPr="00A86DDB">
              <w:rPr>
                <w:rFonts w:ascii="Times New Roman" w:hAnsi="Times New Roman" w:cs="Times New Roman"/>
                <w:b/>
                <w:color w:val="000000"/>
                <w:sz w:val="20"/>
              </w:rPr>
              <w:t>Ocak-Temmuz dönemi</w:t>
            </w:r>
          </w:p>
        </w:tc>
      </w:tr>
      <w:tr w:rsidR="002255DB" w:rsidRPr="00A86DDB" w:rsidTr="00834680">
        <w:trPr>
          <w:trHeight w:val="1817"/>
        </w:trPr>
        <w:tc>
          <w:tcPr>
            <w:tcW w:w="2145" w:type="dxa"/>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İkinci</w:t>
            </w:r>
          </w:p>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İzleme-Değerlendirme Dönemi</w:t>
            </w:r>
          </w:p>
        </w:tc>
        <w:tc>
          <w:tcPr>
            <w:tcW w:w="1932" w:type="dxa"/>
            <w:vAlign w:val="center"/>
          </w:tcPr>
          <w:p w:rsidR="002255DB" w:rsidRPr="00A86DDB" w:rsidRDefault="002255DB" w:rsidP="002255DB">
            <w:pPr>
              <w:jc w:val="center"/>
              <w:rPr>
                <w:rFonts w:ascii="Times New Roman" w:hAnsi="Times New Roman" w:cs="Times New Roman"/>
                <w:color w:val="000000"/>
                <w:sz w:val="20"/>
              </w:rPr>
            </w:pPr>
            <w:r w:rsidRPr="00A86DDB">
              <w:rPr>
                <w:rFonts w:ascii="Times New Roman" w:hAnsi="Times New Roman" w:cs="Times New Roman"/>
                <w:color w:val="000000"/>
                <w:sz w:val="20"/>
              </w:rPr>
              <w:t>İzleyen yılın Şubat ayı sonuna kadar</w:t>
            </w:r>
          </w:p>
        </w:tc>
        <w:tc>
          <w:tcPr>
            <w:tcW w:w="4762" w:type="dxa"/>
          </w:tcPr>
          <w:p w:rsidR="002255DB" w:rsidRPr="00A86DDB" w:rsidRDefault="002255DB" w:rsidP="002255DB">
            <w:pPr>
              <w:jc w:val="both"/>
              <w:rPr>
                <w:rFonts w:ascii="Times New Roman" w:hAnsi="Times New Roman" w:cs="Times New Roman"/>
                <w:color w:val="000000"/>
                <w:sz w:val="20"/>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 xml:space="preserve">SGB tarafından harcama birimlerinden sorumlu oldukları göstergeler ile ilgili yılsonu gerçekleşme durumlarına ilişkin verilerin toplanması </w:t>
            </w:r>
            <w:proofErr w:type="gramStart"/>
            <w:r w:rsidRPr="00A86DDB">
              <w:rPr>
                <w:rFonts w:ascii="Times New Roman" w:hAnsi="Times New Roman" w:cs="Times New Roman"/>
                <w:color w:val="000000"/>
                <w:sz w:val="20"/>
              </w:rPr>
              <w:t>ve  konsolide</w:t>
            </w:r>
            <w:proofErr w:type="gramEnd"/>
            <w:r w:rsidRPr="00A86DDB">
              <w:rPr>
                <w:rFonts w:ascii="Times New Roman" w:hAnsi="Times New Roman" w:cs="Times New Roman"/>
                <w:color w:val="000000"/>
                <w:sz w:val="20"/>
              </w:rPr>
              <w:t xml:space="preserve"> edilmesi</w:t>
            </w:r>
          </w:p>
          <w:p w:rsidR="002255DB" w:rsidRPr="00A86DDB" w:rsidRDefault="002255DB" w:rsidP="002255DB">
            <w:pPr>
              <w:pStyle w:val="ListeParagraf"/>
              <w:ind w:left="49"/>
              <w:jc w:val="both"/>
              <w:rPr>
                <w:rFonts w:ascii="Times New Roman" w:hAnsi="Times New Roman" w:cs="Times New Roman"/>
                <w:color w:val="000000"/>
                <w:sz w:val="20"/>
              </w:rPr>
            </w:pPr>
          </w:p>
          <w:p w:rsidR="002255DB" w:rsidRPr="00A86DDB" w:rsidRDefault="002255DB" w:rsidP="002255DB">
            <w:pPr>
              <w:pStyle w:val="ListeParagraf"/>
              <w:numPr>
                <w:ilvl w:val="0"/>
                <w:numId w:val="13"/>
              </w:numPr>
              <w:ind w:left="49" w:hanging="104"/>
              <w:jc w:val="both"/>
              <w:rPr>
                <w:rFonts w:ascii="Times New Roman" w:hAnsi="Times New Roman" w:cs="Times New Roman"/>
                <w:color w:val="000000"/>
                <w:sz w:val="20"/>
              </w:rPr>
            </w:pPr>
            <w:r w:rsidRPr="00A86DDB">
              <w:rPr>
                <w:rFonts w:ascii="Times New Roman" w:hAnsi="Times New Roman" w:cs="Times New Roman"/>
                <w:color w:val="000000"/>
                <w:sz w:val="20"/>
              </w:rPr>
              <w:t>Üst yönetici başkanlığında harcama birim yöneticilerince yılsonu gerçekleşmelerinin, gösterge hedeflerinden sapmaların ve sapma nedenlerin değerlendirilerek gerekli tedbirlerin alınması</w:t>
            </w:r>
          </w:p>
          <w:p w:rsidR="002255DB" w:rsidRPr="00A86DDB" w:rsidRDefault="002255DB" w:rsidP="002255DB">
            <w:pPr>
              <w:jc w:val="both"/>
              <w:rPr>
                <w:rFonts w:ascii="Times New Roman" w:hAnsi="Times New Roman" w:cs="Times New Roman"/>
                <w:color w:val="000000"/>
                <w:sz w:val="20"/>
              </w:rPr>
            </w:pPr>
          </w:p>
        </w:tc>
        <w:tc>
          <w:tcPr>
            <w:tcW w:w="1364" w:type="dxa"/>
            <w:vAlign w:val="center"/>
          </w:tcPr>
          <w:p w:rsidR="002255DB" w:rsidRPr="00A86DDB" w:rsidRDefault="002255DB" w:rsidP="002255DB">
            <w:pPr>
              <w:jc w:val="center"/>
              <w:rPr>
                <w:rFonts w:ascii="Times New Roman" w:hAnsi="Times New Roman" w:cs="Times New Roman"/>
                <w:b/>
                <w:color w:val="000000"/>
                <w:sz w:val="20"/>
              </w:rPr>
            </w:pPr>
            <w:r w:rsidRPr="00A86DDB">
              <w:rPr>
                <w:rFonts w:ascii="Times New Roman" w:hAnsi="Times New Roman" w:cs="Times New Roman"/>
                <w:b/>
                <w:color w:val="000000"/>
                <w:sz w:val="20"/>
              </w:rPr>
              <w:t>Tüm yıl</w:t>
            </w:r>
          </w:p>
        </w:tc>
      </w:tr>
    </w:tbl>
    <w:p w:rsidR="00A06EFB" w:rsidRPr="00A86DDB" w:rsidRDefault="00A06EFB" w:rsidP="007E24FD">
      <w:pPr>
        <w:rPr>
          <w:rFonts w:ascii="Times New Roman" w:hAnsi="Times New Roman" w:cs="Times New Roman"/>
          <w:sz w:val="24"/>
          <w:szCs w:val="24"/>
        </w:rPr>
      </w:pPr>
    </w:p>
    <w:p w:rsidR="0007348F" w:rsidRPr="00A86DDB" w:rsidRDefault="0007348F" w:rsidP="007E24FD">
      <w:pPr>
        <w:rPr>
          <w:rFonts w:ascii="Times New Roman" w:hAnsi="Times New Roman" w:cs="Times New Roman"/>
          <w:sz w:val="24"/>
          <w:szCs w:val="24"/>
        </w:rPr>
      </w:pPr>
      <w:r w:rsidRPr="00A86DDB">
        <w:rPr>
          <w:rFonts w:ascii="Times New Roman" w:hAnsi="Times New Roman" w:cs="Times New Roman"/>
          <w:noProof/>
          <w:sz w:val="24"/>
          <w:szCs w:val="24"/>
          <w:lang w:eastAsia="tr-TR"/>
        </w:rPr>
        <w:drawing>
          <wp:inline distT="0" distB="0" distL="0" distR="0">
            <wp:extent cx="6221233" cy="7307249"/>
            <wp:effectExtent l="76200" t="0" r="46217" b="0"/>
            <wp:docPr id="64" name="Diy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sectPr w:rsidR="0007348F" w:rsidRPr="00A86DDB" w:rsidSect="0059291A">
      <w:headerReference w:type="even" r:id="rId217"/>
      <w:headerReference w:type="default" r:id="rId218"/>
      <w:footerReference w:type="default" r:id="rId219"/>
      <w:headerReference w:type="first" r:id="rId220"/>
      <w:pgSz w:w="11906" w:h="16838"/>
      <w:pgMar w:top="284" w:right="566" w:bottom="1417" w:left="567" w:header="28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68C" w:rsidRDefault="009C768C" w:rsidP="005148C7">
      <w:pPr>
        <w:spacing w:after="0" w:line="240" w:lineRule="auto"/>
      </w:pPr>
      <w:r>
        <w:separator/>
      </w:r>
    </w:p>
  </w:endnote>
  <w:endnote w:type="continuationSeparator" w:id="0">
    <w:p w:rsidR="009C768C" w:rsidRDefault="009C768C" w:rsidP="005148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B3" w:rsidRDefault="003347B3">
    <w:pPr>
      <w:pStyle w:val="Altbilgi"/>
      <w:pBdr>
        <w:top w:val="thinThickSmallGap" w:sz="24" w:space="1" w:color="622423" w:themeColor="accent2" w:themeShade="7F"/>
      </w:pBdr>
      <w:rPr>
        <w:rFonts w:asciiTheme="majorHAnsi" w:hAnsiTheme="majorHAnsi"/>
      </w:rPr>
    </w:pPr>
    <w:r>
      <w:rPr>
        <w:rFonts w:asciiTheme="majorHAnsi" w:hAnsiTheme="majorHAnsi"/>
      </w:rPr>
      <w:t>AR-GE 73</w:t>
    </w:r>
    <w:r>
      <w:rPr>
        <w:rFonts w:asciiTheme="majorHAnsi" w:hAnsiTheme="majorHAnsi"/>
      </w:rPr>
      <w:ptab w:relativeTo="margin" w:alignment="right" w:leader="none"/>
    </w:r>
    <w:r>
      <w:rPr>
        <w:rFonts w:asciiTheme="majorHAnsi" w:hAnsiTheme="majorHAnsi"/>
      </w:rPr>
      <w:t xml:space="preserve">Sayfa </w:t>
    </w:r>
    <w:r w:rsidR="00BE15D6" w:rsidRPr="00BE15D6">
      <w:fldChar w:fldCharType="begin"/>
    </w:r>
    <w:r>
      <w:instrText xml:space="preserve"> PAGE   \* MERGEFORMAT </w:instrText>
    </w:r>
    <w:r w:rsidR="00BE15D6" w:rsidRPr="00BE15D6">
      <w:fldChar w:fldCharType="separate"/>
    </w:r>
    <w:r w:rsidR="00905216" w:rsidRPr="00905216">
      <w:rPr>
        <w:rFonts w:asciiTheme="majorHAnsi" w:hAnsiTheme="majorHAnsi"/>
        <w:noProof/>
      </w:rPr>
      <w:t>92</w:t>
    </w:r>
    <w:r w:rsidR="00BE15D6">
      <w:rPr>
        <w:rFonts w:asciiTheme="majorHAnsi" w:hAnsiTheme="majorHAnsi"/>
        <w:noProof/>
      </w:rPr>
      <w:fldChar w:fldCharType="end"/>
    </w:r>
  </w:p>
  <w:p w:rsidR="003347B3" w:rsidRDefault="003347B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68C" w:rsidRDefault="009C768C" w:rsidP="005148C7">
      <w:pPr>
        <w:spacing w:after="0" w:line="240" w:lineRule="auto"/>
      </w:pPr>
      <w:r>
        <w:separator/>
      </w:r>
    </w:p>
  </w:footnote>
  <w:footnote w:type="continuationSeparator" w:id="0">
    <w:p w:rsidR="009C768C" w:rsidRDefault="009C768C" w:rsidP="005148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B3" w:rsidRDefault="00BE15D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891" o:spid="_x0000_s2050" type="#_x0000_t75" style="position:absolute;margin-left:0;margin-top:0;width:538.65pt;height:510.3pt;z-index:-251657216;mso-position-horizontal:center;mso-position-horizontal-relative:margin;mso-position-vertical:center;mso-position-vertical-relative:margin" o:allowincell="f">
          <v:imagedata r:id="rId1" o:title="AdsızSSS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32"/>
      </w:rPr>
      <w:alias w:val="Başlık"/>
      <w:id w:val="77738743"/>
      <w:placeholder>
        <w:docPart w:val="BF77D77B45B84E07B42654900A11E4DA"/>
      </w:placeholder>
      <w:dataBinding w:prefixMappings="xmlns:ns0='http://schemas.openxmlformats.org/package/2006/metadata/core-properties' xmlns:ns1='http://purl.org/dc/elements/1.1/'" w:xpath="/ns0:coreProperties[1]/ns1:title[1]" w:storeItemID="{6C3C8BC8-F283-45AE-878A-BAB7291924A1}"/>
      <w:text/>
    </w:sdtPr>
    <w:sdtContent>
      <w:p w:rsidR="003347B3" w:rsidRPr="00A370CA" w:rsidRDefault="003347B3">
        <w:pPr>
          <w:pStyle w:val="stbilgi"/>
          <w:pBdr>
            <w:bottom w:val="thickThinSmallGap" w:sz="24" w:space="1" w:color="622423" w:themeColor="accent2" w:themeShade="7F"/>
          </w:pBdr>
          <w:jc w:val="center"/>
          <w:rPr>
            <w:rFonts w:asciiTheme="majorHAnsi" w:eastAsiaTheme="majorEastAsia" w:hAnsiTheme="majorHAnsi" w:cstheme="majorBidi"/>
            <w:sz w:val="28"/>
            <w:szCs w:val="32"/>
          </w:rPr>
        </w:pPr>
        <w:r w:rsidRPr="00A370CA">
          <w:rPr>
            <w:rFonts w:asciiTheme="majorHAnsi" w:eastAsiaTheme="majorEastAsia" w:hAnsiTheme="majorHAnsi" w:cstheme="majorBidi"/>
            <w:sz w:val="28"/>
            <w:szCs w:val="32"/>
          </w:rPr>
          <w:t xml:space="preserve">ŞIRNAK İL MİLLİ EĞİTİM MÜDÜRLÜĞÜ                 </w:t>
        </w:r>
        <w:r>
          <w:rPr>
            <w:rFonts w:asciiTheme="majorHAnsi" w:eastAsiaTheme="majorEastAsia" w:hAnsiTheme="majorHAnsi" w:cstheme="majorBidi"/>
            <w:sz w:val="28"/>
            <w:szCs w:val="32"/>
          </w:rPr>
          <w:t xml:space="preserve">                                                                                2015-2019 </w:t>
        </w:r>
        <w:r w:rsidRPr="00A370CA">
          <w:rPr>
            <w:rFonts w:asciiTheme="majorHAnsi" w:eastAsiaTheme="majorEastAsia" w:hAnsiTheme="majorHAnsi" w:cstheme="majorBidi"/>
            <w:sz w:val="28"/>
            <w:szCs w:val="32"/>
          </w:rPr>
          <w:t>Stratejik Planı</w:t>
        </w:r>
      </w:p>
    </w:sdtContent>
  </w:sdt>
  <w:p w:rsidR="003347B3" w:rsidRDefault="003347B3">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B3" w:rsidRDefault="00BE15D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7890" o:spid="_x0000_s2049" type="#_x0000_t75" style="position:absolute;margin-left:0;margin-top:0;width:538.65pt;height:510.3pt;z-index:-251658240;mso-position-horizontal:center;mso-position-horizontal-relative:margin;mso-position-vertical:center;mso-position-vertical-relative:margin" o:allowincell="f">
          <v:imagedata r:id="rId1" o:title="AdsızSSSS"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0B11"/>
    <w:multiLevelType w:val="hybridMultilevel"/>
    <w:tmpl w:val="23A25E0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16545A94"/>
    <w:multiLevelType w:val="hybridMultilevel"/>
    <w:tmpl w:val="6B505A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3A3570"/>
    <w:multiLevelType w:val="hybridMultilevel"/>
    <w:tmpl w:val="066A8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A31F94"/>
    <w:multiLevelType w:val="hybridMultilevel"/>
    <w:tmpl w:val="5522500C"/>
    <w:lvl w:ilvl="0" w:tplc="5CD4CDB6">
      <w:start w:val="1"/>
      <w:numFmt w:val="decimal"/>
      <w:lvlText w:val="%1."/>
      <w:lvlJc w:val="left"/>
      <w:pPr>
        <w:ind w:left="938" w:hanging="360"/>
      </w:pPr>
      <w:rPr>
        <w:rFonts w:ascii="Calibri" w:eastAsia="Calibri" w:hAnsi="Calibri" w:hint="default"/>
        <w:b/>
        <w:bCs/>
        <w:color w:val="FF0000"/>
        <w:w w:val="99"/>
        <w:sz w:val="24"/>
        <w:szCs w:val="24"/>
      </w:rPr>
    </w:lvl>
    <w:lvl w:ilvl="1" w:tplc="62F4CA20">
      <w:start w:val="1"/>
      <w:numFmt w:val="bullet"/>
      <w:lvlText w:val="•"/>
      <w:lvlJc w:val="left"/>
      <w:pPr>
        <w:ind w:left="1831" w:hanging="360"/>
      </w:pPr>
      <w:rPr>
        <w:rFonts w:hint="default"/>
      </w:rPr>
    </w:lvl>
    <w:lvl w:ilvl="2" w:tplc="D9A08C3A">
      <w:start w:val="1"/>
      <w:numFmt w:val="bullet"/>
      <w:lvlText w:val="•"/>
      <w:lvlJc w:val="left"/>
      <w:pPr>
        <w:ind w:left="2724" w:hanging="360"/>
      </w:pPr>
      <w:rPr>
        <w:rFonts w:hint="default"/>
      </w:rPr>
    </w:lvl>
    <w:lvl w:ilvl="3" w:tplc="0C7C3B78">
      <w:start w:val="1"/>
      <w:numFmt w:val="bullet"/>
      <w:lvlText w:val="•"/>
      <w:lvlJc w:val="left"/>
      <w:pPr>
        <w:ind w:left="3617" w:hanging="360"/>
      </w:pPr>
      <w:rPr>
        <w:rFonts w:hint="default"/>
      </w:rPr>
    </w:lvl>
    <w:lvl w:ilvl="4" w:tplc="C0948070">
      <w:start w:val="1"/>
      <w:numFmt w:val="bullet"/>
      <w:lvlText w:val="•"/>
      <w:lvlJc w:val="left"/>
      <w:pPr>
        <w:ind w:left="4509" w:hanging="360"/>
      </w:pPr>
      <w:rPr>
        <w:rFonts w:hint="default"/>
      </w:rPr>
    </w:lvl>
    <w:lvl w:ilvl="5" w:tplc="F15CE04A">
      <w:start w:val="1"/>
      <w:numFmt w:val="bullet"/>
      <w:lvlText w:val="•"/>
      <w:lvlJc w:val="left"/>
      <w:pPr>
        <w:ind w:left="5402" w:hanging="360"/>
      </w:pPr>
      <w:rPr>
        <w:rFonts w:hint="default"/>
      </w:rPr>
    </w:lvl>
    <w:lvl w:ilvl="6" w:tplc="209A37F8">
      <w:start w:val="1"/>
      <w:numFmt w:val="bullet"/>
      <w:lvlText w:val="•"/>
      <w:lvlJc w:val="left"/>
      <w:pPr>
        <w:ind w:left="6295" w:hanging="360"/>
      </w:pPr>
      <w:rPr>
        <w:rFonts w:hint="default"/>
      </w:rPr>
    </w:lvl>
    <w:lvl w:ilvl="7" w:tplc="9CD2D200">
      <w:start w:val="1"/>
      <w:numFmt w:val="bullet"/>
      <w:lvlText w:val="•"/>
      <w:lvlJc w:val="left"/>
      <w:pPr>
        <w:ind w:left="7188" w:hanging="360"/>
      </w:pPr>
      <w:rPr>
        <w:rFonts w:hint="default"/>
      </w:rPr>
    </w:lvl>
    <w:lvl w:ilvl="8" w:tplc="017A2564">
      <w:start w:val="1"/>
      <w:numFmt w:val="bullet"/>
      <w:lvlText w:val="•"/>
      <w:lvlJc w:val="left"/>
      <w:pPr>
        <w:ind w:left="8080" w:hanging="360"/>
      </w:pPr>
      <w:rPr>
        <w:rFonts w:hint="default"/>
      </w:rPr>
    </w:lvl>
  </w:abstractNum>
  <w:abstractNum w:abstractNumId="5">
    <w:nsid w:val="2402190C"/>
    <w:multiLevelType w:val="hybridMultilevel"/>
    <w:tmpl w:val="8DB61208"/>
    <w:lvl w:ilvl="0" w:tplc="10363AFC">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9BE741F"/>
    <w:multiLevelType w:val="hybridMultilevel"/>
    <w:tmpl w:val="33B652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2D77779"/>
    <w:multiLevelType w:val="hybridMultilevel"/>
    <w:tmpl w:val="5522500C"/>
    <w:lvl w:ilvl="0" w:tplc="5CD4CDB6">
      <w:start w:val="1"/>
      <w:numFmt w:val="decimal"/>
      <w:lvlText w:val="%1."/>
      <w:lvlJc w:val="left"/>
      <w:pPr>
        <w:ind w:left="938" w:hanging="360"/>
      </w:pPr>
      <w:rPr>
        <w:rFonts w:ascii="Calibri" w:eastAsia="Calibri" w:hAnsi="Calibri" w:hint="default"/>
        <w:b/>
        <w:bCs/>
        <w:color w:val="FF0000"/>
        <w:w w:val="99"/>
        <w:sz w:val="24"/>
        <w:szCs w:val="24"/>
      </w:rPr>
    </w:lvl>
    <w:lvl w:ilvl="1" w:tplc="62F4CA20">
      <w:start w:val="1"/>
      <w:numFmt w:val="bullet"/>
      <w:lvlText w:val="•"/>
      <w:lvlJc w:val="left"/>
      <w:pPr>
        <w:ind w:left="1831" w:hanging="360"/>
      </w:pPr>
      <w:rPr>
        <w:rFonts w:hint="default"/>
      </w:rPr>
    </w:lvl>
    <w:lvl w:ilvl="2" w:tplc="D9A08C3A">
      <w:start w:val="1"/>
      <w:numFmt w:val="bullet"/>
      <w:lvlText w:val="•"/>
      <w:lvlJc w:val="left"/>
      <w:pPr>
        <w:ind w:left="2724" w:hanging="360"/>
      </w:pPr>
      <w:rPr>
        <w:rFonts w:hint="default"/>
      </w:rPr>
    </w:lvl>
    <w:lvl w:ilvl="3" w:tplc="0C7C3B78">
      <w:start w:val="1"/>
      <w:numFmt w:val="bullet"/>
      <w:lvlText w:val="•"/>
      <w:lvlJc w:val="left"/>
      <w:pPr>
        <w:ind w:left="3617" w:hanging="360"/>
      </w:pPr>
      <w:rPr>
        <w:rFonts w:hint="default"/>
      </w:rPr>
    </w:lvl>
    <w:lvl w:ilvl="4" w:tplc="C0948070">
      <w:start w:val="1"/>
      <w:numFmt w:val="bullet"/>
      <w:lvlText w:val="•"/>
      <w:lvlJc w:val="left"/>
      <w:pPr>
        <w:ind w:left="4509" w:hanging="360"/>
      </w:pPr>
      <w:rPr>
        <w:rFonts w:hint="default"/>
      </w:rPr>
    </w:lvl>
    <w:lvl w:ilvl="5" w:tplc="F15CE04A">
      <w:start w:val="1"/>
      <w:numFmt w:val="bullet"/>
      <w:lvlText w:val="•"/>
      <w:lvlJc w:val="left"/>
      <w:pPr>
        <w:ind w:left="5402" w:hanging="360"/>
      </w:pPr>
      <w:rPr>
        <w:rFonts w:hint="default"/>
      </w:rPr>
    </w:lvl>
    <w:lvl w:ilvl="6" w:tplc="209A37F8">
      <w:start w:val="1"/>
      <w:numFmt w:val="bullet"/>
      <w:lvlText w:val="•"/>
      <w:lvlJc w:val="left"/>
      <w:pPr>
        <w:ind w:left="6295" w:hanging="360"/>
      </w:pPr>
      <w:rPr>
        <w:rFonts w:hint="default"/>
      </w:rPr>
    </w:lvl>
    <w:lvl w:ilvl="7" w:tplc="9CD2D200">
      <w:start w:val="1"/>
      <w:numFmt w:val="bullet"/>
      <w:lvlText w:val="•"/>
      <w:lvlJc w:val="left"/>
      <w:pPr>
        <w:ind w:left="7188" w:hanging="360"/>
      </w:pPr>
      <w:rPr>
        <w:rFonts w:hint="default"/>
      </w:rPr>
    </w:lvl>
    <w:lvl w:ilvl="8" w:tplc="017A2564">
      <w:start w:val="1"/>
      <w:numFmt w:val="bullet"/>
      <w:lvlText w:val="•"/>
      <w:lvlJc w:val="left"/>
      <w:pPr>
        <w:ind w:left="8080" w:hanging="360"/>
      </w:pPr>
      <w:rPr>
        <w:rFonts w:hint="default"/>
      </w:rPr>
    </w:lvl>
  </w:abstractNum>
  <w:abstractNum w:abstractNumId="8">
    <w:nsid w:val="438E5DE6"/>
    <w:multiLevelType w:val="hybridMultilevel"/>
    <w:tmpl w:val="0696F4AA"/>
    <w:lvl w:ilvl="0" w:tplc="A0DE1318">
      <w:start w:val="1"/>
      <w:numFmt w:val="bullet"/>
      <w:lvlText w:val="•"/>
      <w:lvlJc w:val="left"/>
      <w:pPr>
        <w:tabs>
          <w:tab w:val="num" w:pos="720"/>
        </w:tabs>
        <w:ind w:left="720" w:hanging="360"/>
      </w:pPr>
      <w:rPr>
        <w:rFonts w:ascii="Arial" w:hAnsi="Arial" w:hint="default"/>
      </w:rPr>
    </w:lvl>
    <w:lvl w:ilvl="1" w:tplc="E496EA8A" w:tentative="1">
      <w:start w:val="1"/>
      <w:numFmt w:val="bullet"/>
      <w:lvlText w:val="•"/>
      <w:lvlJc w:val="left"/>
      <w:pPr>
        <w:tabs>
          <w:tab w:val="num" w:pos="1440"/>
        </w:tabs>
        <w:ind w:left="1440" w:hanging="360"/>
      </w:pPr>
      <w:rPr>
        <w:rFonts w:ascii="Arial" w:hAnsi="Arial" w:hint="default"/>
      </w:rPr>
    </w:lvl>
    <w:lvl w:ilvl="2" w:tplc="3D6CD286" w:tentative="1">
      <w:start w:val="1"/>
      <w:numFmt w:val="bullet"/>
      <w:lvlText w:val="•"/>
      <w:lvlJc w:val="left"/>
      <w:pPr>
        <w:tabs>
          <w:tab w:val="num" w:pos="2160"/>
        </w:tabs>
        <w:ind w:left="2160" w:hanging="360"/>
      </w:pPr>
      <w:rPr>
        <w:rFonts w:ascii="Arial" w:hAnsi="Arial" w:hint="default"/>
      </w:rPr>
    </w:lvl>
    <w:lvl w:ilvl="3" w:tplc="F27AF00C" w:tentative="1">
      <w:start w:val="1"/>
      <w:numFmt w:val="bullet"/>
      <w:lvlText w:val="•"/>
      <w:lvlJc w:val="left"/>
      <w:pPr>
        <w:tabs>
          <w:tab w:val="num" w:pos="2880"/>
        </w:tabs>
        <w:ind w:left="2880" w:hanging="360"/>
      </w:pPr>
      <w:rPr>
        <w:rFonts w:ascii="Arial" w:hAnsi="Arial" w:hint="default"/>
      </w:rPr>
    </w:lvl>
    <w:lvl w:ilvl="4" w:tplc="84EE1FB0" w:tentative="1">
      <w:start w:val="1"/>
      <w:numFmt w:val="bullet"/>
      <w:lvlText w:val="•"/>
      <w:lvlJc w:val="left"/>
      <w:pPr>
        <w:tabs>
          <w:tab w:val="num" w:pos="3600"/>
        </w:tabs>
        <w:ind w:left="3600" w:hanging="360"/>
      </w:pPr>
      <w:rPr>
        <w:rFonts w:ascii="Arial" w:hAnsi="Arial" w:hint="default"/>
      </w:rPr>
    </w:lvl>
    <w:lvl w:ilvl="5" w:tplc="F15277F4" w:tentative="1">
      <w:start w:val="1"/>
      <w:numFmt w:val="bullet"/>
      <w:lvlText w:val="•"/>
      <w:lvlJc w:val="left"/>
      <w:pPr>
        <w:tabs>
          <w:tab w:val="num" w:pos="4320"/>
        </w:tabs>
        <w:ind w:left="4320" w:hanging="360"/>
      </w:pPr>
      <w:rPr>
        <w:rFonts w:ascii="Arial" w:hAnsi="Arial" w:hint="default"/>
      </w:rPr>
    </w:lvl>
    <w:lvl w:ilvl="6" w:tplc="498AC5EA" w:tentative="1">
      <w:start w:val="1"/>
      <w:numFmt w:val="bullet"/>
      <w:lvlText w:val="•"/>
      <w:lvlJc w:val="left"/>
      <w:pPr>
        <w:tabs>
          <w:tab w:val="num" w:pos="5040"/>
        </w:tabs>
        <w:ind w:left="5040" w:hanging="360"/>
      </w:pPr>
      <w:rPr>
        <w:rFonts w:ascii="Arial" w:hAnsi="Arial" w:hint="default"/>
      </w:rPr>
    </w:lvl>
    <w:lvl w:ilvl="7" w:tplc="420C528E" w:tentative="1">
      <w:start w:val="1"/>
      <w:numFmt w:val="bullet"/>
      <w:lvlText w:val="•"/>
      <w:lvlJc w:val="left"/>
      <w:pPr>
        <w:tabs>
          <w:tab w:val="num" w:pos="5760"/>
        </w:tabs>
        <w:ind w:left="5760" w:hanging="360"/>
      </w:pPr>
      <w:rPr>
        <w:rFonts w:ascii="Arial" w:hAnsi="Arial" w:hint="default"/>
      </w:rPr>
    </w:lvl>
    <w:lvl w:ilvl="8" w:tplc="7BD2B184" w:tentative="1">
      <w:start w:val="1"/>
      <w:numFmt w:val="bullet"/>
      <w:lvlText w:val="•"/>
      <w:lvlJc w:val="left"/>
      <w:pPr>
        <w:tabs>
          <w:tab w:val="num" w:pos="6480"/>
        </w:tabs>
        <w:ind w:left="6480" w:hanging="360"/>
      </w:pPr>
      <w:rPr>
        <w:rFonts w:ascii="Arial" w:hAnsi="Arial" w:hint="default"/>
      </w:rPr>
    </w:lvl>
  </w:abstractNum>
  <w:abstractNum w:abstractNumId="9">
    <w:nsid w:val="44AF3F1E"/>
    <w:multiLevelType w:val="hybridMultilevel"/>
    <w:tmpl w:val="909C12F6"/>
    <w:lvl w:ilvl="0" w:tplc="C062F9EC">
      <w:start w:val="1"/>
      <w:numFmt w:val="decimal"/>
      <w:lvlText w:val="%1)"/>
      <w:lvlJc w:val="left"/>
      <w:pPr>
        <w:ind w:left="1068" w:hanging="360"/>
      </w:pPr>
      <w:rPr>
        <w:rFonts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5B046DDA"/>
    <w:multiLevelType w:val="hybridMultilevel"/>
    <w:tmpl w:val="58B0BB24"/>
    <w:lvl w:ilvl="0" w:tplc="B0DA4F02">
      <w:start w:val="1"/>
      <w:numFmt w:val="lowerLetter"/>
      <w:lvlText w:val="%1-"/>
      <w:lvlJc w:val="left"/>
      <w:pPr>
        <w:ind w:left="478" w:hanging="360"/>
      </w:pPr>
      <w:rPr>
        <w:rFonts w:hint="default"/>
        <w:b/>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11">
    <w:nsid w:val="5C015F4E"/>
    <w:multiLevelType w:val="hybridMultilevel"/>
    <w:tmpl w:val="7284A34A"/>
    <w:lvl w:ilvl="0" w:tplc="CEB6C3C4">
      <w:start w:val="1"/>
      <w:numFmt w:val="decimal"/>
      <w:lvlText w:val="%1)"/>
      <w:lvlJc w:val="left"/>
      <w:pPr>
        <w:ind w:left="720" w:hanging="360"/>
      </w:pPr>
      <w:rPr>
        <w:rFonts w:hint="default"/>
        <w:b/>
      </w:rPr>
    </w:lvl>
    <w:lvl w:ilvl="1" w:tplc="E23E0B4E" w:tentative="1">
      <w:start w:val="1"/>
      <w:numFmt w:val="bullet"/>
      <w:lvlText w:val="o"/>
      <w:lvlJc w:val="left"/>
      <w:pPr>
        <w:ind w:left="1440" w:hanging="360"/>
      </w:pPr>
      <w:rPr>
        <w:rFonts w:ascii="Courier New" w:hAnsi="Courier New" w:cs="Courier New" w:hint="default"/>
      </w:rPr>
    </w:lvl>
    <w:lvl w:ilvl="2" w:tplc="1B5A948E" w:tentative="1">
      <w:start w:val="1"/>
      <w:numFmt w:val="bullet"/>
      <w:lvlText w:val=""/>
      <w:lvlJc w:val="left"/>
      <w:pPr>
        <w:ind w:left="2160" w:hanging="360"/>
      </w:pPr>
      <w:rPr>
        <w:rFonts w:ascii="Wingdings" w:hAnsi="Wingdings" w:hint="default"/>
      </w:rPr>
    </w:lvl>
    <w:lvl w:ilvl="3" w:tplc="95DA60A2" w:tentative="1">
      <w:start w:val="1"/>
      <w:numFmt w:val="bullet"/>
      <w:lvlText w:val=""/>
      <w:lvlJc w:val="left"/>
      <w:pPr>
        <w:ind w:left="2880" w:hanging="360"/>
      </w:pPr>
      <w:rPr>
        <w:rFonts w:ascii="Symbol" w:hAnsi="Symbol" w:hint="default"/>
      </w:rPr>
    </w:lvl>
    <w:lvl w:ilvl="4" w:tplc="B0D087F8" w:tentative="1">
      <w:start w:val="1"/>
      <w:numFmt w:val="bullet"/>
      <w:lvlText w:val="o"/>
      <w:lvlJc w:val="left"/>
      <w:pPr>
        <w:ind w:left="3600" w:hanging="360"/>
      </w:pPr>
      <w:rPr>
        <w:rFonts w:ascii="Courier New" w:hAnsi="Courier New" w:cs="Courier New" w:hint="default"/>
      </w:rPr>
    </w:lvl>
    <w:lvl w:ilvl="5" w:tplc="BC50F3BC" w:tentative="1">
      <w:start w:val="1"/>
      <w:numFmt w:val="bullet"/>
      <w:lvlText w:val=""/>
      <w:lvlJc w:val="left"/>
      <w:pPr>
        <w:ind w:left="4320" w:hanging="360"/>
      </w:pPr>
      <w:rPr>
        <w:rFonts w:ascii="Wingdings" w:hAnsi="Wingdings" w:hint="default"/>
      </w:rPr>
    </w:lvl>
    <w:lvl w:ilvl="6" w:tplc="07D85BF4" w:tentative="1">
      <w:start w:val="1"/>
      <w:numFmt w:val="bullet"/>
      <w:lvlText w:val=""/>
      <w:lvlJc w:val="left"/>
      <w:pPr>
        <w:ind w:left="5040" w:hanging="360"/>
      </w:pPr>
      <w:rPr>
        <w:rFonts w:ascii="Symbol" w:hAnsi="Symbol" w:hint="default"/>
      </w:rPr>
    </w:lvl>
    <w:lvl w:ilvl="7" w:tplc="0B3EB4AC" w:tentative="1">
      <w:start w:val="1"/>
      <w:numFmt w:val="bullet"/>
      <w:lvlText w:val="o"/>
      <w:lvlJc w:val="left"/>
      <w:pPr>
        <w:ind w:left="5760" w:hanging="360"/>
      </w:pPr>
      <w:rPr>
        <w:rFonts w:ascii="Courier New" w:hAnsi="Courier New" w:cs="Courier New" w:hint="default"/>
      </w:rPr>
    </w:lvl>
    <w:lvl w:ilvl="8" w:tplc="A7D29316" w:tentative="1">
      <w:start w:val="1"/>
      <w:numFmt w:val="bullet"/>
      <w:lvlText w:val=""/>
      <w:lvlJc w:val="left"/>
      <w:pPr>
        <w:ind w:left="6480" w:hanging="360"/>
      </w:pPr>
      <w:rPr>
        <w:rFonts w:ascii="Wingdings" w:hAnsi="Wingdings" w:hint="default"/>
      </w:rPr>
    </w:lvl>
  </w:abstractNum>
  <w:abstractNum w:abstractNumId="12">
    <w:nsid w:val="5C4351E3"/>
    <w:multiLevelType w:val="hybridMultilevel"/>
    <w:tmpl w:val="268C259A"/>
    <w:lvl w:ilvl="0" w:tplc="EDF67A10">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2396C5C"/>
    <w:multiLevelType w:val="hybridMultilevel"/>
    <w:tmpl w:val="BA503D8E"/>
    <w:lvl w:ilvl="0" w:tplc="CEB6C3C4">
      <w:numFmt w:val="bullet"/>
      <w:lvlText w:val="-"/>
      <w:lvlJc w:val="left"/>
      <w:pPr>
        <w:ind w:left="720" w:hanging="360"/>
      </w:pPr>
      <w:rPr>
        <w:rFonts w:ascii="Arial" w:eastAsiaTheme="minorHAnsi" w:hAnsi="Arial" w:cs="Arial" w:hint="default"/>
      </w:rPr>
    </w:lvl>
    <w:lvl w:ilvl="1" w:tplc="E23E0B4E" w:tentative="1">
      <w:start w:val="1"/>
      <w:numFmt w:val="bullet"/>
      <w:lvlText w:val="o"/>
      <w:lvlJc w:val="left"/>
      <w:pPr>
        <w:ind w:left="1440" w:hanging="360"/>
      </w:pPr>
      <w:rPr>
        <w:rFonts w:ascii="Courier New" w:hAnsi="Courier New" w:cs="Courier New" w:hint="default"/>
      </w:rPr>
    </w:lvl>
    <w:lvl w:ilvl="2" w:tplc="1B5A948E" w:tentative="1">
      <w:start w:val="1"/>
      <w:numFmt w:val="bullet"/>
      <w:lvlText w:val=""/>
      <w:lvlJc w:val="left"/>
      <w:pPr>
        <w:ind w:left="2160" w:hanging="360"/>
      </w:pPr>
      <w:rPr>
        <w:rFonts w:ascii="Wingdings" w:hAnsi="Wingdings" w:hint="default"/>
      </w:rPr>
    </w:lvl>
    <w:lvl w:ilvl="3" w:tplc="95DA60A2" w:tentative="1">
      <w:start w:val="1"/>
      <w:numFmt w:val="bullet"/>
      <w:lvlText w:val=""/>
      <w:lvlJc w:val="left"/>
      <w:pPr>
        <w:ind w:left="2880" w:hanging="360"/>
      </w:pPr>
      <w:rPr>
        <w:rFonts w:ascii="Symbol" w:hAnsi="Symbol" w:hint="default"/>
      </w:rPr>
    </w:lvl>
    <w:lvl w:ilvl="4" w:tplc="B0D087F8" w:tentative="1">
      <w:start w:val="1"/>
      <w:numFmt w:val="bullet"/>
      <w:lvlText w:val="o"/>
      <w:lvlJc w:val="left"/>
      <w:pPr>
        <w:ind w:left="3600" w:hanging="360"/>
      </w:pPr>
      <w:rPr>
        <w:rFonts w:ascii="Courier New" w:hAnsi="Courier New" w:cs="Courier New" w:hint="default"/>
      </w:rPr>
    </w:lvl>
    <w:lvl w:ilvl="5" w:tplc="BC50F3BC" w:tentative="1">
      <w:start w:val="1"/>
      <w:numFmt w:val="bullet"/>
      <w:lvlText w:val=""/>
      <w:lvlJc w:val="left"/>
      <w:pPr>
        <w:ind w:left="4320" w:hanging="360"/>
      </w:pPr>
      <w:rPr>
        <w:rFonts w:ascii="Wingdings" w:hAnsi="Wingdings" w:hint="default"/>
      </w:rPr>
    </w:lvl>
    <w:lvl w:ilvl="6" w:tplc="07D85BF4" w:tentative="1">
      <w:start w:val="1"/>
      <w:numFmt w:val="bullet"/>
      <w:lvlText w:val=""/>
      <w:lvlJc w:val="left"/>
      <w:pPr>
        <w:ind w:left="5040" w:hanging="360"/>
      </w:pPr>
      <w:rPr>
        <w:rFonts w:ascii="Symbol" w:hAnsi="Symbol" w:hint="default"/>
      </w:rPr>
    </w:lvl>
    <w:lvl w:ilvl="7" w:tplc="0B3EB4AC" w:tentative="1">
      <w:start w:val="1"/>
      <w:numFmt w:val="bullet"/>
      <w:lvlText w:val="o"/>
      <w:lvlJc w:val="left"/>
      <w:pPr>
        <w:ind w:left="5760" w:hanging="360"/>
      </w:pPr>
      <w:rPr>
        <w:rFonts w:ascii="Courier New" w:hAnsi="Courier New" w:cs="Courier New" w:hint="default"/>
      </w:rPr>
    </w:lvl>
    <w:lvl w:ilvl="8" w:tplc="A7D29316" w:tentative="1">
      <w:start w:val="1"/>
      <w:numFmt w:val="bullet"/>
      <w:lvlText w:val=""/>
      <w:lvlJc w:val="left"/>
      <w:pPr>
        <w:ind w:left="6480" w:hanging="360"/>
      </w:pPr>
      <w:rPr>
        <w:rFonts w:ascii="Wingdings" w:hAnsi="Wingdings" w:hint="default"/>
      </w:rPr>
    </w:lvl>
  </w:abstractNum>
  <w:abstractNum w:abstractNumId="14">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3C8152B"/>
    <w:multiLevelType w:val="hybridMultilevel"/>
    <w:tmpl w:val="AE325D9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7421734D"/>
    <w:multiLevelType w:val="hybridMultilevel"/>
    <w:tmpl w:val="71F2E858"/>
    <w:lvl w:ilvl="0" w:tplc="041F000B">
      <w:start w:val="1"/>
      <w:numFmt w:val="decimal"/>
      <w:lvlText w:val="%1)"/>
      <w:lvlJc w:val="left"/>
      <w:pPr>
        <w:ind w:left="1080" w:hanging="360"/>
      </w:pPr>
      <w:rPr>
        <w:b/>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17">
    <w:nsid w:val="7A58449B"/>
    <w:multiLevelType w:val="hybridMultilevel"/>
    <w:tmpl w:val="CAF4A954"/>
    <w:lvl w:ilvl="0" w:tplc="34E24EE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7"/>
  </w:num>
  <w:num w:numId="2">
    <w:abstractNumId w:val="3"/>
  </w:num>
  <w:num w:numId="3">
    <w:abstractNumId w:val="12"/>
  </w:num>
  <w:num w:numId="4">
    <w:abstractNumId w:val="0"/>
  </w:num>
  <w:num w:numId="5">
    <w:abstractNumId w:val="1"/>
  </w:num>
  <w:num w:numId="6">
    <w:abstractNumId w:val="8"/>
  </w:num>
  <w:num w:numId="7">
    <w:abstractNumId w:val="9"/>
  </w:num>
  <w:num w:numId="8">
    <w:abstractNumId w:val="11"/>
  </w:num>
  <w:num w:numId="9">
    <w:abstractNumId w:val="5"/>
  </w:num>
  <w:num w:numId="10">
    <w:abstractNumId w:val="16"/>
  </w:num>
  <w:num w:numId="11">
    <w:abstractNumId w:val="6"/>
  </w:num>
  <w:num w:numId="12">
    <w:abstractNumId w:val="15"/>
  </w:num>
  <w:num w:numId="13">
    <w:abstractNumId w:val="13"/>
  </w:num>
  <w:num w:numId="14">
    <w:abstractNumId w:val="2"/>
  </w:num>
  <w:num w:numId="15">
    <w:abstractNumId w:val="14"/>
  </w:num>
  <w:num w:numId="16">
    <w:abstractNumId w:val="4"/>
  </w:num>
  <w:num w:numId="17">
    <w:abstractNumId w:val="7"/>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drawingGridHorizontalSpacing w:val="110"/>
  <w:displayHorizontalDrawingGridEvery w:val="2"/>
  <w:characterSpacingControl w:val="doNotCompress"/>
  <w:hdrShapeDefaults>
    <o:shapedefaults v:ext="edit" spidmax="45058"/>
    <o:shapelayout v:ext="edit">
      <o:idmap v:ext="edit" data="2"/>
    </o:shapelayout>
  </w:hdrShapeDefaults>
  <w:footnotePr>
    <w:footnote w:id="-1"/>
    <w:footnote w:id="0"/>
  </w:footnotePr>
  <w:endnotePr>
    <w:endnote w:id="-1"/>
    <w:endnote w:id="0"/>
  </w:endnotePr>
  <w:compat/>
  <w:rsids>
    <w:rsidRoot w:val="005148C7"/>
    <w:rsid w:val="00003034"/>
    <w:rsid w:val="0000451E"/>
    <w:rsid w:val="00011411"/>
    <w:rsid w:val="000216B4"/>
    <w:rsid w:val="00025000"/>
    <w:rsid w:val="00025D6C"/>
    <w:rsid w:val="000430C6"/>
    <w:rsid w:val="00053F9B"/>
    <w:rsid w:val="00067992"/>
    <w:rsid w:val="0007348F"/>
    <w:rsid w:val="00086CD1"/>
    <w:rsid w:val="00087AFA"/>
    <w:rsid w:val="00090BCE"/>
    <w:rsid w:val="000979EE"/>
    <w:rsid w:val="000A1799"/>
    <w:rsid w:val="000A232E"/>
    <w:rsid w:val="000A5D4C"/>
    <w:rsid w:val="000B228D"/>
    <w:rsid w:val="000B2310"/>
    <w:rsid w:val="000B2C1E"/>
    <w:rsid w:val="000B61D6"/>
    <w:rsid w:val="000C1ECB"/>
    <w:rsid w:val="000C3005"/>
    <w:rsid w:val="000C70DA"/>
    <w:rsid w:val="000E02B0"/>
    <w:rsid w:val="000E3EBB"/>
    <w:rsid w:val="000F7A69"/>
    <w:rsid w:val="001121E5"/>
    <w:rsid w:val="00114A40"/>
    <w:rsid w:val="00127217"/>
    <w:rsid w:val="001366E8"/>
    <w:rsid w:val="001376E3"/>
    <w:rsid w:val="00141F84"/>
    <w:rsid w:val="00143060"/>
    <w:rsid w:val="00147616"/>
    <w:rsid w:val="00152962"/>
    <w:rsid w:val="00165ECB"/>
    <w:rsid w:val="001755A7"/>
    <w:rsid w:val="001A046E"/>
    <w:rsid w:val="001B1E6D"/>
    <w:rsid w:val="001B27D0"/>
    <w:rsid w:val="001B7CEB"/>
    <w:rsid w:val="001D6D9C"/>
    <w:rsid w:val="001F0AF8"/>
    <w:rsid w:val="001F0D25"/>
    <w:rsid w:val="001F1A04"/>
    <w:rsid w:val="001F292D"/>
    <w:rsid w:val="001F41B4"/>
    <w:rsid w:val="0020204E"/>
    <w:rsid w:val="00207B57"/>
    <w:rsid w:val="002255DB"/>
    <w:rsid w:val="00225F64"/>
    <w:rsid w:val="002529D6"/>
    <w:rsid w:val="002530C6"/>
    <w:rsid w:val="002569D3"/>
    <w:rsid w:val="00267BB8"/>
    <w:rsid w:val="00273852"/>
    <w:rsid w:val="00277212"/>
    <w:rsid w:val="00295A38"/>
    <w:rsid w:val="002A6F5C"/>
    <w:rsid w:val="002B0280"/>
    <w:rsid w:val="002B206A"/>
    <w:rsid w:val="002B5BCB"/>
    <w:rsid w:val="002C1A17"/>
    <w:rsid w:val="002D35C1"/>
    <w:rsid w:val="002D792B"/>
    <w:rsid w:val="002E336F"/>
    <w:rsid w:val="002E3883"/>
    <w:rsid w:val="002E3A2B"/>
    <w:rsid w:val="002E3E42"/>
    <w:rsid w:val="002E6C99"/>
    <w:rsid w:val="002F0395"/>
    <w:rsid w:val="002F493A"/>
    <w:rsid w:val="00302B5F"/>
    <w:rsid w:val="003040D4"/>
    <w:rsid w:val="003056C1"/>
    <w:rsid w:val="0030602C"/>
    <w:rsid w:val="0031021B"/>
    <w:rsid w:val="003137E3"/>
    <w:rsid w:val="00316B5F"/>
    <w:rsid w:val="00317002"/>
    <w:rsid w:val="00325B87"/>
    <w:rsid w:val="00330590"/>
    <w:rsid w:val="003337E9"/>
    <w:rsid w:val="003347B3"/>
    <w:rsid w:val="00341741"/>
    <w:rsid w:val="00341D1B"/>
    <w:rsid w:val="003474C2"/>
    <w:rsid w:val="003503BD"/>
    <w:rsid w:val="00350648"/>
    <w:rsid w:val="00354EF8"/>
    <w:rsid w:val="00361CE7"/>
    <w:rsid w:val="003621FF"/>
    <w:rsid w:val="003627B8"/>
    <w:rsid w:val="00362BBF"/>
    <w:rsid w:val="00370ADF"/>
    <w:rsid w:val="00381335"/>
    <w:rsid w:val="00397014"/>
    <w:rsid w:val="00397478"/>
    <w:rsid w:val="003A0E55"/>
    <w:rsid w:val="003A7159"/>
    <w:rsid w:val="003B5ADF"/>
    <w:rsid w:val="003C4E48"/>
    <w:rsid w:val="003C5B05"/>
    <w:rsid w:val="003C641C"/>
    <w:rsid w:val="003F5982"/>
    <w:rsid w:val="0040008D"/>
    <w:rsid w:val="00414A4A"/>
    <w:rsid w:val="004262FB"/>
    <w:rsid w:val="004263E6"/>
    <w:rsid w:val="00436B96"/>
    <w:rsid w:val="00442118"/>
    <w:rsid w:val="00442537"/>
    <w:rsid w:val="0044733A"/>
    <w:rsid w:val="004622C8"/>
    <w:rsid w:val="00463DA0"/>
    <w:rsid w:val="004669DC"/>
    <w:rsid w:val="00466AA0"/>
    <w:rsid w:val="00477F63"/>
    <w:rsid w:val="0048177F"/>
    <w:rsid w:val="00483CE2"/>
    <w:rsid w:val="0049661C"/>
    <w:rsid w:val="00497C09"/>
    <w:rsid w:val="004A0591"/>
    <w:rsid w:val="004B3F52"/>
    <w:rsid w:val="004C55E3"/>
    <w:rsid w:val="004D215F"/>
    <w:rsid w:val="004F3748"/>
    <w:rsid w:val="005000AE"/>
    <w:rsid w:val="00501E38"/>
    <w:rsid w:val="00502186"/>
    <w:rsid w:val="0050776E"/>
    <w:rsid w:val="0051366C"/>
    <w:rsid w:val="00513FC0"/>
    <w:rsid w:val="005148C7"/>
    <w:rsid w:val="005155AE"/>
    <w:rsid w:val="005230C1"/>
    <w:rsid w:val="0054286F"/>
    <w:rsid w:val="00552A1E"/>
    <w:rsid w:val="00560241"/>
    <w:rsid w:val="00561482"/>
    <w:rsid w:val="00563A47"/>
    <w:rsid w:val="00566953"/>
    <w:rsid w:val="00572C2E"/>
    <w:rsid w:val="005813FD"/>
    <w:rsid w:val="00582B85"/>
    <w:rsid w:val="005837E3"/>
    <w:rsid w:val="005851BE"/>
    <w:rsid w:val="0059197B"/>
    <w:rsid w:val="0059291A"/>
    <w:rsid w:val="00595F3E"/>
    <w:rsid w:val="005B0803"/>
    <w:rsid w:val="005B41A9"/>
    <w:rsid w:val="005B4604"/>
    <w:rsid w:val="005C22AD"/>
    <w:rsid w:val="005E7FB0"/>
    <w:rsid w:val="005F4930"/>
    <w:rsid w:val="005F6FCA"/>
    <w:rsid w:val="006009CC"/>
    <w:rsid w:val="00606A35"/>
    <w:rsid w:val="00617A24"/>
    <w:rsid w:val="00633395"/>
    <w:rsid w:val="00642C24"/>
    <w:rsid w:val="00643517"/>
    <w:rsid w:val="00652F97"/>
    <w:rsid w:val="00672A19"/>
    <w:rsid w:val="00676B4C"/>
    <w:rsid w:val="00687472"/>
    <w:rsid w:val="00696AEE"/>
    <w:rsid w:val="00696D5B"/>
    <w:rsid w:val="006A27CD"/>
    <w:rsid w:val="006A5E62"/>
    <w:rsid w:val="006B0BBA"/>
    <w:rsid w:val="006C5056"/>
    <w:rsid w:val="006D1154"/>
    <w:rsid w:val="006D3328"/>
    <w:rsid w:val="006D3F6D"/>
    <w:rsid w:val="0070056F"/>
    <w:rsid w:val="007047CD"/>
    <w:rsid w:val="00723AB9"/>
    <w:rsid w:val="00724186"/>
    <w:rsid w:val="007327CA"/>
    <w:rsid w:val="00734BDE"/>
    <w:rsid w:val="00737FF4"/>
    <w:rsid w:val="0075009D"/>
    <w:rsid w:val="00753351"/>
    <w:rsid w:val="00764ED4"/>
    <w:rsid w:val="00774038"/>
    <w:rsid w:val="007817AA"/>
    <w:rsid w:val="007854A5"/>
    <w:rsid w:val="007873B7"/>
    <w:rsid w:val="0079382D"/>
    <w:rsid w:val="007A3BB2"/>
    <w:rsid w:val="007C3029"/>
    <w:rsid w:val="007D1980"/>
    <w:rsid w:val="007D1CE7"/>
    <w:rsid w:val="007D342D"/>
    <w:rsid w:val="007E24FD"/>
    <w:rsid w:val="007E3462"/>
    <w:rsid w:val="007E780F"/>
    <w:rsid w:val="007F2406"/>
    <w:rsid w:val="008063A0"/>
    <w:rsid w:val="008063C9"/>
    <w:rsid w:val="008064D2"/>
    <w:rsid w:val="008118A4"/>
    <w:rsid w:val="00832FC8"/>
    <w:rsid w:val="00834680"/>
    <w:rsid w:val="00836BF9"/>
    <w:rsid w:val="00840895"/>
    <w:rsid w:val="00844BD7"/>
    <w:rsid w:val="00857A91"/>
    <w:rsid w:val="00861684"/>
    <w:rsid w:val="0087176D"/>
    <w:rsid w:val="00872377"/>
    <w:rsid w:val="008756A3"/>
    <w:rsid w:val="00882728"/>
    <w:rsid w:val="008961D4"/>
    <w:rsid w:val="008A7634"/>
    <w:rsid w:val="008C067C"/>
    <w:rsid w:val="008C1576"/>
    <w:rsid w:val="00905216"/>
    <w:rsid w:val="009228AC"/>
    <w:rsid w:val="009242F8"/>
    <w:rsid w:val="00930441"/>
    <w:rsid w:val="009316FB"/>
    <w:rsid w:val="00942063"/>
    <w:rsid w:val="00953AC4"/>
    <w:rsid w:val="009639F6"/>
    <w:rsid w:val="00965D39"/>
    <w:rsid w:val="009724D5"/>
    <w:rsid w:val="009765C6"/>
    <w:rsid w:val="00977842"/>
    <w:rsid w:val="009810B7"/>
    <w:rsid w:val="00981E39"/>
    <w:rsid w:val="009832B0"/>
    <w:rsid w:val="00985346"/>
    <w:rsid w:val="00986AF3"/>
    <w:rsid w:val="009B6A30"/>
    <w:rsid w:val="009C2EF7"/>
    <w:rsid w:val="009C768C"/>
    <w:rsid w:val="009D4B75"/>
    <w:rsid w:val="009E31FE"/>
    <w:rsid w:val="009F4064"/>
    <w:rsid w:val="009F4290"/>
    <w:rsid w:val="00A06EFB"/>
    <w:rsid w:val="00A1008E"/>
    <w:rsid w:val="00A1207E"/>
    <w:rsid w:val="00A136A6"/>
    <w:rsid w:val="00A14DDF"/>
    <w:rsid w:val="00A370CA"/>
    <w:rsid w:val="00A439BC"/>
    <w:rsid w:val="00A44B5A"/>
    <w:rsid w:val="00A53FA6"/>
    <w:rsid w:val="00A5771B"/>
    <w:rsid w:val="00A601AD"/>
    <w:rsid w:val="00A60B79"/>
    <w:rsid w:val="00A62096"/>
    <w:rsid w:val="00A62D40"/>
    <w:rsid w:val="00A70C80"/>
    <w:rsid w:val="00A75862"/>
    <w:rsid w:val="00A7651E"/>
    <w:rsid w:val="00A86DDB"/>
    <w:rsid w:val="00A96352"/>
    <w:rsid w:val="00AA55FC"/>
    <w:rsid w:val="00AA6E63"/>
    <w:rsid w:val="00AB7905"/>
    <w:rsid w:val="00AC0733"/>
    <w:rsid w:val="00AC24A0"/>
    <w:rsid w:val="00AC325A"/>
    <w:rsid w:val="00AC6C45"/>
    <w:rsid w:val="00AD15D0"/>
    <w:rsid w:val="00AD3ED5"/>
    <w:rsid w:val="00AF2764"/>
    <w:rsid w:val="00AF60AB"/>
    <w:rsid w:val="00AF6122"/>
    <w:rsid w:val="00B02C67"/>
    <w:rsid w:val="00B23DC4"/>
    <w:rsid w:val="00B25884"/>
    <w:rsid w:val="00B27F45"/>
    <w:rsid w:val="00B40999"/>
    <w:rsid w:val="00B421D9"/>
    <w:rsid w:val="00B428D9"/>
    <w:rsid w:val="00B5631C"/>
    <w:rsid w:val="00B62D02"/>
    <w:rsid w:val="00B65C6B"/>
    <w:rsid w:val="00B75999"/>
    <w:rsid w:val="00B76C60"/>
    <w:rsid w:val="00B83B61"/>
    <w:rsid w:val="00B84923"/>
    <w:rsid w:val="00B87FAF"/>
    <w:rsid w:val="00B96497"/>
    <w:rsid w:val="00BB760B"/>
    <w:rsid w:val="00BC0084"/>
    <w:rsid w:val="00BC3C1E"/>
    <w:rsid w:val="00BD1403"/>
    <w:rsid w:val="00BE15D6"/>
    <w:rsid w:val="00BE716D"/>
    <w:rsid w:val="00BE7690"/>
    <w:rsid w:val="00C110FB"/>
    <w:rsid w:val="00C210C3"/>
    <w:rsid w:val="00C25E1B"/>
    <w:rsid w:val="00C334F5"/>
    <w:rsid w:val="00C3434A"/>
    <w:rsid w:val="00C469BB"/>
    <w:rsid w:val="00C53359"/>
    <w:rsid w:val="00C538E5"/>
    <w:rsid w:val="00C70D3A"/>
    <w:rsid w:val="00C7436D"/>
    <w:rsid w:val="00C7699D"/>
    <w:rsid w:val="00C7752C"/>
    <w:rsid w:val="00C9115C"/>
    <w:rsid w:val="00C92F5E"/>
    <w:rsid w:val="00C972CD"/>
    <w:rsid w:val="00CA2859"/>
    <w:rsid w:val="00CA289A"/>
    <w:rsid w:val="00CA5ECB"/>
    <w:rsid w:val="00CB2758"/>
    <w:rsid w:val="00CB358B"/>
    <w:rsid w:val="00CB6392"/>
    <w:rsid w:val="00CB7671"/>
    <w:rsid w:val="00CC5BCE"/>
    <w:rsid w:val="00CC65D2"/>
    <w:rsid w:val="00CD23E8"/>
    <w:rsid w:val="00CD4142"/>
    <w:rsid w:val="00CE0168"/>
    <w:rsid w:val="00CE12E3"/>
    <w:rsid w:val="00CE7A4E"/>
    <w:rsid w:val="00D14C7F"/>
    <w:rsid w:val="00D15FFF"/>
    <w:rsid w:val="00D254DD"/>
    <w:rsid w:val="00D260BC"/>
    <w:rsid w:val="00D43973"/>
    <w:rsid w:val="00D47130"/>
    <w:rsid w:val="00D55FB2"/>
    <w:rsid w:val="00D6121E"/>
    <w:rsid w:val="00D61C95"/>
    <w:rsid w:val="00D67317"/>
    <w:rsid w:val="00D90FFB"/>
    <w:rsid w:val="00DA3662"/>
    <w:rsid w:val="00DB0617"/>
    <w:rsid w:val="00DB64C9"/>
    <w:rsid w:val="00DC2C7F"/>
    <w:rsid w:val="00DD3D3D"/>
    <w:rsid w:val="00DD5C19"/>
    <w:rsid w:val="00DF1D07"/>
    <w:rsid w:val="00E06156"/>
    <w:rsid w:val="00E20240"/>
    <w:rsid w:val="00E257AB"/>
    <w:rsid w:val="00E32833"/>
    <w:rsid w:val="00E402CE"/>
    <w:rsid w:val="00E5660F"/>
    <w:rsid w:val="00E574E8"/>
    <w:rsid w:val="00E62F36"/>
    <w:rsid w:val="00E63151"/>
    <w:rsid w:val="00E64CC1"/>
    <w:rsid w:val="00E660CF"/>
    <w:rsid w:val="00E6781E"/>
    <w:rsid w:val="00E801F3"/>
    <w:rsid w:val="00E81DE9"/>
    <w:rsid w:val="00E921B3"/>
    <w:rsid w:val="00EA4FB0"/>
    <w:rsid w:val="00EB033E"/>
    <w:rsid w:val="00EB47B7"/>
    <w:rsid w:val="00EB57E9"/>
    <w:rsid w:val="00EC1237"/>
    <w:rsid w:val="00EC753A"/>
    <w:rsid w:val="00EE50F0"/>
    <w:rsid w:val="00EE5CA4"/>
    <w:rsid w:val="00EF10E2"/>
    <w:rsid w:val="00EF128B"/>
    <w:rsid w:val="00EF428B"/>
    <w:rsid w:val="00EF79FD"/>
    <w:rsid w:val="00F02E15"/>
    <w:rsid w:val="00F14EC8"/>
    <w:rsid w:val="00F259AF"/>
    <w:rsid w:val="00F41108"/>
    <w:rsid w:val="00F429BF"/>
    <w:rsid w:val="00F45EF7"/>
    <w:rsid w:val="00F558A0"/>
    <w:rsid w:val="00F60FAA"/>
    <w:rsid w:val="00F610A3"/>
    <w:rsid w:val="00F92AA1"/>
    <w:rsid w:val="00FA2C38"/>
    <w:rsid w:val="00FA5C61"/>
    <w:rsid w:val="00FB1C6E"/>
    <w:rsid w:val="00FB28DF"/>
    <w:rsid w:val="00FD2497"/>
    <w:rsid w:val="00FE5DDC"/>
    <w:rsid w:val="00FF6D0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7" type="connector" idref="#Düz Ok Bağlayıcısı 38"/>
        <o:r id="V:Rule8" type="connector" idref="#Düz Ok Bağlayıcısı 39"/>
        <o:r id="V:Rule9" type="connector" idref="#Düz Ok Bağlayıcısı 40"/>
        <o:r id="V:Rule10" type="connector" idref="#Düz Ok Bağlayıcısı 41"/>
        <o:r id="V:Rule11" type="connector" idref="#Düz Ok Bağlayıcısı 42"/>
        <o:r id="V:Rule12" type="connector" idref="#Düz Ok Bağlayıcısı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9D3"/>
  </w:style>
  <w:style w:type="paragraph" w:styleId="Balk1">
    <w:name w:val="heading 1"/>
    <w:basedOn w:val="Normal"/>
    <w:next w:val="Normal"/>
    <w:link w:val="Balk1Char"/>
    <w:uiPriority w:val="9"/>
    <w:qFormat/>
    <w:rsid w:val="000C70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62B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uiPriority w:val="9"/>
    <w:unhideWhenUsed/>
    <w:qFormat/>
    <w:rsid w:val="00362BB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362BB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148C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148C7"/>
  </w:style>
  <w:style w:type="paragraph" w:styleId="Altbilgi">
    <w:name w:val="footer"/>
    <w:basedOn w:val="Normal"/>
    <w:link w:val="AltbilgiChar"/>
    <w:uiPriority w:val="99"/>
    <w:unhideWhenUsed/>
    <w:rsid w:val="005148C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148C7"/>
  </w:style>
  <w:style w:type="paragraph" w:styleId="BalonMetni">
    <w:name w:val="Balloon Text"/>
    <w:basedOn w:val="Normal"/>
    <w:link w:val="BalonMetniChar"/>
    <w:uiPriority w:val="99"/>
    <w:semiHidden/>
    <w:unhideWhenUsed/>
    <w:rsid w:val="005148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8C7"/>
    <w:rPr>
      <w:rFonts w:ascii="Tahoma" w:hAnsi="Tahoma" w:cs="Tahoma"/>
      <w:sz w:val="16"/>
      <w:szCs w:val="16"/>
    </w:rPr>
  </w:style>
  <w:style w:type="character" w:styleId="Kpr">
    <w:name w:val="Hyperlink"/>
    <w:basedOn w:val="VarsaylanParagrafYazTipi"/>
    <w:uiPriority w:val="99"/>
    <w:unhideWhenUsed/>
    <w:rsid w:val="00295A38"/>
    <w:rPr>
      <w:color w:val="0000FF"/>
      <w:u w:val="single"/>
    </w:rPr>
  </w:style>
  <w:style w:type="paragraph" w:styleId="T1">
    <w:name w:val="toc 1"/>
    <w:basedOn w:val="Normal"/>
    <w:next w:val="Normal"/>
    <w:autoRedefine/>
    <w:uiPriority w:val="39"/>
    <w:unhideWhenUsed/>
    <w:qFormat/>
    <w:rsid w:val="00295A38"/>
    <w:pPr>
      <w:spacing w:after="100"/>
    </w:pPr>
  </w:style>
  <w:style w:type="paragraph" w:styleId="T2">
    <w:name w:val="toc 2"/>
    <w:basedOn w:val="Normal"/>
    <w:next w:val="Normal"/>
    <w:autoRedefine/>
    <w:uiPriority w:val="39"/>
    <w:unhideWhenUsed/>
    <w:qFormat/>
    <w:rsid w:val="00295A38"/>
    <w:pPr>
      <w:spacing w:after="100"/>
      <w:ind w:left="220"/>
    </w:pPr>
  </w:style>
  <w:style w:type="character" w:customStyle="1" w:styleId="Balk1Char">
    <w:name w:val="Başlık 1 Char"/>
    <w:basedOn w:val="VarsaylanParagrafYazTipi"/>
    <w:link w:val="Balk1"/>
    <w:uiPriority w:val="9"/>
    <w:rsid w:val="000C70DA"/>
    <w:rPr>
      <w:rFonts w:asciiTheme="majorHAnsi" w:eastAsiaTheme="majorEastAsia" w:hAnsiTheme="majorHAnsi" w:cstheme="majorBidi"/>
      <w:b/>
      <w:bCs/>
      <w:color w:val="365F91" w:themeColor="accent1" w:themeShade="BF"/>
      <w:sz w:val="28"/>
      <w:szCs w:val="28"/>
    </w:rPr>
  </w:style>
  <w:style w:type="table" w:styleId="OrtaGlgeleme2-Vurgu5">
    <w:name w:val="Medium Shading 2 Accent 5"/>
    <w:basedOn w:val="NormalTablo"/>
    <w:uiPriority w:val="64"/>
    <w:rsid w:val="00F429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F429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6">
    <w:name w:val="Medium Grid 3 Accent 6"/>
    <w:basedOn w:val="NormalTablo"/>
    <w:uiPriority w:val="69"/>
    <w:rsid w:val="00563A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eParagraf">
    <w:name w:val="List Paragraph"/>
    <w:aliases w:val="içindekiler vb,List Paragraph"/>
    <w:basedOn w:val="Normal"/>
    <w:link w:val="ListeParagrafChar"/>
    <w:uiPriority w:val="1"/>
    <w:qFormat/>
    <w:rsid w:val="00A136A6"/>
    <w:pPr>
      <w:ind w:left="720"/>
      <w:contextualSpacing/>
    </w:pPr>
  </w:style>
  <w:style w:type="character" w:customStyle="1" w:styleId="ListeParagrafChar">
    <w:name w:val="Liste Paragraf Char"/>
    <w:aliases w:val="içindekiler vb Char,List Paragraph Char"/>
    <w:link w:val="ListeParagraf"/>
    <w:uiPriority w:val="1"/>
    <w:locked/>
    <w:rsid w:val="00A136A6"/>
  </w:style>
  <w:style w:type="paragraph" w:customStyle="1" w:styleId="2-ortabaslk">
    <w:name w:val="2-ortabaslk"/>
    <w:basedOn w:val="Normal"/>
    <w:rsid w:val="003A0E5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1-Vurgu1">
    <w:name w:val="Medium Grid 1 Accent 1"/>
    <w:basedOn w:val="NormalTablo"/>
    <w:uiPriority w:val="67"/>
    <w:rsid w:val="003A0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3A0E5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5B460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5B460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9F429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463DA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5813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6">
    <w:name w:val="Medium Grid 2 Accent 6"/>
    <w:basedOn w:val="NormalTablo"/>
    <w:uiPriority w:val="68"/>
    <w:rsid w:val="00D14C7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4">
    <w:name w:val="Medium Grid 3 Accent 4"/>
    <w:basedOn w:val="NormalTablo"/>
    <w:uiPriority w:val="69"/>
    <w:rsid w:val="00D14C7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oKlavuzu">
    <w:name w:val="Table Grid"/>
    <w:basedOn w:val="NormalTablo"/>
    <w:uiPriority w:val="59"/>
    <w:rsid w:val="00737F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2">
    <w:name w:val="Light Grid Accent 2"/>
    <w:basedOn w:val="NormalTablo"/>
    <w:uiPriority w:val="62"/>
    <w:rsid w:val="007D342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ralkYok">
    <w:name w:val="No Spacing"/>
    <w:link w:val="AralkYokChar"/>
    <w:uiPriority w:val="1"/>
    <w:qFormat/>
    <w:rsid w:val="007D342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D342D"/>
    <w:rPr>
      <w:rFonts w:eastAsiaTheme="minorEastAsia"/>
      <w:lang w:eastAsia="tr-TR"/>
    </w:rPr>
  </w:style>
  <w:style w:type="table" w:customStyle="1" w:styleId="TabloKlavuzu11">
    <w:name w:val="Tablo Kılavuzu11"/>
    <w:basedOn w:val="NormalTablo"/>
    <w:next w:val="TabloKlavuzu"/>
    <w:uiPriority w:val="59"/>
    <w:rsid w:val="00C972C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C972C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7E34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AkKlavuz-Vurgu11">
    <w:name w:val="Açık Kılavuz - Vurgu 11"/>
    <w:basedOn w:val="NormalTablo"/>
    <w:uiPriority w:val="62"/>
    <w:rsid w:val="00F02E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6">
    <w:name w:val="Light Grid Accent 6"/>
    <w:basedOn w:val="NormalTablo"/>
    <w:uiPriority w:val="62"/>
    <w:rsid w:val="00E574E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5">
    <w:name w:val="Light Grid Accent 5"/>
    <w:basedOn w:val="NormalTablo"/>
    <w:uiPriority w:val="62"/>
    <w:rsid w:val="0038133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killerTablosu">
    <w:name w:val="table of figures"/>
    <w:basedOn w:val="Normal"/>
    <w:next w:val="Normal"/>
    <w:uiPriority w:val="99"/>
    <w:unhideWhenUsed/>
    <w:rsid w:val="00EF428B"/>
    <w:pPr>
      <w:spacing w:before="120" w:after="0"/>
      <w:jc w:val="both"/>
    </w:pPr>
    <w:rPr>
      <w:rFonts w:ascii="Times New Roman" w:hAnsi="Times New Roman"/>
      <w:sz w:val="24"/>
    </w:rPr>
  </w:style>
  <w:style w:type="character" w:customStyle="1" w:styleId="Balk2Char">
    <w:name w:val="Başlık 2 Char"/>
    <w:basedOn w:val="VarsaylanParagrafYazTipi"/>
    <w:link w:val="Balk2"/>
    <w:uiPriority w:val="9"/>
    <w:semiHidden/>
    <w:rsid w:val="00362BBF"/>
    <w:rPr>
      <w:rFonts w:asciiTheme="majorHAnsi" w:eastAsiaTheme="majorEastAsia" w:hAnsiTheme="majorHAnsi" w:cstheme="majorBidi"/>
      <w:b/>
      <w:bCs/>
      <w:color w:val="4F81BD" w:themeColor="accent1"/>
      <w:sz w:val="26"/>
      <w:szCs w:val="26"/>
    </w:rPr>
  </w:style>
  <w:style w:type="character" w:customStyle="1" w:styleId="Balk6Char">
    <w:name w:val="Başlık 6 Char"/>
    <w:basedOn w:val="VarsaylanParagrafYazTipi"/>
    <w:link w:val="Balk6"/>
    <w:uiPriority w:val="9"/>
    <w:rsid w:val="00362BBF"/>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362BBF"/>
    <w:rPr>
      <w:rFonts w:asciiTheme="majorHAnsi" w:eastAsiaTheme="majorEastAsia" w:hAnsiTheme="majorHAnsi" w:cstheme="majorBidi"/>
      <w:color w:val="404040" w:themeColor="text1" w:themeTint="BF"/>
      <w:sz w:val="20"/>
      <w:szCs w:val="20"/>
    </w:rPr>
  </w:style>
  <w:style w:type="paragraph" w:styleId="ResimYazs">
    <w:name w:val="caption"/>
    <w:basedOn w:val="Normal"/>
    <w:next w:val="Normal"/>
    <w:uiPriority w:val="35"/>
    <w:unhideWhenUsed/>
    <w:qFormat/>
    <w:rsid w:val="00165ECB"/>
    <w:pPr>
      <w:keepNext/>
      <w:spacing w:before="120" w:after="120" w:line="240" w:lineRule="auto"/>
      <w:jc w:val="center"/>
    </w:pPr>
    <w:rPr>
      <w:rFonts w:ascii="Times New Roman" w:hAnsi="Times New Roman"/>
      <w:b/>
      <w:bCs/>
      <w:sz w:val="20"/>
      <w:szCs w:val="18"/>
    </w:rPr>
  </w:style>
  <w:style w:type="table" w:customStyle="1" w:styleId="TableNormal">
    <w:name w:val="Table Normal"/>
    <w:uiPriority w:val="2"/>
    <w:semiHidden/>
    <w:unhideWhenUsed/>
    <w:qFormat/>
    <w:rsid w:val="002D792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92B"/>
    <w:pPr>
      <w:widowControl w:val="0"/>
      <w:spacing w:after="0" w:line="240" w:lineRule="auto"/>
    </w:pPr>
    <w:rPr>
      <w:lang w:val="en-US"/>
    </w:rPr>
  </w:style>
  <w:style w:type="paragraph" w:styleId="GvdeMetni">
    <w:name w:val="Body Text"/>
    <w:basedOn w:val="Normal"/>
    <w:link w:val="GvdeMetniChar"/>
    <w:uiPriority w:val="1"/>
    <w:qFormat/>
    <w:rsid w:val="00370ADF"/>
    <w:pPr>
      <w:widowControl w:val="0"/>
      <w:spacing w:after="0" w:line="240" w:lineRule="auto"/>
      <w:ind w:left="685" w:hanging="567"/>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370ADF"/>
    <w:rPr>
      <w:rFonts w:ascii="Times New Roman" w:eastAsia="Times New Roman" w:hAnsi="Times New Roman"/>
      <w:sz w:val="24"/>
      <w:szCs w:val="24"/>
      <w:lang w:val="en-US"/>
    </w:rPr>
  </w:style>
  <w:style w:type="table" w:styleId="RenkliGlgeleme-Vurgu3">
    <w:name w:val="Colorful Shading Accent 3"/>
    <w:basedOn w:val="NormalTablo"/>
    <w:uiPriority w:val="71"/>
    <w:rsid w:val="00A1207E"/>
    <w:pPr>
      <w:widowControl w:val="0"/>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customStyle="1" w:styleId="Heading4">
    <w:name w:val="Heading 4"/>
    <w:basedOn w:val="Normal"/>
    <w:uiPriority w:val="1"/>
    <w:qFormat/>
    <w:rsid w:val="00267BB8"/>
    <w:pPr>
      <w:widowControl w:val="0"/>
      <w:spacing w:after="0" w:line="240" w:lineRule="auto"/>
      <w:ind w:left="118"/>
      <w:outlineLvl w:val="4"/>
    </w:pPr>
    <w:rPr>
      <w:rFonts w:ascii="Calibri" w:eastAsia="Calibri" w:hAnsi="Calibri"/>
      <w:b/>
      <w:bCs/>
      <w:sz w:val="24"/>
      <w:szCs w:val="24"/>
      <w:lang w:val="en-US"/>
    </w:rPr>
  </w:style>
  <w:style w:type="table" w:styleId="OrtaGlgeleme1-Vurgu5">
    <w:name w:val="Medium Shading 1 Accent 5"/>
    <w:basedOn w:val="NormalTablo"/>
    <w:uiPriority w:val="63"/>
    <w:rsid w:val="009765C6"/>
    <w:pPr>
      <w:widowControl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9765C6"/>
    <w:pPr>
      <w:widowControl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8437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1236">
          <w:marLeft w:val="547"/>
          <w:marRight w:val="0"/>
          <w:marTop w:val="0"/>
          <w:marBottom w:val="0"/>
          <w:divBdr>
            <w:top w:val="none" w:sz="0" w:space="0" w:color="auto"/>
            <w:left w:val="none" w:sz="0" w:space="0" w:color="auto"/>
            <w:bottom w:val="none" w:sz="0" w:space="0" w:color="auto"/>
            <w:right w:val="none" w:sz="0" w:space="0" w:color="auto"/>
          </w:divBdr>
        </w:div>
      </w:divsChild>
    </w:div>
    <w:div w:id="1444182582">
      <w:bodyDiv w:val="1"/>
      <w:marLeft w:val="0"/>
      <w:marRight w:val="0"/>
      <w:marTop w:val="0"/>
      <w:marBottom w:val="0"/>
      <w:divBdr>
        <w:top w:val="none" w:sz="0" w:space="0" w:color="auto"/>
        <w:left w:val="none" w:sz="0" w:space="0" w:color="auto"/>
        <w:bottom w:val="none" w:sz="0" w:space="0" w:color="auto"/>
        <w:right w:val="none" w:sz="0" w:space="0" w:color="auto"/>
      </w:divBdr>
      <w:divsChild>
        <w:div w:id="936863366">
          <w:marLeft w:val="547"/>
          <w:marRight w:val="0"/>
          <w:marTop w:val="0"/>
          <w:marBottom w:val="0"/>
          <w:divBdr>
            <w:top w:val="none" w:sz="0" w:space="0" w:color="auto"/>
            <w:left w:val="none" w:sz="0" w:space="0" w:color="auto"/>
            <w:bottom w:val="none" w:sz="0" w:space="0" w:color="auto"/>
            <w:right w:val="none" w:sz="0" w:space="0" w:color="auto"/>
          </w:divBdr>
        </w:div>
      </w:divsChild>
    </w:div>
    <w:div w:id="1486627210">
      <w:bodyDiv w:val="1"/>
      <w:marLeft w:val="0"/>
      <w:marRight w:val="0"/>
      <w:marTop w:val="0"/>
      <w:marBottom w:val="0"/>
      <w:divBdr>
        <w:top w:val="none" w:sz="0" w:space="0" w:color="auto"/>
        <w:left w:val="none" w:sz="0" w:space="0" w:color="auto"/>
        <w:bottom w:val="none" w:sz="0" w:space="0" w:color="auto"/>
        <w:right w:val="none" w:sz="0" w:space="0" w:color="auto"/>
      </w:divBdr>
      <w:divsChild>
        <w:div w:id="695809907">
          <w:marLeft w:val="547"/>
          <w:marRight w:val="0"/>
          <w:marTop w:val="0"/>
          <w:marBottom w:val="0"/>
          <w:divBdr>
            <w:top w:val="none" w:sz="0" w:space="0" w:color="auto"/>
            <w:left w:val="none" w:sz="0" w:space="0" w:color="auto"/>
            <w:bottom w:val="none" w:sz="0" w:space="0" w:color="auto"/>
            <w:right w:val="none" w:sz="0" w:space="0" w:color="auto"/>
          </w:divBdr>
        </w:div>
      </w:divsChild>
    </w:div>
    <w:div w:id="1513103042">
      <w:bodyDiv w:val="1"/>
      <w:marLeft w:val="0"/>
      <w:marRight w:val="0"/>
      <w:marTop w:val="0"/>
      <w:marBottom w:val="0"/>
      <w:divBdr>
        <w:top w:val="none" w:sz="0" w:space="0" w:color="auto"/>
        <w:left w:val="none" w:sz="0" w:space="0" w:color="auto"/>
        <w:bottom w:val="none" w:sz="0" w:space="0" w:color="auto"/>
        <w:right w:val="none" w:sz="0" w:space="0" w:color="auto"/>
      </w:divBdr>
      <w:divsChild>
        <w:div w:id="874467800">
          <w:marLeft w:val="547"/>
          <w:marRight w:val="0"/>
          <w:marTop w:val="0"/>
          <w:marBottom w:val="0"/>
          <w:divBdr>
            <w:top w:val="none" w:sz="0" w:space="0" w:color="auto"/>
            <w:left w:val="none" w:sz="0" w:space="0" w:color="auto"/>
            <w:bottom w:val="none" w:sz="0" w:space="0" w:color="auto"/>
            <w:right w:val="none" w:sz="0" w:space="0" w:color="auto"/>
          </w:divBdr>
        </w:div>
      </w:divsChild>
    </w:div>
    <w:div w:id="1603496026">
      <w:bodyDiv w:val="1"/>
      <w:marLeft w:val="0"/>
      <w:marRight w:val="0"/>
      <w:marTop w:val="0"/>
      <w:marBottom w:val="0"/>
      <w:divBdr>
        <w:top w:val="none" w:sz="0" w:space="0" w:color="auto"/>
        <w:left w:val="none" w:sz="0" w:space="0" w:color="auto"/>
        <w:bottom w:val="none" w:sz="0" w:space="0" w:color="auto"/>
        <w:right w:val="none" w:sz="0" w:space="0" w:color="auto"/>
      </w:divBdr>
      <w:divsChild>
        <w:div w:id="1619991523">
          <w:marLeft w:val="547"/>
          <w:marRight w:val="0"/>
          <w:marTop w:val="0"/>
          <w:marBottom w:val="0"/>
          <w:divBdr>
            <w:top w:val="none" w:sz="0" w:space="0" w:color="auto"/>
            <w:left w:val="none" w:sz="0" w:space="0" w:color="auto"/>
            <w:bottom w:val="none" w:sz="0" w:space="0" w:color="auto"/>
            <w:right w:val="none" w:sz="0" w:space="0" w:color="auto"/>
          </w:divBdr>
        </w:div>
      </w:divsChild>
    </w:div>
    <w:div w:id="1659384511">
      <w:bodyDiv w:val="1"/>
      <w:marLeft w:val="0"/>
      <w:marRight w:val="0"/>
      <w:marTop w:val="0"/>
      <w:marBottom w:val="0"/>
      <w:divBdr>
        <w:top w:val="none" w:sz="0" w:space="0" w:color="auto"/>
        <w:left w:val="none" w:sz="0" w:space="0" w:color="auto"/>
        <w:bottom w:val="none" w:sz="0" w:space="0" w:color="auto"/>
        <w:right w:val="none" w:sz="0" w:space="0" w:color="auto"/>
      </w:divBdr>
      <w:divsChild>
        <w:div w:id="871188701">
          <w:marLeft w:val="547"/>
          <w:marRight w:val="0"/>
          <w:marTop w:val="0"/>
          <w:marBottom w:val="0"/>
          <w:divBdr>
            <w:top w:val="none" w:sz="0" w:space="0" w:color="auto"/>
            <w:left w:val="none" w:sz="0" w:space="0" w:color="auto"/>
            <w:bottom w:val="none" w:sz="0" w:space="0" w:color="auto"/>
            <w:right w:val="none" w:sz="0" w:space="0" w:color="auto"/>
          </w:divBdr>
        </w:div>
      </w:divsChild>
    </w:div>
    <w:div w:id="1867477169">
      <w:bodyDiv w:val="1"/>
      <w:marLeft w:val="0"/>
      <w:marRight w:val="0"/>
      <w:marTop w:val="0"/>
      <w:marBottom w:val="0"/>
      <w:divBdr>
        <w:top w:val="none" w:sz="0" w:space="0" w:color="auto"/>
        <w:left w:val="none" w:sz="0" w:space="0" w:color="auto"/>
        <w:bottom w:val="none" w:sz="0" w:space="0" w:color="auto"/>
        <w:right w:val="none" w:sz="0" w:space="0" w:color="auto"/>
      </w:divBdr>
      <w:divsChild>
        <w:div w:id="782042776">
          <w:marLeft w:val="547"/>
          <w:marRight w:val="0"/>
          <w:marTop w:val="0"/>
          <w:marBottom w:val="0"/>
          <w:divBdr>
            <w:top w:val="none" w:sz="0" w:space="0" w:color="auto"/>
            <w:left w:val="none" w:sz="0" w:space="0" w:color="auto"/>
            <w:bottom w:val="none" w:sz="0" w:space="0" w:color="auto"/>
            <w:right w:val="none" w:sz="0" w:space="0" w:color="auto"/>
          </w:divBdr>
        </w:div>
      </w:divsChild>
    </w:div>
    <w:div w:id="2019231473">
      <w:bodyDiv w:val="1"/>
      <w:marLeft w:val="0"/>
      <w:marRight w:val="0"/>
      <w:marTop w:val="0"/>
      <w:marBottom w:val="0"/>
      <w:divBdr>
        <w:top w:val="none" w:sz="0" w:space="0" w:color="auto"/>
        <w:left w:val="none" w:sz="0" w:space="0" w:color="auto"/>
        <w:bottom w:val="none" w:sz="0" w:space="0" w:color="auto"/>
        <w:right w:val="none" w:sz="0" w:space="0" w:color="auto"/>
      </w:divBdr>
      <w:divsChild>
        <w:div w:id="1346246928">
          <w:marLeft w:val="547"/>
          <w:marRight w:val="0"/>
          <w:marTop w:val="0"/>
          <w:marBottom w:val="0"/>
          <w:divBdr>
            <w:top w:val="none" w:sz="0" w:space="0" w:color="auto"/>
            <w:left w:val="none" w:sz="0" w:space="0" w:color="auto"/>
            <w:bottom w:val="none" w:sz="0" w:space="0" w:color="auto"/>
            <w:right w:val="none" w:sz="0" w:space="0" w:color="auto"/>
          </w:divBdr>
        </w:div>
      </w:divsChild>
    </w:div>
    <w:div w:id="2046129588">
      <w:bodyDiv w:val="1"/>
      <w:marLeft w:val="0"/>
      <w:marRight w:val="0"/>
      <w:marTop w:val="0"/>
      <w:marBottom w:val="0"/>
      <w:divBdr>
        <w:top w:val="none" w:sz="0" w:space="0" w:color="auto"/>
        <w:left w:val="none" w:sz="0" w:space="0" w:color="auto"/>
        <w:bottom w:val="none" w:sz="0" w:space="0" w:color="auto"/>
        <w:right w:val="none" w:sz="0" w:space="0" w:color="auto"/>
      </w:divBdr>
      <w:divsChild>
        <w:div w:id="10510722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7.xml"/><Relationship Id="rId21" Type="http://schemas.openxmlformats.org/officeDocument/2006/relationships/diagramLayout" Target="diagrams/layout2.xml"/><Relationship Id="rId42" Type="http://schemas.openxmlformats.org/officeDocument/2006/relationships/diagramQuickStyle" Target="diagrams/quickStyle6.xml"/><Relationship Id="rId63" Type="http://schemas.openxmlformats.org/officeDocument/2006/relationships/diagramColors" Target="diagrams/colors10.xml"/><Relationship Id="rId84" Type="http://schemas.openxmlformats.org/officeDocument/2006/relationships/hyperlink" Target="http://tr.wikipedia.org/wiki/Y%C3%BCn" TargetMode="External"/><Relationship Id="rId138" Type="http://schemas.openxmlformats.org/officeDocument/2006/relationships/diagramData" Target="diagrams/data22.xml"/><Relationship Id="rId159" Type="http://schemas.microsoft.com/office/2007/relationships/diagramDrawing" Target="diagrams/drawing24.xml"/><Relationship Id="rId170" Type="http://schemas.openxmlformats.org/officeDocument/2006/relationships/diagramData" Target="diagrams/data27.xml"/><Relationship Id="rId191" Type="http://schemas.openxmlformats.org/officeDocument/2006/relationships/diagramLayout" Target="diagrams/layout31.xml"/><Relationship Id="rId205" Type="http://schemas.openxmlformats.org/officeDocument/2006/relationships/diagramColors" Target="diagrams/colors33.xml"/><Relationship Id="rId107" Type="http://schemas.microsoft.com/office/2007/relationships/diagramDrawing" Target="diagrams/drawing15.xml"/><Relationship Id="rId11" Type="http://schemas.openxmlformats.org/officeDocument/2006/relationships/image" Target="media/image4.png"/><Relationship Id="rId32" Type="http://schemas.openxmlformats.org/officeDocument/2006/relationships/diagramQuickStyle" Target="diagrams/quickStyle4.xml"/><Relationship Id="rId53" Type="http://schemas.openxmlformats.org/officeDocument/2006/relationships/diagramColors" Target="diagrams/colors8.xml"/><Relationship Id="rId74" Type="http://schemas.openxmlformats.org/officeDocument/2006/relationships/hyperlink" Target="http://tr.wikipedia.org/wiki/Katip_%C3%87elebi" TargetMode="External"/><Relationship Id="rId128" Type="http://schemas.openxmlformats.org/officeDocument/2006/relationships/diagramData" Target="diagrams/data20.xml"/><Relationship Id="rId149" Type="http://schemas.openxmlformats.org/officeDocument/2006/relationships/image" Target="media/image21.jpeg"/><Relationship Id="rId5" Type="http://schemas.openxmlformats.org/officeDocument/2006/relationships/webSettings" Target="webSettings.xml"/><Relationship Id="rId95" Type="http://schemas.openxmlformats.org/officeDocument/2006/relationships/diagramQuickStyle" Target="diagrams/quickStyle13.xml"/><Relationship Id="rId160" Type="http://schemas.openxmlformats.org/officeDocument/2006/relationships/diagramData" Target="diagrams/data25.xml"/><Relationship Id="rId181" Type="http://schemas.openxmlformats.org/officeDocument/2006/relationships/diagramLayout" Target="diagrams/layout29.xml"/><Relationship Id="rId216" Type="http://schemas.microsoft.com/office/2007/relationships/diagramDrawing" Target="diagrams/drawing35.xml"/><Relationship Id="rId211" Type="http://schemas.microsoft.com/office/2007/relationships/diagramDrawing" Target="diagrams/drawing34.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microsoft.com/office/2007/relationships/diagramDrawing" Target="diagrams/drawing10.xml"/><Relationship Id="rId69" Type="http://schemas.microsoft.com/office/2007/relationships/diagramDrawing" Target="diagrams/drawing11.xml"/><Relationship Id="rId113" Type="http://schemas.openxmlformats.org/officeDocument/2006/relationships/diagramData" Target="diagrams/data17.xml"/><Relationship Id="rId118" Type="http://schemas.openxmlformats.org/officeDocument/2006/relationships/diagramData" Target="diagrams/data18.xml"/><Relationship Id="rId134" Type="http://schemas.openxmlformats.org/officeDocument/2006/relationships/diagramLayout" Target="diagrams/layout21.xml"/><Relationship Id="rId139" Type="http://schemas.openxmlformats.org/officeDocument/2006/relationships/diagramLayout" Target="diagrams/layout22.xml"/><Relationship Id="rId80" Type="http://schemas.openxmlformats.org/officeDocument/2006/relationships/hyperlink" Target="http://tr.wikipedia.org/wiki/Cudi_Da%C4%9F%C4%B1" TargetMode="External"/><Relationship Id="rId85" Type="http://schemas.openxmlformats.org/officeDocument/2006/relationships/hyperlink" Target="http://tr.wikipedia.org/wiki/K%C4%B1l" TargetMode="External"/><Relationship Id="rId150" Type="http://schemas.openxmlformats.org/officeDocument/2006/relationships/image" Target="media/image22.jpeg"/><Relationship Id="rId155" Type="http://schemas.openxmlformats.org/officeDocument/2006/relationships/diagramData" Target="diagrams/data24.xml"/><Relationship Id="rId171" Type="http://schemas.openxmlformats.org/officeDocument/2006/relationships/diagramLayout" Target="diagrams/layout27.xml"/><Relationship Id="rId176" Type="http://schemas.openxmlformats.org/officeDocument/2006/relationships/diagramLayout" Target="diagrams/layout28.xml"/><Relationship Id="rId192" Type="http://schemas.openxmlformats.org/officeDocument/2006/relationships/diagramQuickStyle" Target="diagrams/quickStyle31.xml"/><Relationship Id="rId197" Type="http://schemas.openxmlformats.org/officeDocument/2006/relationships/diagramQuickStyle" Target="diagrams/quickStyle32.xml"/><Relationship Id="rId206" Type="http://schemas.microsoft.com/office/2007/relationships/diagramDrawing" Target="diagrams/drawing33.xml"/><Relationship Id="rId201" Type="http://schemas.openxmlformats.org/officeDocument/2006/relationships/image" Target="media/image28.jpeg"/><Relationship Id="rId222" Type="http://schemas.openxmlformats.org/officeDocument/2006/relationships/glossaryDocument" Target="glossary/document.xml"/><Relationship Id="rId12" Type="http://schemas.openxmlformats.org/officeDocument/2006/relationships/image" Target="media/image5.png"/><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Data" Target="diagrams/data15.xml"/><Relationship Id="rId108" Type="http://schemas.openxmlformats.org/officeDocument/2006/relationships/diagramData" Target="diagrams/data16.xml"/><Relationship Id="rId124" Type="http://schemas.openxmlformats.org/officeDocument/2006/relationships/diagramLayout" Target="diagrams/layout19.xml"/><Relationship Id="rId129" Type="http://schemas.openxmlformats.org/officeDocument/2006/relationships/diagramLayout" Target="diagrams/layout20.xml"/><Relationship Id="rId54" Type="http://schemas.microsoft.com/office/2007/relationships/diagramDrawing" Target="diagrams/drawing8.xml"/><Relationship Id="rId70" Type="http://schemas.openxmlformats.org/officeDocument/2006/relationships/image" Target="media/image11.jpeg"/><Relationship Id="rId75" Type="http://schemas.openxmlformats.org/officeDocument/2006/relationships/hyperlink" Target="http://tr.wikipedia.org/wiki/Seyahatn%C3%A2me_(anlam_ayr%C4%B1m%C4%B1)" TargetMode="External"/><Relationship Id="rId91" Type="http://schemas.openxmlformats.org/officeDocument/2006/relationships/diagramColors" Target="diagrams/colors12.xml"/><Relationship Id="rId96" Type="http://schemas.openxmlformats.org/officeDocument/2006/relationships/diagramColors" Target="diagrams/colors13.xml"/><Relationship Id="rId140" Type="http://schemas.openxmlformats.org/officeDocument/2006/relationships/diagramQuickStyle" Target="diagrams/quickStyle22.xml"/><Relationship Id="rId145" Type="http://schemas.openxmlformats.org/officeDocument/2006/relationships/diagramQuickStyle" Target="diagrams/quickStyle23.xml"/><Relationship Id="rId161" Type="http://schemas.openxmlformats.org/officeDocument/2006/relationships/diagramLayout" Target="diagrams/layout25.xml"/><Relationship Id="rId166" Type="http://schemas.openxmlformats.org/officeDocument/2006/relationships/diagramLayout" Target="diagrams/layout26.xml"/><Relationship Id="rId182" Type="http://schemas.openxmlformats.org/officeDocument/2006/relationships/diagramQuickStyle" Target="diagrams/quickStyle29.xml"/><Relationship Id="rId187" Type="http://schemas.openxmlformats.org/officeDocument/2006/relationships/diagramQuickStyle" Target="diagrams/quickStyle30.xm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diagramData" Target="diagrams/data35.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microsoft.com/office/2007/relationships/diagramDrawing" Target="diagrams/drawing7.xml"/><Relationship Id="rId114" Type="http://schemas.openxmlformats.org/officeDocument/2006/relationships/diagramLayout" Target="diagrams/layout17.xml"/><Relationship Id="rId119" Type="http://schemas.openxmlformats.org/officeDocument/2006/relationships/diagramLayout" Target="diagrams/layout18.xml"/><Relationship Id="rId44" Type="http://schemas.microsoft.com/office/2007/relationships/diagramDrawing" Target="diagrams/drawing6.xml"/><Relationship Id="rId60" Type="http://schemas.openxmlformats.org/officeDocument/2006/relationships/diagramData" Target="diagrams/data10.xml"/><Relationship Id="rId65" Type="http://schemas.openxmlformats.org/officeDocument/2006/relationships/diagramData" Target="diagrams/data11.xml"/><Relationship Id="rId81" Type="http://schemas.openxmlformats.org/officeDocument/2006/relationships/hyperlink" Target="http://tr.wikipedia.org/wiki/Gutiler" TargetMode="External"/><Relationship Id="rId86" Type="http://schemas.openxmlformats.org/officeDocument/2006/relationships/hyperlink" Target="http://tr.wikipedia.org/wiki/Tiftik" TargetMode="External"/><Relationship Id="rId130" Type="http://schemas.openxmlformats.org/officeDocument/2006/relationships/diagramQuickStyle" Target="diagrams/quickStyle20.xml"/><Relationship Id="rId135" Type="http://schemas.openxmlformats.org/officeDocument/2006/relationships/diagramQuickStyle" Target="diagrams/quickStyle21.xml"/><Relationship Id="rId151" Type="http://schemas.openxmlformats.org/officeDocument/2006/relationships/image" Target="media/image23.jpeg"/><Relationship Id="rId156" Type="http://schemas.openxmlformats.org/officeDocument/2006/relationships/diagramLayout" Target="diagrams/layout24.xml"/><Relationship Id="rId177" Type="http://schemas.openxmlformats.org/officeDocument/2006/relationships/diagramQuickStyle" Target="diagrams/quickStyle28.xml"/><Relationship Id="rId198" Type="http://schemas.openxmlformats.org/officeDocument/2006/relationships/diagramColors" Target="diagrams/colors32.xml"/><Relationship Id="rId172" Type="http://schemas.openxmlformats.org/officeDocument/2006/relationships/diagramQuickStyle" Target="diagrams/quickStyle27.xml"/><Relationship Id="rId193" Type="http://schemas.openxmlformats.org/officeDocument/2006/relationships/diagramColors" Target="diagrams/colors31.xml"/><Relationship Id="rId202" Type="http://schemas.openxmlformats.org/officeDocument/2006/relationships/diagramData" Target="diagrams/data33.xml"/><Relationship Id="rId207" Type="http://schemas.openxmlformats.org/officeDocument/2006/relationships/diagramData" Target="diagrams/data34.xml"/><Relationship Id="rId223"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diagramColors" Target="diagrams/colors1.xml"/><Relationship Id="rId39" Type="http://schemas.microsoft.com/office/2007/relationships/diagramDrawing" Target="diagrams/drawing5.xml"/><Relationship Id="rId109" Type="http://schemas.openxmlformats.org/officeDocument/2006/relationships/diagramLayout" Target="diagrams/layout16.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hyperlink" Target="http://tr.wikipedia.org/wiki/Nuh_Tufan%C4%B1" TargetMode="External"/><Relationship Id="rId97" Type="http://schemas.microsoft.com/office/2007/relationships/diagramDrawing" Target="diagrams/drawing13.xml"/><Relationship Id="rId104" Type="http://schemas.openxmlformats.org/officeDocument/2006/relationships/diagramLayout" Target="diagrams/layout15.xml"/><Relationship Id="rId120" Type="http://schemas.openxmlformats.org/officeDocument/2006/relationships/diagramQuickStyle" Target="diagrams/quickStyle18.xml"/><Relationship Id="rId125" Type="http://schemas.openxmlformats.org/officeDocument/2006/relationships/diagramQuickStyle" Target="diagrams/quickStyle19.xml"/><Relationship Id="rId141" Type="http://schemas.openxmlformats.org/officeDocument/2006/relationships/diagramColors" Target="diagrams/colors22.xml"/><Relationship Id="rId146" Type="http://schemas.openxmlformats.org/officeDocument/2006/relationships/diagramColors" Target="diagrams/colors23.xml"/><Relationship Id="rId167" Type="http://schemas.openxmlformats.org/officeDocument/2006/relationships/diagramQuickStyle" Target="diagrams/quickStyle26.xml"/><Relationship Id="rId188" Type="http://schemas.openxmlformats.org/officeDocument/2006/relationships/diagramColors" Target="diagrams/colors30.xml"/><Relationship Id="rId7" Type="http://schemas.openxmlformats.org/officeDocument/2006/relationships/endnotes" Target="endnotes.xml"/><Relationship Id="rId71" Type="http://schemas.openxmlformats.org/officeDocument/2006/relationships/image" Target="media/image12.jpeg"/><Relationship Id="rId92" Type="http://schemas.microsoft.com/office/2007/relationships/diagramDrawing" Target="diagrams/drawing12.xml"/><Relationship Id="rId162" Type="http://schemas.openxmlformats.org/officeDocument/2006/relationships/diagramQuickStyle" Target="diagrams/quickStyle25.xml"/><Relationship Id="rId183" Type="http://schemas.openxmlformats.org/officeDocument/2006/relationships/diagramColors" Target="diagrams/colors29.xml"/><Relationship Id="rId213" Type="http://schemas.openxmlformats.org/officeDocument/2006/relationships/diagramLayout" Target="diagrams/layout35.xml"/><Relationship Id="rId218" Type="http://schemas.openxmlformats.org/officeDocument/2006/relationships/header" Target="header2.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hyperlink" Target="http://tr.wikipedia.org/wiki/Nusaybin" TargetMode="External"/><Relationship Id="rId110" Type="http://schemas.openxmlformats.org/officeDocument/2006/relationships/diagramQuickStyle" Target="diagrams/quickStyle16.xml"/><Relationship Id="rId115" Type="http://schemas.openxmlformats.org/officeDocument/2006/relationships/diagramQuickStyle" Target="diagrams/quickStyle17.xml"/><Relationship Id="rId131" Type="http://schemas.openxmlformats.org/officeDocument/2006/relationships/diagramColors" Target="diagrams/colors20.xml"/><Relationship Id="rId136" Type="http://schemas.openxmlformats.org/officeDocument/2006/relationships/diagramColors" Target="diagrams/colors21.xml"/><Relationship Id="rId157" Type="http://schemas.openxmlformats.org/officeDocument/2006/relationships/diagramQuickStyle" Target="diagrams/quickStyle24.xml"/><Relationship Id="rId178" Type="http://schemas.openxmlformats.org/officeDocument/2006/relationships/diagramColors" Target="diagrams/colors28.xml"/><Relationship Id="rId61" Type="http://schemas.openxmlformats.org/officeDocument/2006/relationships/diagramLayout" Target="diagrams/layout10.xml"/><Relationship Id="rId82" Type="http://schemas.openxmlformats.org/officeDocument/2006/relationships/hyperlink" Target="http://tr.wikipedia.org/wiki/Tereya%C4%9F%C4%B1" TargetMode="External"/><Relationship Id="rId152" Type="http://schemas.openxmlformats.org/officeDocument/2006/relationships/image" Target="media/image24.jpeg"/><Relationship Id="rId173" Type="http://schemas.openxmlformats.org/officeDocument/2006/relationships/diagramColors" Target="diagrams/colors27.xml"/><Relationship Id="rId194" Type="http://schemas.microsoft.com/office/2007/relationships/diagramDrawing" Target="diagrams/drawing31.xml"/><Relationship Id="rId199" Type="http://schemas.microsoft.com/office/2007/relationships/diagramDrawing" Target="diagrams/drawing32.xml"/><Relationship Id="rId203" Type="http://schemas.openxmlformats.org/officeDocument/2006/relationships/diagramLayout" Target="diagrams/layout33.xml"/><Relationship Id="rId208" Type="http://schemas.openxmlformats.org/officeDocument/2006/relationships/diagramLayout" Target="diagrams/layout34.xml"/><Relationship Id="rId19" Type="http://schemas.microsoft.com/office/2007/relationships/diagramDrawing" Target="diagrams/drawing1.xml"/><Relationship Id="rId240" Type="http://schemas.microsoft.com/office/2007/relationships/stylesWithEffects" Target="stylesWithEffects.xml"/><Relationship Id="rId14" Type="http://schemas.openxmlformats.org/officeDocument/2006/relationships/image" Target="media/image7.jpeg"/><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hyperlink" Target="http://tr.wikipedia.org/wiki/Cizre" TargetMode="External"/><Relationship Id="rId100" Type="http://schemas.openxmlformats.org/officeDocument/2006/relationships/diagramQuickStyle" Target="diagrams/quickStyle14.xml"/><Relationship Id="rId105" Type="http://schemas.openxmlformats.org/officeDocument/2006/relationships/diagramQuickStyle" Target="diagrams/quickStyle15.xml"/><Relationship Id="rId126" Type="http://schemas.openxmlformats.org/officeDocument/2006/relationships/diagramColors" Target="diagrams/colors19.xml"/><Relationship Id="rId147" Type="http://schemas.microsoft.com/office/2007/relationships/diagramDrawing" Target="diagrams/drawing23.xml"/><Relationship Id="rId168" Type="http://schemas.openxmlformats.org/officeDocument/2006/relationships/diagramColors" Target="diagrams/colors26.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hyperlink" Target="http://tr.wikipedia.org/wiki/G%C3%BCneydo%C4%9Fu_Anadolu_B%C3%B6lgesi" TargetMode="External"/><Relationship Id="rId93" Type="http://schemas.openxmlformats.org/officeDocument/2006/relationships/diagramData" Target="diagrams/data13.xml"/><Relationship Id="rId98" Type="http://schemas.openxmlformats.org/officeDocument/2006/relationships/diagramData" Target="diagrams/data14.xml"/><Relationship Id="rId121" Type="http://schemas.openxmlformats.org/officeDocument/2006/relationships/diagramColors" Target="diagrams/colors18.xml"/><Relationship Id="rId142" Type="http://schemas.microsoft.com/office/2007/relationships/diagramDrawing" Target="diagrams/drawing22.xml"/><Relationship Id="rId163" Type="http://schemas.openxmlformats.org/officeDocument/2006/relationships/diagramColors" Target="diagrams/colors25.xml"/><Relationship Id="rId184" Type="http://schemas.microsoft.com/office/2007/relationships/diagramDrawing" Target="diagrams/drawing29.xml"/><Relationship Id="rId189" Type="http://schemas.microsoft.com/office/2007/relationships/diagramDrawing" Target="diagrams/drawing30.xm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diagramQuickStyle" Target="diagrams/quickStyle35.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diagramQuickStyle" Target="diagrams/quickStyle11.xml"/><Relationship Id="rId116" Type="http://schemas.openxmlformats.org/officeDocument/2006/relationships/diagramColors" Target="diagrams/colors17.xml"/><Relationship Id="rId137" Type="http://schemas.microsoft.com/office/2007/relationships/diagramDrawing" Target="diagrams/drawing21.xml"/><Relationship Id="rId158" Type="http://schemas.openxmlformats.org/officeDocument/2006/relationships/diagramColors" Target="diagrams/colors24.xml"/><Relationship Id="rId20" Type="http://schemas.openxmlformats.org/officeDocument/2006/relationships/diagramData" Target="diagrams/data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openxmlformats.org/officeDocument/2006/relationships/hyperlink" Target="http://tr.wikipedia.org/wiki/Peynir" TargetMode="External"/><Relationship Id="rId88" Type="http://schemas.openxmlformats.org/officeDocument/2006/relationships/diagramData" Target="diagrams/data12.xml"/><Relationship Id="rId111" Type="http://schemas.openxmlformats.org/officeDocument/2006/relationships/diagramColors" Target="diagrams/colors16.xml"/><Relationship Id="rId132" Type="http://schemas.microsoft.com/office/2007/relationships/diagramDrawing" Target="diagrams/drawing20.xml"/><Relationship Id="rId153" Type="http://schemas.openxmlformats.org/officeDocument/2006/relationships/image" Target="media/image25.jpeg"/><Relationship Id="rId174" Type="http://schemas.microsoft.com/office/2007/relationships/diagramDrawing" Target="diagrams/drawing27.xml"/><Relationship Id="rId179" Type="http://schemas.microsoft.com/office/2007/relationships/diagramDrawing" Target="diagrams/drawing28.xml"/><Relationship Id="rId195" Type="http://schemas.openxmlformats.org/officeDocument/2006/relationships/diagramData" Target="diagrams/data32.xml"/><Relationship Id="rId209" Type="http://schemas.openxmlformats.org/officeDocument/2006/relationships/diagramQuickStyle" Target="diagrams/quickStyle34.xml"/><Relationship Id="rId190" Type="http://schemas.openxmlformats.org/officeDocument/2006/relationships/diagramData" Target="diagrams/data31.xml"/><Relationship Id="rId204" Type="http://schemas.openxmlformats.org/officeDocument/2006/relationships/diagramQuickStyle" Target="diagrams/quickStyle33.xml"/><Relationship Id="rId220" Type="http://schemas.openxmlformats.org/officeDocument/2006/relationships/header" Target="header3.xml"/><Relationship Id="rId15" Type="http://schemas.openxmlformats.org/officeDocument/2006/relationships/diagramData" Target="diagrams/data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Colors" Target="diagrams/colors15.xml"/><Relationship Id="rId127" Type="http://schemas.microsoft.com/office/2007/relationships/diagramDrawing" Target="diagrams/drawing19.xml"/><Relationship Id="rId10" Type="http://schemas.openxmlformats.org/officeDocument/2006/relationships/image" Target="media/image3.jpeg"/><Relationship Id="rId31" Type="http://schemas.openxmlformats.org/officeDocument/2006/relationships/diagramLayout" Target="diagrams/layout4.xml"/><Relationship Id="rId52" Type="http://schemas.openxmlformats.org/officeDocument/2006/relationships/diagramQuickStyle" Target="diagrams/quickStyle8.xml"/><Relationship Id="rId73" Type="http://schemas.openxmlformats.org/officeDocument/2006/relationships/hyperlink" Target="http://tr.wikipedia.org/wiki/%C5%9E%C4%B1rnak_(il)" TargetMode="External"/><Relationship Id="rId78" Type="http://schemas.openxmlformats.org/officeDocument/2006/relationships/hyperlink" Target="http://tr.wikipedia.org/wiki/Nuh" TargetMode="External"/><Relationship Id="rId94" Type="http://schemas.openxmlformats.org/officeDocument/2006/relationships/diagramLayout" Target="diagrams/layout13.xml"/><Relationship Id="rId99" Type="http://schemas.openxmlformats.org/officeDocument/2006/relationships/diagramLayout" Target="diagrams/layout14.xml"/><Relationship Id="rId101" Type="http://schemas.openxmlformats.org/officeDocument/2006/relationships/diagramColors" Target="diagrams/colors14.xml"/><Relationship Id="rId122" Type="http://schemas.microsoft.com/office/2007/relationships/diagramDrawing" Target="diagrams/drawing18.xml"/><Relationship Id="rId143" Type="http://schemas.openxmlformats.org/officeDocument/2006/relationships/diagramData" Target="diagrams/data23.xml"/><Relationship Id="rId148" Type="http://schemas.openxmlformats.org/officeDocument/2006/relationships/image" Target="media/image20.jpeg"/><Relationship Id="rId164" Type="http://schemas.microsoft.com/office/2007/relationships/diagramDrawing" Target="diagrams/drawing25.xml"/><Relationship Id="rId169" Type="http://schemas.microsoft.com/office/2007/relationships/diagramDrawing" Target="diagrams/drawing26.xml"/><Relationship Id="rId185" Type="http://schemas.openxmlformats.org/officeDocument/2006/relationships/diagramData" Target="diagrams/data30.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Data" Target="diagrams/data29.xml"/><Relationship Id="rId210" Type="http://schemas.openxmlformats.org/officeDocument/2006/relationships/diagramColors" Target="diagrams/colors34.xml"/><Relationship Id="rId215" Type="http://schemas.openxmlformats.org/officeDocument/2006/relationships/diagramColors" Target="diagrams/colors35.xml"/><Relationship Id="rId26" Type="http://schemas.openxmlformats.org/officeDocument/2006/relationships/diagramLayout" Target="diagrams/layout3.xml"/><Relationship Id="rId47" Type="http://schemas.openxmlformats.org/officeDocument/2006/relationships/diagramQuickStyle" Target="diagrams/quickStyle7.xml"/><Relationship Id="rId68" Type="http://schemas.openxmlformats.org/officeDocument/2006/relationships/diagramColors" Target="diagrams/colors11.xml"/><Relationship Id="rId89" Type="http://schemas.openxmlformats.org/officeDocument/2006/relationships/diagramLayout" Target="diagrams/layout12.xml"/><Relationship Id="rId112" Type="http://schemas.microsoft.com/office/2007/relationships/diagramDrawing" Target="diagrams/drawing16.xml"/><Relationship Id="rId133" Type="http://schemas.openxmlformats.org/officeDocument/2006/relationships/diagramData" Target="diagrams/data21.xml"/><Relationship Id="rId154" Type="http://schemas.openxmlformats.org/officeDocument/2006/relationships/image" Target="media/image26.jpeg"/><Relationship Id="rId175" Type="http://schemas.openxmlformats.org/officeDocument/2006/relationships/diagramData" Target="diagrams/data28.xml"/><Relationship Id="rId196" Type="http://schemas.openxmlformats.org/officeDocument/2006/relationships/diagramLayout" Target="diagrams/layout32.xml"/><Relationship Id="rId200" Type="http://schemas.openxmlformats.org/officeDocument/2006/relationships/hyperlink" Target="http://thumbs.dreamstime.com/z/pencil-infographic-design-minimal-style-template-can-be-used-infographics-graphic-website-layout-vector-39928042.jpg" TargetMode="External"/><Relationship Id="rId16" Type="http://schemas.openxmlformats.org/officeDocument/2006/relationships/diagramLayout" Target="diagrams/layout1.xml"/><Relationship Id="rId221" Type="http://schemas.openxmlformats.org/officeDocument/2006/relationships/fontTable" Target="fontTable.xml"/><Relationship Id="rId37" Type="http://schemas.openxmlformats.org/officeDocument/2006/relationships/diagramQuickStyle" Target="diagrams/quickStyle5.xml"/><Relationship Id="rId58" Type="http://schemas.openxmlformats.org/officeDocument/2006/relationships/diagramColors" Target="diagrams/colors9.xml"/><Relationship Id="rId79" Type="http://schemas.openxmlformats.org/officeDocument/2006/relationships/hyperlink" Target="http://tr.wikipedia.org/wiki/Nuh%27un_gemisi" TargetMode="External"/><Relationship Id="rId102" Type="http://schemas.microsoft.com/office/2007/relationships/diagramDrawing" Target="diagrams/drawing14.xml"/><Relationship Id="rId123" Type="http://schemas.openxmlformats.org/officeDocument/2006/relationships/diagramData" Target="diagrams/data19.xml"/><Relationship Id="rId144" Type="http://schemas.openxmlformats.org/officeDocument/2006/relationships/diagramLayout" Target="diagrams/layout23.xml"/><Relationship Id="rId90" Type="http://schemas.openxmlformats.org/officeDocument/2006/relationships/diagramQuickStyle" Target="diagrams/quickStyle12.xml"/><Relationship Id="rId165" Type="http://schemas.openxmlformats.org/officeDocument/2006/relationships/diagramData" Target="diagrams/data26.xml"/><Relationship Id="rId186" Type="http://schemas.openxmlformats.org/officeDocument/2006/relationships/diagramLayout" Target="diagrams/layout30.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diagrams/_rels/data1.xml.rels><?xml version="1.0" encoding="UTF-8" standalone="yes"?>
<Relationships xmlns="http://schemas.openxmlformats.org/package/2006/relationships"><Relationship Id="rId1" Type="http://schemas.openxmlformats.org/officeDocument/2006/relationships/image" Target="../media/image8.png"/></Relationships>
</file>

<file path=word/diagrams/_rels/data17.xml.rels><?xml version="1.0" encoding="UTF-8" standalone="yes"?>
<Relationships xmlns="http://schemas.openxmlformats.org/package/2006/relationships"><Relationship Id="rId1" Type="http://schemas.openxmlformats.org/officeDocument/2006/relationships/image" Target="../media/image13.jpeg"/></Relationships>
</file>

<file path=word/diagrams/_rels/data18.xml.rels><?xml version="1.0" encoding="UTF-8" standalone="yes"?>
<Relationships xmlns="http://schemas.openxmlformats.org/package/2006/relationships"><Relationship Id="rId1" Type="http://schemas.openxmlformats.org/officeDocument/2006/relationships/image" Target="../media/image14.png"/></Relationships>
</file>

<file path=word/diagrams/_rels/data19.xml.rels><?xml version="1.0" encoding="UTF-8" standalone="yes"?>
<Relationships xmlns="http://schemas.openxmlformats.org/package/2006/relationships"><Relationship Id="rId1" Type="http://schemas.openxmlformats.org/officeDocument/2006/relationships/image" Target="../media/image15.png"/></Relationships>
</file>

<file path=word/diagrams/_rels/data20.xml.rels><?xml version="1.0" encoding="UTF-8" standalone="yes"?>
<Relationships xmlns="http://schemas.openxmlformats.org/package/2006/relationships"><Relationship Id="rId1" Type="http://schemas.openxmlformats.org/officeDocument/2006/relationships/image" Target="../media/image16.png"/></Relationships>
</file>

<file path=word/diagrams/_rels/data21.xml.rels><?xml version="1.0" encoding="UTF-8" standalone="yes"?>
<Relationships xmlns="http://schemas.openxmlformats.org/package/2006/relationships"><Relationship Id="rId1" Type="http://schemas.openxmlformats.org/officeDocument/2006/relationships/image" Target="../media/image17.jpeg"/></Relationships>
</file>

<file path=word/diagrams/_rels/data22.xml.rels><?xml version="1.0" encoding="UTF-8" standalone="yes"?>
<Relationships xmlns="http://schemas.openxmlformats.org/package/2006/relationships"><Relationship Id="rId1" Type="http://schemas.openxmlformats.org/officeDocument/2006/relationships/image" Target="../media/image18.png"/></Relationships>
</file>

<file path=word/diagrams/_rels/data23.xml.rels><?xml version="1.0" encoding="UTF-8" standalone="yes"?>
<Relationships xmlns="http://schemas.openxmlformats.org/package/2006/relationships"><Relationship Id="rId1" Type="http://schemas.openxmlformats.org/officeDocument/2006/relationships/image" Target="../media/image19.jpeg"/></Relationships>
</file>

<file path=word/diagrams/_rels/data3.xml.rels><?xml version="1.0" encoding="UTF-8" standalone="yes"?>
<Relationships xmlns="http://schemas.openxmlformats.org/package/2006/relationships"><Relationship Id="rId1" Type="http://schemas.openxmlformats.org/officeDocument/2006/relationships/image" Target="../media/image9.jpeg"/></Relationships>
</file>

<file path=word/diagrams/_rels/data31.xml.rels><?xml version="1.0" encoding="UTF-8" standalone="yes"?>
<Relationships xmlns="http://schemas.openxmlformats.org/package/2006/relationships"><Relationship Id="rId1" Type="http://schemas.openxmlformats.org/officeDocument/2006/relationships/image" Target="../media/image27.jpeg"/></Relationships>
</file>

<file path=word/diagrams/_rels/data33.xml.rels><?xml version="1.0" encoding="UTF-8" standalone="yes"?>
<Relationships xmlns="http://schemas.openxmlformats.org/package/2006/relationships"><Relationship Id="rId1" Type="http://schemas.openxmlformats.org/officeDocument/2006/relationships/image" Target="../media/image29.jpeg"/></Relationships>
</file>

<file path=word/diagrams/_rels/data34.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8.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9.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21.xml.rels><?xml version="1.0" encoding="UTF-8" standalone="yes"?>
<Relationships xmlns="http://schemas.openxmlformats.org/package/2006/relationships"><Relationship Id="rId1" Type="http://schemas.openxmlformats.org/officeDocument/2006/relationships/image" Target="../media/image17.jpeg"/></Relationships>
</file>

<file path=word/diagrams/_rels/drawing22.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23.xml.rels><?xml version="1.0" encoding="UTF-8" standalone="yes"?>
<Relationships xmlns="http://schemas.openxmlformats.org/package/2006/relationships"><Relationship Id="rId1" Type="http://schemas.openxmlformats.org/officeDocument/2006/relationships/image" Target="../media/image19.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31.xml.rels><?xml version="1.0" encoding="UTF-8" standalone="yes"?>
<Relationships xmlns="http://schemas.openxmlformats.org/package/2006/relationships"><Relationship Id="rId1" Type="http://schemas.openxmlformats.org/officeDocument/2006/relationships/image" Target="../media/image27.jpeg"/></Relationships>
</file>

<file path=word/diagrams/_rels/drawing33.xml.rels><?xml version="1.0" encoding="UTF-8" standalone="yes"?>
<Relationships xmlns="http://schemas.openxmlformats.org/package/2006/relationships"><Relationship Id="rId1" Type="http://schemas.openxmlformats.org/officeDocument/2006/relationships/image" Target="../media/image29.jpeg"/></Relationships>
</file>

<file path=word/diagrams/_rels/drawing34.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359A0-7DB8-4E60-8C35-64B367BD6638}" type="doc">
      <dgm:prSet loTypeId="urn:microsoft.com/office/officeart/2005/8/layout/vList4#18"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custT="1"/>
      <dgm:spPr/>
      <dgm:t>
        <a:bodyPr/>
        <a:lstStyle/>
        <a:p>
          <a:pPr algn="ctr"/>
          <a:r>
            <a:rPr lang="tr-TR" sz="4000" b="1"/>
            <a:t>  STRATEJİK PLAN                   AŞAMALARI</a:t>
          </a:r>
          <a:endParaRPr lang="tr-TR" sz="4000"/>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1221" custLinFactNeighborY="-14878"/>
      <dgm:spPr/>
      <dgm:t>
        <a:bodyPr/>
        <a:lstStyle/>
        <a:p>
          <a:endParaRPr lang="tr-TR"/>
        </a:p>
      </dgm:t>
    </dgm:pt>
    <dgm:pt modelId="{5F337521-53A3-4B80-955D-AB76D4ABD3C5}" type="pres">
      <dgm:prSet presAssocID="{9BAC93C6-6F9B-46EE-AC7F-C0133C6CCCE5}" presName="img" presStyleLbl="fgImgPlace1" presStyleIdx="0" presStyleCnt="1" custScaleX="112592" custScaleY="83123"/>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900BAEB5-39D6-434B-8E25-EBD669DD554B}" type="presOf" srcId="{3A5359A0-7DB8-4E60-8C35-64B367BD6638}" destId="{42FC8265-E647-4D36-8A08-BCC1E07E1A88}" srcOrd="0" destOrd="0" presId="urn:microsoft.com/office/officeart/2005/8/layout/vList4#18"/>
    <dgm:cxn modelId="{B65D441B-3349-4B8B-88DA-7FD582A0D35C}" srcId="{3A5359A0-7DB8-4E60-8C35-64B367BD6638}" destId="{9BAC93C6-6F9B-46EE-AC7F-C0133C6CCCE5}" srcOrd="0" destOrd="0" parTransId="{0738C5D0-6CF7-49E7-9EBF-1E26A645464B}" sibTransId="{562AEBA2-9C69-4624-852A-E4F7769C0131}"/>
    <dgm:cxn modelId="{DCFDEF07-727C-415D-A981-34AF3871DA37}" type="presOf" srcId="{9BAC93C6-6F9B-46EE-AC7F-C0133C6CCCE5}" destId="{8F313E26-8345-45E0-A1E6-5EFB0B8BCCAA}" srcOrd="1" destOrd="0" presId="urn:microsoft.com/office/officeart/2005/8/layout/vList4#18"/>
    <dgm:cxn modelId="{C3C8FAFA-6464-4B9A-97F0-DBB7E3DB0B34}" type="presOf" srcId="{9BAC93C6-6F9B-46EE-AC7F-C0133C6CCCE5}" destId="{9DC99DFA-106D-40C0-9C70-4BD6E562F9F4}" srcOrd="0" destOrd="0" presId="urn:microsoft.com/office/officeart/2005/8/layout/vList4#18"/>
    <dgm:cxn modelId="{CFDA2CBC-4B8D-4C70-BF94-9775238BE71C}" type="presParOf" srcId="{42FC8265-E647-4D36-8A08-BCC1E07E1A88}" destId="{5ABE5451-60D7-4F14-9362-CC603EED314A}" srcOrd="0" destOrd="0" presId="urn:microsoft.com/office/officeart/2005/8/layout/vList4#18"/>
    <dgm:cxn modelId="{4A1F6455-E0C7-439F-9B5C-96103FF882F6}" type="presParOf" srcId="{5ABE5451-60D7-4F14-9362-CC603EED314A}" destId="{9DC99DFA-106D-40C0-9C70-4BD6E562F9F4}" srcOrd="0" destOrd="0" presId="urn:microsoft.com/office/officeart/2005/8/layout/vList4#18"/>
    <dgm:cxn modelId="{8A44A8DE-C600-4CEA-9CAD-0BC87189F785}" type="presParOf" srcId="{5ABE5451-60D7-4F14-9362-CC603EED314A}" destId="{5F337521-53A3-4B80-955D-AB76D4ABD3C5}" srcOrd="1" destOrd="0" presId="urn:microsoft.com/office/officeart/2005/8/layout/vList4#18"/>
    <dgm:cxn modelId="{E301E5DC-458E-47B0-99C0-C3EE22349EE5}" type="presParOf" srcId="{5ABE5451-60D7-4F14-9362-CC603EED314A}" destId="{8F313E26-8345-45E0-A1E6-5EFB0B8BCCAA}" srcOrd="2" destOrd="0" presId="urn:microsoft.com/office/officeart/2005/8/layout/vList4#18"/>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2.1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a:t>TARİHİ GELİŞİM</a:t>
          </a:r>
          <a:endParaRPr lang="tr-TR" dirty="0"/>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a:t>2.4</a:t>
          </a:r>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2.5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a:t>KURUM İÇİ ANALİZ</a:t>
          </a:r>
          <a:endParaRPr lang="tr-TR"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a:t>2.2</a:t>
          </a:r>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a:t>2.3</a:t>
          </a:r>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a:t>YASAL YÜKÜMLÜLÜKLER VE MEVZUAT ANALİZİ</a:t>
          </a:r>
          <a:endParaRPr lang="tr-TR" dirty="0"/>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a:t>FAALİYET ALANLARI ÜRÜN VE HİZMETLER</a:t>
          </a:r>
          <a:endParaRPr lang="tr-TR" dirty="0"/>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a:t>PAYDAŞ ANALİZİ</a:t>
          </a:r>
          <a:endParaRPr lang="tr-TR" b="0"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3BC7E37E-C11B-4264-BFDC-BABEF453C84F}">
      <dgm:prSet phldrT="[Metin]" custT="1"/>
      <dgm:spPr/>
      <dgm:t>
        <a:bodyPr/>
        <a:lstStyle/>
        <a:p>
          <a:r>
            <a:rPr lang="tr-TR" sz="2000" dirty="0"/>
            <a:t>2.6</a:t>
          </a:r>
        </a:p>
      </dgm:t>
    </dgm:pt>
    <dgm:pt modelId="{080FA192-4876-41B1-9BC3-E21C2B854DF4}" type="parTrans" cxnId="{164E2F1D-EABD-4E60-BB07-0AE2CEB39288}">
      <dgm:prSet/>
      <dgm:spPr/>
      <dgm:t>
        <a:bodyPr/>
        <a:lstStyle/>
        <a:p>
          <a:endParaRPr lang="tr-TR"/>
        </a:p>
      </dgm:t>
    </dgm:pt>
    <dgm:pt modelId="{D558BF46-B43E-474A-9EDD-DE14F1728F62}" type="sibTrans" cxnId="{164E2F1D-EABD-4E60-BB07-0AE2CEB39288}">
      <dgm:prSet/>
      <dgm:spPr/>
      <dgm:t>
        <a:bodyPr/>
        <a:lstStyle/>
        <a:p>
          <a:endParaRPr lang="tr-TR"/>
        </a:p>
      </dgm:t>
    </dgm:pt>
    <dgm:pt modelId="{E4DBF805-4419-46A1-9C86-9DA8192256E7}">
      <dgm:prSet phldrT="[Metin]" custT="1"/>
      <dgm:spPr/>
      <dgm:t>
        <a:bodyPr/>
        <a:lstStyle/>
        <a:p>
          <a:r>
            <a:rPr lang="tr-TR" sz="2000"/>
            <a:t>2.7</a:t>
          </a:r>
          <a:endParaRPr lang="tr-TR" sz="2000" dirty="0"/>
        </a:p>
      </dgm:t>
    </dgm:pt>
    <dgm:pt modelId="{0BF7A435-AC84-43C0-BDF1-BF8B03015C07}" type="parTrans" cxnId="{5C343948-CA49-45E6-BB19-8576D17346D0}">
      <dgm:prSet/>
      <dgm:spPr/>
      <dgm:t>
        <a:bodyPr/>
        <a:lstStyle/>
        <a:p>
          <a:endParaRPr lang="tr-TR"/>
        </a:p>
      </dgm:t>
    </dgm:pt>
    <dgm:pt modelId="{7511671C-0604-4A3E-A490-22ED3CD646A0}" type="sibTrans" cxnId="{5C343948-CA49-45E6-BB19-8576D17346D0}">
      <dgm:prSet/>
      <dgm:spPr/>
      <dgm:t>
        <a:bodyPr/>
        <a:lstStyle/>
        <a:p>
          <a:endParaRPr lang="tr-TR"/>
        </a:p>
      </dgm:t>
    </dgm:pt>
    <dgm:pt modelId="{49B9561C-45D1-4E37-A49E-F86F9ABFB1DE}">
      <dgm:prSet phldrT="[Metin]" custT="1"/>
      <dgm:spPr/>
      <dgm:t>
        <a:bodyPr/>
        <a:lstStyle/>
        <a:p>
          <a:r>
            <a:rPr lang="tr-TR" sz="2000"/>
            <a:t>2.8</a:t>
          </a:r>
          <a:endParaRPr lang="tr-TR" sz="2000" dirty="0"/>
        </a:p>
      </dgm:t>
    </dgm:pt>
    <dgm:pt modelId="{84FD0AED-3E7B-4F9E-BEAC-6748EF2297FA}" type="parTrans" cxnId="{EEFBEDE0-23D5-4B37-B752-C2DE0DC70D57}">
      <dgm:prSet/>
      <dgm:spPr/>
      <dgm:t>
        <a:bodyPr/>
        <a:lstStyle/>
        <a:p>
          <a:endParaRPr lang="tr-TR"/>
        </a:p>
      </dgm:t>
    </dgm:pt>
    <dgm:pt modelId="{2A3E373A-D998-4470-ACFB-0E481091D822}" type="sibTrans" cxnId="{EEFBEDE0-23D5-4B37-B752-C2DE0DC70D57}">
      <dgm:prSet/>
      <dgm:spPr/>
      <dgm:t>
        <a:bodyPr/>
        <a:lstStyle/>
        <a:p>
          <a:endParaRPr lang="tr-TR"/>
        </a:p>
      </dgm:t>
    </dgm:pt>
    <dgm:pt modelId="{A6701C1B-58DE-45DE-9580-972244FF907A}">
      <dgm:prSet/>
      <dgm:spPr/>
      <dgm:t>
        <a:bodyPr/>
        <a:lstStyle/>
        <a:p>
          <a:r>
            <a:rPr lang="tr-TR"/>
            <a:t>KURUM DIŞI ANALİZ</a:t>
          </a:r>
        </a:p>
      </dgm:t>
    </dgm:pt>
    <dgm:pt modelId="{CF68526D-37CA-452B-83BC-21199B360B9D}" type="parTrans" cxnId="{F3E1EC6D-151D-49F5-9573-8DF84323B6A5}">
      <dgm:prSet/>
      <dgm:spPr/>
      <dgm:t>
        <a:bodyPr/>
        <a:lstStyle/>
        <a:p>
          <a:endParaRPr lang="tr-TR"/>
        </a:p>
      </dgm:t>
    </dgm:pt>
    <dgm:pt modelId="{2D940194-AA10-4A6E-B491-E5F71DFFCB1D}" type="sibTrans" cxnId="{F3E1EC6D-151D-49F5-9573-8DF84323B6A5}">
      <dgm:prSet/>
      <dgm:spPr/>
      <dgm:t>
        <a:bodyPr/>
        <a:lstStyle/>
        <a:p>
          <a:endParaRPr lang="tr-TR"/>
        </a:p>
      </dgm:t>
    </dgm:pt>
    <dgm:pt modelId="{01121923-797F-45E6-873C-3DBB30D54541}">
      <dgm:prSet/>
      <dgm:spPr/>
      <dgm:t>
        <a:bodyPr/>
        <a:lstStyle/>
        <a:p>
          <a:r>
            <a:rPr lang="tr-TR"/>
            <a:t>GZFT ANALİZİ</a:t>
          </a:r>
        </a:p>
      </dgm:t>
    </dgm:pt>
    <dgm:pt modelId="{E817FC5F-0326-40B9-AE53-9D8468E2EF2C}" type="parTrans" cxnId="{704E7D71-2238-45AB-9DE8-0CCFCBF57205}">
      <dgm:prSet/>
      <dgm:spPr/>
      <dgm:t>
        <a:bodyPr/>
        <a:lstStyle/>
        <a:p>
          <a:endParaRPr lang="tr-TR"/>
        </a:p>
      </dgm:t>
    </dgm:pt>
    <dgm:pt modelId="{F7ABE70B-A236-497A-8C2C-BB16998DFBDB}" type="sibTrans" cxnId="{704E7D71-2238-45AB-9DE8-0CCFCBF57205}">
      <dgm:prSet/>
      <dgm:spPr/>
      <dgm:t>
        <a:bodyPr/>
        <a:lstStyle/>
        <a:p>
          <a:endParaRPr lang="tr-TR"/>
        </a:p>
      </dgm:t>
    </dgm:pt>
    <dgm:pt modelId="{D6ADD5E9-5BD5-42A4-8EBE-2B396D6CD80C}">
      <dgm:prSet/>
      <dgm:spPr/>
      <dgm:t>
        <a:bodyPr/>
        <a:lstStyle/>
        <a:p>
          <a:r>
            <a:rPr lang="tr-TR"/>
            <a:t>SORUN ALANLARI</a:t>
          </a:r>
        </a:p>
      </dgm:t>
    </dgm:pt>
    <dgm:pt modelId="{1DA55A71-CB0C-4817-8D84-5F19C05B3F0F}" type="parTrans" cxnId="{D42E7429-58CA-440B-866E-91925B4D1485}">
      <dgm:prSet/>
      <dgm:spPr/>
      <dgm:t>
        <a:bodyPr/>
        <a:lstStyle/>
        <a:p>
          <a:endParaRPr lang="tr-TR"/>
        </a:p>
      </dgm:t>
    </dgm:pt>
    <dgm:pt modelId="{11A5FFC2-0BFD-469C-B0BD-AAE61269C008}" type="sibTrans" cxnId="{D42E7429-58CA-440B-866E-91925B4D1485}">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8">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8">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8">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8" custLinFactNeighborX="110" custLinFactNeighborY="3236">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8">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8">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8">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8">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8">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8">
        <dgm:presLayoutVars>
          <dgm:bulletEnabled val="1"/>
        </dgm:presLayoutVars>
      </dgm:prSet>
      <dgm:spPr/>
      <dgm:t>
        <a:bodyPr/>
        <a:lstStyle/>
        <a:p>
          <a:endParaRPr lang="tr-TR"/>
        </a:p>
      </dgm:t>
    </dgm:pt>
    <dgm:pt modelId="{DC3A88B1-C997-4B24-8260-F57A50BD328C}" type="pres">
      <dgm:prSet presAssocID="{F74BFC1A-0D81-4F06-AE4F-5F656CA33A8C}" presName="sp" presStyleCnt="0"/>
      <dgm:spPr/>
      <dgm:t>
        <a:bodyPr/>
        <a:lstStyle/>
        <a:p>
          <a:endParaRPr lang="tr-TR"/>
        </a:p>
      </dgm:t>
    </dgm:pt>
    <dgm:pt modelId="{2659C3E7-6D00-4F79-8A4D-62D2017CA252}" type="pres">
      <dgm:prSet presAssocID="{3BC7E37E-C11B-4264-BFDC-BABEF453C84F}" presName="composite" presStyleCnt="0"/>
      <dgm:spPr/>
      <dgm:t>
        <a:bodyPr/>
        <a:lstStyle/>
        <a:p>
          <a:endParaRPr lang="tr-TR"/>
        </a:p>
      </dgm:t>
    </dgm:pt>
    <dgm:pt modelId="{C550CF8C-35A6-4E3D-B947-BAA9D3F8686F}" type="pres">
      <dgm:prSet presAssocID="{3BC7E37E-C11B-4264-BFDC-BABEF453C84F}" presName="parentText" presStyleLbl="alignNode1" presStyleIdx="5" presStyleCnt="8">
        <dgm:presLayoutVars>
          <dgm:chMax val="1"/>
          <dgm:bulletEnabled val="1"/>
        </dgm:presLayoutVars>
      </dgm:prSet>
      <dgm:spPr/>
      <dgm:t>
        <a:bodyPr/>
        <a:lstStyle/>
        <a:p>
          <a:endParaRPr lang="tr-TR"/>
        </a:p>
      </dgm:t>
    </dgm:pt>
    <dgm:pt modelId="{CE3631B1-BD01-411A-B7DB-F095DFA1D4AC}" type="pres">
      <dgm:prSet presAssocID="{3BC7E37E-C11B-4264-BFDC-BABEF453C84F}" presName="descendantText" presStyleLbl="alignAcc1" presStyleIdx="5" presStyleCnt="8">
        <dgm:presLayoutVars>
          <dgm:bulletEnabled val="1"/>
        </dgm:presLayoutVars>
      </dgm:prSet>
      <dgm:spPr/>
      <dgm:t>
        <a:bodyPr/>
        <a:lstStyle/>
        <a:p>
          <a:endParaRPr lang="tr-TR"/>
        </a:p>
      </dgm:t>
    </dgm:pt>
    <dgm:pt modelId="{5CD733CE-124B-4815-A5CC-0461C2CFE418}" type="pres">
      <dgm:prSet presAssocID="{D558BF46-B43E-474A-9EDD-DE14F1728F62}" presName="sp" presStyleCnt="0"/>
      <dgm:spPr/>
      <dgm:t>
        <a:bodyPr/>
        <a:lstStyle/>
        <a:p>
          <a:endParaRPr lang="tr-TR"/>
        </a:p>
      </dgm:t>
    </dgm:pt>
    <dgm:pt modelId="{BA1E29B4-291B-4D46-AF0E-088C8F0942DF}" type="pres">
      <dgm:prSet presAssocID="{E4DBF805-4419-46A1-9C86-9DA8192256E7}" presName="composite" presStyleCnt="0"/>
      <dgm:spPr/>
      <dgm:t>
        <a:bodyPr/>
        <a:lstStyle/>
        <a:p>
          <a:endParaRPr lang="tr-TR"/>
        </a:p>
      </dgm:t>
    </dgm:pt>
    <dgm:pt modelId="{9F8E6BA0-5FE9-4956-93CF-CFF092EDBA80}" type="pres">
      <dgm:prSet presAssocID="{E4DBF805-4419-46A1-9C86-9DA8192256E7}" presName="parentText" presStyleLbl="alignNode1" presStyleIdx="6" presStyleCnt="8" custLinFactNeighborX="-5" custLinFactNeighborY="-7050">
        <dgm:presLayoutVars>
          <dgm:chMax val="1"/>
          <dgm:bulletEnabled val="1"/>
        </dgm:presLayoutVars>
      </dgm:prSet>
      <dgm:spPr/>
      <dgm:t>
        <a:bodyPr/>
        <a:lstStyle/>
        <a:p>
          <a:endParaRPr lang="tr-TR"/>
        </a:p>
      </dgm:t>
    </dgm:pt>
    <dgm:pt modelId="{72BDF5EB-B028-4845-8CB1-523B8C4A8D3A}" type="pres">
      <dgm:prSet presAssocID="{E4DBF805-4419-46A1-9C86-9DA8192256E7}" presName="descendantText" presStyleLbl="alignAcc1" presStyleIdx="6" presStyleCnt="8">
        <dgm:presLayoutVars>
          <dgm:bulletEnabled val="1"/>
        </dgm:presLayoutVars>
      </dgm:prSet>
      <dgm:spPr/>
      <dgm:t>
        <a:bodyPr/>
        <a:lstStyle/>
        <a:p>
          <a:endParaRPr lang="tr-TR"/>
        </a:p>
      </dgm:t>
    </dgm:pt>
    <dgm:pt modelId="{41236ACE-8611-4B52-B441-D5449176934D}" type="pres">
      <dgm:prSet presAssocID="{7511671C-0604-4A3E-A490-22ED3CD646A0}" presName="sp" presStyleCnt="0"/>
      <dgm:spPr/>
      <dgm:t>
        <a:bodyPr/>
        <a:lstStyle/>
        <a:p>
          <a:endParaRPr lang="tr-TR"/>
        </a:p>
      </dgm:t>
    </dgm:pt>
    <dgm:pt modelId="{6A8278EB-AA50-4120-8C53-C2910C567AC0}" type="pres">
      <dgm:prSet presAssocID="{49B9561C-45D1-4E37-A49E-F86F9ABFB1DE}" presName="composite" presStyleCnt="0"/>
      <dgm:spPr/>
      <dgm:t>
        <a:bodyPr/>
        <a:lstStyle/>
        <a:p>
          <a:endParaRPr lang="tr-TR"/>
        </a:p>
      </dgm:t>
    </dgm:pt>
    <dgm:pt modelId="{9B7FE2B8-834D-4918-BA4A-D13EDE0F2772}" type="pres">
      <dgm:prSet presAssocID="{49B9561C-45D1-4E37-A49E-F86F9ABFB1DE}" presName="parentText" presStyleLbl="alignNode1" presStyleIdx="7" presStyleCnt="8">
        <dgm:presLayoutVars>
          <dgm:chMax val="1"/>
          <dgm:bulletEnabled val="1"/>
        </dgm:presLayoutVars>
      </dgm:prSet>
      <dgm:spPr/>
      <dgm:t>
        <a:bodyPr/>
        <a:lstStyle/>
        <a:p>
          <a:endParaRPr lang="tr-TR"/>
        </a:p>
      </dgm:t>
    </dgm:pt>
    <dgm:pt modelId="{3C0CE295-AF18-4168-9110-EB1C5AD5CFC1}" type="pres">
      <dgm:prSet presAssocID="{49B9561C-45D1-4E37-A49E-F86F9ABFB1DE}" presName="descendantText" presStyleLbl="alignAcc1" presStyleIdx="7" presStyleCnt="8">
        <dgm:presLayoutVars>
          <dgm:bulletEnabled val="1"/>
        </dgm:presLayoutVars>
      </dgm:prSet>
      <dgm:spPr/>
      <dgm:t>
        <a:bodyPr/>
        <a:lstStyle/>
        <a:p>
          <a:endParaRPr lang="tr-TR"/>
        </a:p>
      </dgm:t>
    </dgm:pt>
  </dgm:ptLst>
  <dgm:cxnLst>
    <dgm:cxn modelId="{EEFBEDE0-23D5-4B37-B752-C2DE0DC70D57}" srcId="{FBECC3A3-4289-4D10-8FC8-B8B845561D2E}" destId="{49B9561C-45D1-4E37-A49E-F86F9ABFB1DE}" srcOrd="7" destOrd="0" parTransId="{84FD0AED-3E7B-4F9E-BEAC-6748EF2297FA}" sibTransId="{2A3E373A-D998-4470-ACFB-0E481091D822}"/>
    <dgm:cxn modelId="{A266F250-0DD8-4C8C-817B-B86D658B466A}" type="presOf" srcId="{447F5595-5BF3-4069-B8EB-4CEF45760689}" destId="{1FBE3A31-72BA-48CA-BFAD-F7A9E3125C54}" srcOrd="0" destOrd="0" presId="urn:microsoft.com/office/officeart/2005/8/layout/chevron2"/>
    <dgm:cxn modelId="{39891E49-175D-4187-90B0-581B08DDA190}" srcId="{FBECC3A3-4289-4D10-8FC8-B8B845561D2E}" destId="{447F5595-5BF3-4069-B8EB-4CEF45760689}" srcOrd="3" destOrd="0" parTransId="{7DD1CD61-ADA7-4B07-8A99-4D40913D9272}" sibTransId="{8DDAA6BF-5DD7-4745-93C6-CEB4AE049017}"/>
    <dgm:cxn modelId="{F3D12C3E-D15D-4BE7-830D-898A3FED7FCC}" srcId="{83070384-FF98-45F0-B5B7-6171DD389DB7}" destId="{99B7B932-73F4-411D-A191-015701A90454}" srcOrd="0" destOrd="0" parTransId="{7ADA1636-48CF-4A83-943F-49DD44F8E692}" sibTransId="{81B2CF51-51E8-4FDE-9B81-D0A250CDC43D}"/>
    <dgm:cxn modelId="{CDD54715-5CA0-4311-86EE-43C7AC8A4F0B}" type="presOf" srcId="{A6701C1B-58DE-45DE-9580-972244FF907A}" destId="{CE3631B1-BD01-411A-B7DB-F095DFA1D4AC}" srcOrd="0" destOrd="0" presId="urn:microsoft.com/office/officeart/2005/8/layout/chevron2"/>
    <dgm:cxn modelId="{5A5E0DB5-74B6-4318-B54B-0838AF48E1B2}" srcId="{447F5595-5BF3-4069-B8EB-4CEF45760689}" destId="{21D1C52F-D5EB-435A-94D9-100273328FDE}" srcOrd="0" destOrd="0" parTransId="{585A6438-1F1A-4C15-B290-D86134CE9302}" sibTransId="{419E3C6A-0978-409B-BE70-B5F44364127F}"/>
    <dgm:cxn modelId="{58CB2DCC-FCB2-4B28-9B4E-AE932A14EDE3}" type="presOf" srcId="{21D1C52F-D5EB-435A-94D9-100273328FDE}" destId="{F99873AA-2284-44D7-9B52-8BA75EB509E7}" srcOrd="0" destOrd="0" presId="urn:microsoft.com/office/officeart/2005/8/layout/chevron2"/>
    <dgm:cxn modelId="{79EA9558-C0F5-4572-B3D3-ADC4FE49197D}" type="presOf" srcId="{01121923-797F-45E6-873C-3DBB30D54541}" destId="{72BDF5EB-B028-4845-8CB1-523B8C4A8D3A}" srcOrd="0" destOrd="0" presId="urn:microsoft.com/office/officeart/2005/8/layout/chevron2"/>
    <dgm:cxn modelId="{F99A4419-6771-4F19-BFEC-E32E9D82FED1}" type="presOf" srcId="{E4DBF805-4419-46A1-9C86-9DA8192256E7}" destId="{9F8E6BA0-5FE9-4956-93CF-CFF092EDBA80}" srcOrd="0" destOrd="0" presId="urn:microsoft.com/office/officeart/2005/8/layout/chevron2"/>
    <dgm:cxn modelId="{164E2F1D-EABD-4E60-BB07-0AE2CEB39288}" srcId="{FBECC3A3-4289-4D10-8FC8-B8B845561D2E}" destId="{3BC7E37E-C11B-4264-BFDC-BABEF453C84F}" srcOrd="5" destOrd="0" parTransId="{080FA192-4876-41B1-9BC3-E21C2B854DF4}" sibTransId="{D558BF46-B43E-474A-9EDD-DE14F1728F62}"/>
    <dgm:cxn modelId="{D9EC8430-9532-4192-B4EE-2E84114A5A04}" type="presOf" srcId="{8D52395C-3B0C-4B14-A6BB-C51E70CE77FD}" destId="{F01823DF-FA25-4F4B-BAD6-61EFB84E4649}" srcOrd="0" destOrd="0" presId="urn:microsoft.com/office/officeart/2005/8/layout/chevron2"/>
    <dgm:cxn modelId="{95E0734D-0F33-4D24-BE61-265F29B0852D}" type="presOf" srcId="{79674120-A0CC-4081-94CB-CE3E1E5ECC75}" destId="{0165D765-25C8-49B7-B239-47100919FD8B}" srcOrd="0" destOrd="0" presId="urn:microsoft.com/office/officeart/2005/8/layout/chevron2"/>
    <dgm:cxn modelId="{ACEA4890-5AD9-482A-AF11-AAE59AC9FCCA}" srcId="{79674120-A0CC-4081-94CB-CE3E1E5ECC75}" destId="{A4B0BB17-5304-43CC-9185-CD323438AF90}" srcOrd="0" destOrd="0" parTransId="{0C8981C4-0EE8-4F69-BEC4-F76AB23EF408}" sibTransId="{54256436-B82F-453F-9E3D-F08F3C2D53B6}"/>
    <dgm:cxn modelId="{C6F51BDC-E4EF-4850-95D8-E801ECAE8252}" type="presOf" srcId="{49B9561C-45D1-4E37-A49E-F86F9ABFB1DE}" destId="{9B7FE2B8-834D-4918-BA4A-D13EDE0F2772}" srcOrd="0" destOrd="0" presId="urn:microsoft.com/office/officeart/2005/8/layout/chevron2"/>
    <dgm:cxn modelId="{F3E1EC6D-151D-49F5-9573-8DF84323B6A5}" srcId="{3BC7E37E-C11B-4264-BFDC-BABEF453C84F}" destId="{A6701C1B-58DE-45DE-9580-972244FF907A}" srcOrd="0" destOrd="0" parTransId="{CF68526D-37CA-452B-83BC-21199B360B9D}" sibTransId="{2D940194-AA10-4A6E-B491-E5F71DFFCB1D}"/>
    <dgm:cxn modelId="{91415836-B44C-40E5-9CE8-0ACFF148E80E}" srcId="{D5160C45-B5F9-4609-A584-45A9FF714A9B}" destId="{7C31B62C-6230-4A5A-A937-2FC6F5C5C0F2}" srcOrd="0" destOrd="0" parTransId="{72348348-E2F8-4CAF-A2CE-072F08B3A94D}" sibTransId="{1C23F61B-2848-437B-AF37-1A9ABFA4578C}"/>
    <dgm:cxn modelId="{EBA30637-2083-49A9-95B6-F0CB33888D59}" type="presOf" srcId="{7C31B62C-6230-4A5A-A937-2FC6F5C5C0F2}" destId="{4B65F33A-A44B-4A61-82D2-852B10914075}" srcOrd="0" destOrd="0" presId="urn:microsoft.com/office/officeart/2005/8/layout/chevron2"/>
    <dgm:cxn modelId="{6971BFC9-17D7-43AB-8289-9FF9F4C281FD}" srcId="{7BBBF83D-0C29-427B-B772-D9F55CFCECF5}" destId="{8D52395C-3B0C-4B14-A6BB-C51E70CE77FD}" srcOrd="0" destOrd="0" parTransId="{5FFC56E8-DD2A-43D5-8A10-5C7A5E878854}" sibTransId="{68B09C2E-A586-4A59-AEE7-52036E8894DE}"/>
    <dgm:cxn modelId="{704E7D71-2238-45AB-9DE8-0CCFCBF57205}" srcId="{E4DBF805-4419-46A1-9C86-9DA8192256E7}" destId="{01121923-797F-45E6-873C-3DBB30D54541}" srcOrd="0" destOrd="0" parTransId="{E817FC5F-0326-40B9-AE53-9D8468E2EF2C}" sibTransId="{F7ABE70B-A236-497A-8C2C-BB16998DFBDB}"/>
    <dgm:cxn modelId="{CA495875-B622-47C9-B5A7-D97B9B393084}" type="presOf" srcId="{A4B0BB17-5304-43CC-9185-CD323438AF90}" destId="{EECE981A-0A95-47A3-BA69-67D52FA8026C}" srcOrd="0" destOrd="0" presId="urn:microsoft.com/office/officeart/2005/8/layout/chevron2"/>
    <dgm:cxn modelId="{717E2C54-BAA9-4339-9B46-54961F82AA8C}" type="presOf" srcId="{FBECC3A3-4289-4D10-8FC8-B8B845561D2E}" destId="{221E0F1A-9F1E-4845-A375-AED4FE2C34FE}" srcOrd="0" destOrd="0" presId="urn:microsoft.com/office/officeart/2005/8/layout/chevron2"/>
    <dgm:cxn modelId="{D42E7429-58CA-440B-866E-91925B4D1485}" srcId="{49B9561C-45D1-4E37-A49E-F86F9ABFB1DE}" destId="{D6ADD5E9-5BD5-42A4-8EBE-2B396D6CD80C}" srcOrd="0" destOrd="0" parTransId="{1DA55A71-CB0C-4817-8D84-5F19C05B3F0F}" sibTransId="{11A5FFC2-0BFD-469C-B0BD-AAE61269C008}"/>
    <dgm:cxn modelId="{5C343948-CA49-45E6-BB19-8576D17346D0}" srcId="{FBECC3A3-4289-4D10-8FC8-B8B845561D2E}" destId="{E4DBF805-4419-46A1-9C86-9DA8192256E7}" srcOrd="6" destOrd="0" parTransId="{0BF7A435-AC84-43C0-BDF1-BF8B03015C07}" sibTransId="{7511671C-0604-4A3E-A490-22ED3CD646A0}"/>
    <dgm:cxn modelId="{C10DEFB3-E11C-4B00-961F-544750713D76}" type="presOf" srcId="{99B7B932-73F4-411D-A191-015701A90454}" destId="{3E831FDD-98F6-4AF6-AE57-54C2B12359D9}" srcOrd="0" destOrd="0" presId="urn:microsoft.com/office/officeart/2005/8/layout/chevron2"/>
    <dgm:cxn modelId="{ACBD4872-FD15-4EFE-A58B-756BBE406BD6}" srcId="{FBECC3A3-4289-4D10-8FC8-B8B845561D2E}" destId="{D5160C45-B5F9-4609-A584-45A9FF714A9B}" srcOrd="0" destOrd="0" parTransId="{9DB0DCFB-CFCC-428C-A617-FCB91DD096CE}" sibTransId="{929D4D46-4D5E-4E11-AED6-F2E9827666A8}"/>
    <dgm:cxn modelId="{D379C641-1240-4138-A615-D985A9522745}" type="presOf" srcId="{83070384-FF98-45F0-B5B7-6171DD389DB7}" destId="{70C1C3C8-439E-4E72-BEE2-1D9E8F946DF4}" srcOrd="0" destOrd="0" presId="urn:microsoft.com/office/officeart/2005/8/layout/chevron2"/>
    <dgm:cxn modelId="{4C151EF3-4772-4D41-B6E9-D2C8D54612C8}" srcId="{FBECC3A3-4289-4D10-8FC8-B8B845561D2E}" destId="{79674120-A0CC-4081-94CB-CE3E1E5ECC75}" srcOrd="2" destOrd="0" parTransId="{0F620F96-AEC0-43E7-8081-51C524FF86BF}" sibTransId="{BFFEF906-D96B-4C75-84A4-365F9D99F6C3}"/>
    <dgm:cxn modelId="{FD0354AD-31DD-4666-9A8A-6AD2C090E088}" type="presOf" srcId="{7BBBF83D-0C29-427B-B772-D9F55CFCECF5}" destId="{30C97D09-AAD9-43C1-9097-C8753C84F629}" srcOrd="0" destOrd="0" presId="urn:microsoft.com/office/officeart/2005/8/layout/chevron2"/>
    <dgm:cxn modelId="{20910508-7878-4A19-AE50-AAEAA38C220C}" srcId="{FBECC3A3-4289-4D10-8FC8-B8B845561D2E}" destId="{83070384-FF98-45F0-B5B7-6171DD389DB7}" srcOrd="4" destOrd="0" parTransId="{F7018A8A-A7A4-4082-BEAC-416043CE47A2}" sibTransId="{F74BFC1A-0D81-4F06-AE4F-5F656CA33A8C}"/>
    <dgm:cxn modelId="{2B8EE48C-1849-41BB-83DF-4DF3EE9C92B3}" srcId="{FBECC3A3-4289-4D10-8FC8-B8B845561D2E}" destId="{7BBBF83D-0C29-427B-B772-D9F55CFCECF5}" srcOrd="1" destOrd="0" parTransId="{608F38A0-E4A9-4FA7-9605-BBF63C9B3772}" sibTransId="{DD5850A0-F2A0-4257-8692-A242C668BF10}"/>
    <dgm:cxn modelId="{2DB4638B-D8F2-4E18-B7C7-1345CE2C13C6}" type="presOf" srcId="{3BC7E37E-C11B-4264-BFDC-BABEF453C84F}" destId="{C550CF8C-35A6-4E3D-B947-BAA9D3F8686F}" srcOrd="0" destOrd="0" presId="urn:microsoft.com/office/officeart/2005/8/layout/chevron2"/>
    <dgm:cxn modelId="{DBEB2FAA-830F-4A82-847F-9359DB032F5F}" type="presOf" srcId="{D6ADD5E9-5BD5-42A4-8EBE-2B396D6CD80C}" destId="{3C0CE295-AF18-4168-9110-EB1C5AD5CFC1}" srcOrd="0" destOrd="0" presId="urn:microsoft.com/office/officeart/2005/8/layout/chevron2"/>
    <dgm:cxn modelId="{8B6C8285-D8F4-4076-AEDA-CF791A4EEFED}" type="presOf" srcId="{D5160C45-B5F9-4609-A584-45A9FF714A9B}" destId="{8929A8DF-3FB0-41A1-A539-102FA95F1E87}" srcOrd="0" destOrd="0" presId="urn:microsoft.com/office/officeart/2005/8/layout/chevron2"/>
    <dgm:cxn modelId="{DE87485A-24F0-44F0-971C-1F2A0CD2BD34}" type="presParOf" srcId="{221E0F1A-9F1E-4845-A375-AED4FE2C34FE}" destId="{3F9EAEDE-8545-487B-9B0E-78A01CA3B466}" srcOrd="0" destOrd="0" presId="urn:microsoft.com/office/officeart/2005/8/layout/chevron2"/>
    <dgm:cxn modelId="{5CC680C0-674A-4945-8A26-5AEEFAA83671}" type="presParOf" srcId="{3F9EAEDE-8545-487B-9B0E-78A01CA3B466}" destId="{8929A8DF-3FB0-41A1-A539-102FA95F1E87}" srcOrd="0" destOrd="0" presId="urn:microsoft.com/office/officeart/2005/8/layout/chevron2"/>
    <dgm:cxn modelId="{F1F45479-065C-4BDF-8AE6-A5D123706009}" type="presParOf" srcId="{3F9EAEDE-8545-487B-9B0E-78A01CA3B466}" destId="{4B65F33A-A44B-4A61-82D2-852B10914075}" srcOrd="1" destOrd="0" presId="urn:microsoft.com/office/officeart/2005/8/layout/chevron2"/>
    <dgm:cxn modelId="{D364F029-C1CB-4659-8A7F-FF319CEA5A0D}" type="presParOf" srcId="{221E0F1A-9F1E-4845-A375-AED4FE2C34FE}" destId="{BB48280C-F11F-4046-A4B0-729E7AC4E10E}" srcOrd="1" destOrd="0" presId="urn:microsoft.com/office/officeart/2005/8/layout/chevron2"/>
    <dgm:cxn modelId="{29B50B0B-F309-49F5-B8F1-94D4CCE3576D}" type="presParOf" srcId="{221E0F1A-9F1E-4845-A375-AED4FE2C34FE}" destId="{CB741DF3-9E94-4B1C-88BE-777B192B6CA1}" srcOrd="2" destOrd="0" presId="urn:microsoft.com/office/officeart/2005/8/layout/chevron2"/>
    <dgm:cxn modelId="{94D4D9F8-B492-48AD-B66C-16C7DA87BA54}" type="presParOf" srcId="{CB741DF3-9E94-4B1C-88BE-777B192B6CA1}" destId="{30C97D09-AAD9-43C1-9097-C8753C84F629}" srcOrd="0" destOrd="0" presId="urn:microsoft.com/office/officeart/2005/8/layout/chevron2"/>
    <dgm:cxn modelId="{6390EEA1-D594-43F9-BFE2-15E7A9DFA393}" type="presParOf" srcId="{CB741DF3-9E94-4B1C-88BE-777B192B6CA1}" destId="{F01823DF-FA25-4F4B-BAD6-61EFB84E4649}" srcOrd="1" destOrd="0" presId="urn:microsoft.com/office/officeart/2005/8/layout/chevron2"/>
    <dgm:cxn modelId="{5FDD1DDB-1126-486C-9F40-51A83FB95899}" type="presParOf" srcId="{221E0F1A-9F1E-4845-A375-AED4FE2C34FE}" destId="{666FA798-7A75-4DFE-B7F2-C7F274A206A7}" srcOrd="3" destOrd="0" presId="urn:microsoft.com/office/officeart/2005/8/layout/chevron2"/>
    <dgm:cxn modelId="{66721640-56EE-40B7-B577-741EF5C3D1DD}" type="presParOf" srcId="{221E0F1A-9F1E-4845-A375-AED4FE2C34FE}" destId="{C8891712-F507-4F5C-BE0A-369B51DBF91D}" srcOrd="4" destOrd="0" presId="urn:microsoft.com/office/officeart/2005/8/layout/chevron2"/>
    <dgm:cxn modelId="{DEF39272-8CFA-4F67-950A-14B1DEB73A6A}" type="presParOf" srcId="{C8891712-F507-4F5C-BE0A-369B51DBF91D}" destId="{0165D765-25C8-49B7-B239-47100919FD8B}" srcOrd="0" destOrd="0" presId="urn:microsoft.com/office/officeart/2005/8/layout/chevron2"/>
    <dgm:cxn modelId="{8D532FA2-DD97-4D4B-BB53-D4F3773F7828}" type="presParOf" srcId="{C8891712-F507-4F5C-BE0A-369B51DBF91D}" destId="{EECE981A-0A95-47A3-BA69-67D52FA8026C}" srcOrd="1" destOrd="0" presId="urn:microsoft.com/office/officeart/2005/8/layout/chevron2"/>
    <dgm:cxn modelId="{912B9E19-4952-43C6-ABC1-5EB4C3C4989A}" type="presParOf" srcId="{221E0F1A-9F1E-4845-A375-AED4FE2C34FE}" destId="{7AFA8D2A-67B7-40DC-8CBE-A06D795F6847}" srcOrd="5" destOrd="0" presId="urn:microsoft.com/office/officeart/2005/8/layout/chevron2"/>
    <dgm:cxn modelId="{61D4E213-1F2D-48BE-BA3A-32BA0FE5D012}" type="presParOf" srcId="{221E0F1A-9F1E-4845-A375-AED4FE2C34FE}" destId="{EAC11DD5-23C6-43D9-AE3B-A6FB81175DB2}" srcOrd="6" destOrd="0" presId="urn:microsoft.com/office/officeart/2005/8/layout/chevron2"/>
    <dgm:cxn modelId="{A6B2554A-34A0-46F5-AAD7-2CCFD39AB620}" type="presParOf" srcId="{EAC11DD5-23C6-43D9-AE3B-A6FB81175DB2}" destId="{1FBE3A31-72BA-48CA-BFAD-F7A9E3125C54}" srcOrd="0" destOrd="0" presId="urn:microsoft.com/office/officeart/2005/8/layout/chevron2"/>
    <dgm:cxn modelId="{9BF76DD2-7D24-4F50-811A-19A9E7A6E127}" type="presParOf" srcId="{EAC11DD5-23C6-43D9-AE3B-A6FB81175DB2}" destId="{F99873AA-2284-44D7-9B52-8BA75EB509E7}" srcOrd="1" destOrd="0" presId="urn:microsoft.com/office/officeart/2005/8/layout/chevron2"/>
    <dgm:cxn modelId="{8895B7BF-4017-4454-AAB3-3FD0BDEFDCE7}" type="presParOf" srcId="{221E0F1A-9F1E-4845-A375-AED4FE2C34FE}" destId="{CE76CD91-588F-4EC2-968F-1CD89908B05B}" srcOrd="7" destOrd="0" presId="urn:microsoft.com/office/officeart/2005/8/layout/chevron2"/>
    <dgm:cxn modelId="{49AF0B3A-190C-47D4-92D0-CB4D172FA1D7}" type="presParOf" srcId="{221E0F1A-9F1E-4845-A375-AED4FE2C34FE}" destId="{5BC96FA9-5130-4310-AA9A-699C81B31713}" srcOrd="8" destOrd="0" presId="urn:microsoft.com/office/officeart/2005/8/layout/chevron2"/>
    <dgm:cxn modelId="{EB9539A7-9830-40A4-8362-BED0465E4F80}" type="presParOf" srcId="{5BC96FA9-5130-4310-AA9A-699C81B31713}" destId="{70C1C3C8-439E-4E72-BEE2-1D9E8F946DF4}" srcOrd="0" destOrd="0" presId="urn:microsoft.com/office/officeart/2005/8/layout/chevron2"/>
    <dgm:cxn modelId="{7A348937-47CC-465D-9C4A-74773F665D07}" type="presParOf" srcId="{5BC96FA9-5130-4310-AA9A-699C81B31713}" destId="{3E831FDD-98F6-4AF6-AE57-54C2B12359D9}" srcOrd="1" destOrd="0" presId="urn:microsoft.com/office/officeart/2005/8/layout/chevron2"/>
    <dgm:cxn modelId="{C27156A1-8F31-4AE6-BA86-0DC395C140A4}" type="presParOf" srcId="{221E0F1A-9F1E-4845-A375-AED4FE2C34FE}" destId="{DC3A88B1-C997-4B24-8260-F57A50BD328C}" srcOrd="9" destOrd="0" presId="urn:microsoft.com/office/officeart/2005/8/layout/chevron2"/>
    <dgm:cxn modelId="{B72D6011-CBAB-483A-BBCD-44D7E6F5F52B}" type="presParOf" srcId="{221E0F1A-9F1E-4845-A375-AED4FE2C34FE}" destId="{2659C3E7-6D00-4F79-8A4D-62D2017CA252}" srcOrd="10" destOrd="0" presId="urn:microsoft.com/office/officeart/2005/8/layout/chevron2"/>
    <dgm:cxn modelId="{6852537A-FA57-451A-99EE-441E2BD8D861}" type="presParOf" srcId="{2659C3E7-6D00-4F79-8A4D-62D2017CA252}" destId="{C550CF8C-35A6-4E3D-B947-BAA9D3F8686F}" srcOrd="0" destOrd="0" presId="urn:microsoft.com/office/officeart/2005/8/layout/chevron2"/>
    <dgm:cxn modelId="{FCD1A6BA-9FB0-43DE-9FAE-C33D2422A57F}" type="presParOf" srcId="{2659C3E7-6D00-4F79-8A4D-62D2017CA252}" destId="{CE3631B1-BD01-411A-B7DB-F095DFA1D4AC}" srcOrd="1" destOrd="0" presId="urn:microsoft.com/office/officeart/2005/8/layout/chevron2"/>
    <dgm:cxn modelId="{46892A71-D3E0-46B7-82BA-CF6A9F52FCFD}" type="presParOf" srcId="{221E0F1A-9F1E-4845-A375-AED4FE2C34FE}" destId="{5CD733CE-124B-4815-A5CC-0461C2CFE418}" srcOrd="11" destOrd="0" presId="urn:microsoft.com/office/officeart/2005/8/layout/chevron2"/>
    <dgm:cxn modelId="{2D7E3E70-428A-4867-861D-9FCAF61050C4}" type="presParOf" srcId="{221E0F1A-9F1E-4845-A375-AED4FE2C34FE}" destId="{BA1E29B4-291B-4D46-AF0E-088C8F0942DF}" srcOrd="12" destOrd="0" presId="urn:microsoft.com/office/officeart/2005/8/layout/chevron2"/>
    <dgm:cxn modelId="{E65A47D6-D775-42D7-B4E9-4F2017AEF68E}" type="presParOf" srcId="{BA1E29B4-291B-4D46-AF0E-088C8F0942DF}" destId="{9F8E6BA0-5FE9-4956-93CF-CFF092EDBA80}" srcOrd="0" destOrd="0" presId="urn:microsoft.com/office/officeart/2005/8/layout/chevron2"/>
    <dgm:cxn modelId="{0A621065-5B5B-4A1C-A34C-08F892E00802}" type="presParOf" srcId="{BA1E29B4-291B-4D46-AF0E-088C8F0942DF}" destId="{72BDF5EB-B028-4845-8CB1-523B8C4A8D3A}" srcOrd="1" destOrd="0" presId="urn:microsoft.com/office/officeart/2005/8/layout/chevron2"/>
    <dgm:cxn modelId="{F9569D24-A923-4C66-821C-CA28FB59DA3D}" type="presParOf" srcId="{221E0F1A-9F1E-4845-A375-AED4FE2C34FE}" destId="{41236ACE-8611-4B52-B441-D5449176934D}" srcOrd="13" destOrd="0" presId="urn:microsoft.com/office/officeart/2005/8/layout/chevron2"/>
    <dgm:cxn modelId="{BC2EE9B1-3C0C-4437-B4EC-E3BB495FB791}" type="presParOf" srcId="{221E0F1A-9F1E-4845-A375-AED4FE2C34FE}" destId="{6A8278EB-AA50-4120-8C53-C2910C567AC0}" srcOrd="14" destOrd="0" presId="urn:microsoft.com/office/officeart/2005/8/layout/chevron2"/>
    <dgm:cxn modelId="{1F648535-E7AB-439A-92ED-49C6EA6521B9}" type="presParOf" srcId="{6A8278EB-AA50-4120-8C53-C2910C567AC0}" destId="{9B7FE2B8-834D-4918-BA4A-D13EDE0F2772}" srcOrd="0" destOrd="0" presId="urn:microsoft.com/office/officeart/2005/8/layout/chevron2"/>
    <dgm:cxn modelId="{F60EA8E7-6FB9-4374-9CAE-9C5A3DB6C628}" type="presParOf" srcId="{6A8278EB-AA50-4120-8C53-C2910C567AC0}" destId="{3C0CE295-AF18-4168-9110-EB1C5AD5CFC1}" srcOrd="1" destOrd="0" presId="urn:microsoft.com/office/officeart/2005/8/layout/chevron2"/>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a:t>2.1 TARİHİ GELİŞİM</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4D65F0BF-476F-4CFF-89D2-CD99DEE869D1}" type="presOf" srcId="{26431899-3903-4FCD-BB84-FF496261C74E}" destId="{ED27E2A4-1EE5-4FDD-BE0D-8719274783E7}" srcOrd="0" destOrd="0" presId="urn:microsoft.com/office/officeart/2005/8/layout/vList2"/>
    <dgm:cxn modelId="{01449D50-007B-470E-8D77-86C348D67A45}"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67CE6014-937F-45A5-A349-2567BB4A7AE3}"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a:t>2.2 YASAL YÜKÜMLÜLÜKLER VE MEVZUAT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ED25EA6B-B02A-48D0-B069-4820F7A30085}"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65D84B99-A625-4D5A-82CB-9169D4CD6B9C}" type="presOf" srcId="{26431899-3903-4FCD-BB84-FF496261C74E}" destId="{ED27E2A4-1EE5-4FDD-BE0D-8719274783E7}" srcOrd="0" destOrd="0" presId="urn:microsoft.com/office/officeart/2005/8/layout/vList2"/>
    <dgm:cxn modelId="{B59CBF5A-643E-40B3-A57A-5FB1667EA083}"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800" b="1"/>
            <a:t>2.3 FAALİYET ALANLARI ÜRÜN VE HİZMETLER</a:t>
          </a:r>
          <a:endParaRPr lang="tr-TR" sz="1800"/>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F4E27608-39A6-4E44-8052-69337808B79A}" type="presOf" srcId="{14A6168A-E60D-4763-B122-AAD37CBD7CA3}" destId="{580A3829-5495-418B-8515-50A30FEF44CD}" srcOrd="0" destOrd="0" presId="urn:microsoft.com/office/officeart/2005/8/layout/vList2"/>
    <dgm:cxn modelId="{EAA1899E-A819-49E2-9051-E8828C9BBA1F}"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78CEE665-58A6-4928-BF63-CEA8F7355EB9}"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2.4 PAYDAŞ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dgm:presLayoutVars>
          <dgm:chMax val="0"/>
          <dgm:bulletEnabled val="1"/>
        </dgm:presLayoutVars>
      </dgm:prSet>
      <dgm:spPr/>
      <dgm:t>
        <a:bodyPr/>
        <a:lstStyle/>
        <a:p>
          <a:endParaRPr lang="tr-TR"/>
        </a:p>
      </dgm:t>
    </dgm:pt>
  </dgm:ptLst>
  <dgm:cxnLst>
    <dgm:cxn modelId="{0D9D853C-FD21-4FCE-891E-47CD33BBD64D}" type="presOf" srcId="{14A6168A-E60D-4763-B122-AAD37CBD7CA3}" destId="{580A3829-5495-418B-8515-50A30FEF44CD}" srcOrd="0" destOrd="0" presId="urn:microsoft.com/office/officeart/2005/8/layout/vList2"/>
    <dgm:cxn modelId="{0709320B-49C2-4CC6-AFF6-788FC104C850}"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25CA9DDB-98C2-4EE1-A4C1-EA25F1D5EDBE}"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2.5 KURUM İÇİ ANALİZ</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4443" custLinFactY="-4111" custLinFactNeighborX="-985" custLinFactNeighborY="-100000">
        <dgm:presLayoutVars>
          <dgm:chMax val="0"/>
          <dgm:bulletEnabled val="1"/>
        </dgm:presLayoutVars>
      </dgm:prSet>
      <dgm:spPr/>
      <dgm:t>
        <a:bodyPr/>
        <a:lstStyle/>
        <a:p>
          <a:endParaRPr lang="tr-TR"/>
        </a:p>
      </dgm:t>
    </dgm:pt>
  </dgm:ptLst>
  <dgm:cxnLst>
    <dgm:cxn modelId="{824A38B3-B1A6-4748-9FA7-0E8E807372B3}" type="presOf" srcId="{14A6168A-E60D-4763-B122-AAD37CBD7CA3}" destId="{580A3829-5495-418B-8515-50A30FEF44CD}" srcOrd="0" destOrd="0" presId="urn:microsoft.com/office/officeart/2005/8/layout/vList2"/>
    <dgm:cxn modelId="{BF434965-F31A-40D8-ACC3-C0F45650FABD}"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9B78A7E6-606A-4401-A9DA-BBD11ECDABA4}"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AFFD1C-955A-4F47-8325-C6401E57D501}" type="doc">
      <dgm:prSet loTypeId="urn:microsoft.com/office/officeart/2005/8/layout/orgChart1" loCatId="hierarchy" qsTypeId="urn:microsoft.com/office/officeart/2005/8/quickstyle/3d2" qsCatId="3D" csTypeId="urn:microsoft.com/office/officeart/2005/8/colors/colorful4" csCatId="colorful" phldr="1"/>
      <dgm:spPr/>
      <dgm:t>
        <a:bodyPr/>
        <a:lstStyle/>
        <a:p>
          <a:endParaRPr lang="tr-TR"/>
        </a:p>
      </dgm:t>
    </dgm:pt>
    <dgm:pt modelId="{1789C7E2-FE93-4097-918D-FF09C77D31A4}" type="asst">
      <dgm:prSet custT="1"/>
      <dgm:spPr/>
      <dgm:t>
        <a:bodyPr/>
        <a:lstStyle/>
        <a:p>
          <a:r>
            <a:rPr lang="tr-TR" sz="1000" b="1"/>
            <a:t>ÖZEL BÜRO</a:t>
          </a:r>
        </a:p>
      </dgm:t>
    </dgm:pt>
    <dgm:pt modelId="{7ECE28C5-5284-4899-A855-F25F151A6851}" type="asst">
      <dgm:prSet custT="1"/>
      <dgm:spPr/>
      <dgm:t>
        <a:bodyPr/>
        <a:lstStyle/>
        <a:p>
          <a:r>
            <a:rPr lang="tr-TR" sz="1000" b="1"/>
            <a:t>Fikri KAYA</a:t>
          </a:r>
        </a:p>
        <a:p>
          <a:r>
            <a:rPr lang="tr-TR" sz="1000" b="1"/>
            <a:t>İL MAARİF MÜFETTİŞLERİ BAŞK. </a:t>
          </a:r>
        </a:p>
      </dgm:t>
    </dgm:pt>
    <dgm:pt modelId="{2C2F7844-C0EA-4875-B501-9857278E212D}" type="asst">
      <dgm:prSet custT="1"/>
      <dgm:spPr/>
      <dgm:t>
        <a:bodyPr/>
        <a:lstStyle/>
        <a:p>
          <a:r>
            <a:rPr lang="tr-TR" sz="1000" b="1"/>
            <a:t>İL MİLLİ EĞİTİM DANIŞMA  KURULU</a:t>
          </a:r>
        </a:p>
      </dgm:t>
    </dgm:pt>
    <dgm:pt modelId="{4B66BCA7-BE74-4914-B31D-DAC48FD5A846}">
      <dgm:prSet phldrT="[Metin]" custT="1"/>
      <dgm:spPr/>
      <dgm:t>
        <a:bodyPr/>
        <a:lstStyle/>
        <a:p>
          <a:r>
            <a:rPr lang="tr-TR" sz="800" b="1"/>
            <a:t>Ahmet BİLEN</a:t>
          </a:r>
        </a:p>
        <a:p>
          <a:r>
            <a:rPr lang="tr-TR" sz="800" b="1"/>
            <a:t>MÜDÜR YARDIMCISI</a:t>
          </a:r>
        </a:p>
        <a:p>
          <a:r>
            <a:rPr lang="tr-TR" sz="800" b="1"/>
            <a:t>(Özel Öğretim Kurumları Şub.)</a:t>
          </a:r>
        </a:p>
      </dgm:t>
    </dgm:pt>
    <dgm:pt modelId="{4866BBE6-772A-448C-8885-72716474DC00}">
      <dgm:prSet phldrT="[Metin]" custT="1"/>
      <dgm:spPr/>
      <dgm:t>
        <a:bodyPr/>
        <a:lstStyle/>
        <a:p>
          <a:r>
            <a:rPr lang="tr-TR" sz="700" b="1"/>
            <a:t>Hatice  ÇİFTÇİ DENGİZ</a:t>
          </a:r>
        </a:p>
        <a:p>
          <a:r>
            <a:rPr lang="tr-TR" sz="700" b="1"/>
            <a:t>ŞUBE MÜDÜRÜ</a:t>
          </a:r>
        </a:p>
        <a:p>
          <a:r>
            <a:rPr lang="tr-TR" sz="700" b="1"/>
            <a:t>(Din Öğrt.-Basın ve Halkla İliş.-Özel Eğtm. ve Rehb.-Özel Büro</a:t>
          </a:r>
          <a:r>
            <a:rPr lang="tr-TR" sz="600"/>
            <a:t>)</a:t>
          </a:r>
        </a:p>
      </dgm:t>
    </dgm:pt>
    <dgm:pt modelId="{A7F01874-1648-41AF-BE5F-BF7BC7714373}">
      <dgm:prSet phldrT="[Metin]" custT="1"/>
      <dgm:spPr/>
      <dgm:t>
        <a:bodyPr/>
        <a:lstStyle/>
        <a:p>
          <a:r>
            <a:rPr lang="tr-TR" sz="800" b="1"/>
            <a:t>Ramazan KURKUT</a:t>
          </a:r>
        </a:p>
        <a:p>
          <a:r>
            <a:rPr lang="tr-TR" sz="800" b="1"/>
            <a:t>MÜDÜR YARDIMCISI</a:t>
          </a:r>
        </a:p>
        <a:p>
          <a:r>
            <a:rPr lang="tr-TR" sz="900" b="1"/>
            <a:t>(Destek Hiz. Şub.-Hayat Boyu Öğrenme Şub.)</a:t>
          </a:r>
          <a:endParaRPr lang="tr-TR" sz="600" b="1"/>
        </a:p>
      </dgm:t>
    </dgm:pt>
    <dgm:pt modelId="{06A81289-27DC-4BA2-85F8-50DB5E85CFB0}" type="asst">
      <dgm:prSet phldrT="[Metin]" custT="1"/>
      <dgm:spPr/>
      <dgm:t>
        <a:bodyPr/>
        <a:lstStyle/>
        <a:p>
          <a:r>
            <a:rPr lang="tr-TR" sz="1000" b="1"/>
            <a:t>İL MİLLİ EĞİTİM KOMİSYONU</a:t>
          </a:r>
        </a:p>
      </dgm:t>
    </dgm:pt>
    <dgm:pt modelId="{3B3A5D39-F4B9-4398-BF6F-A56E5D204488}">
      <dgm:prSet phldrT="[Metin]" custT="1"/>
      <dgm:spPr/>
      <dgm:t>
        <a:bodyPr/>
        <a:lstStyle/>
        <a:p>
          <a:r>
            <a:rPr lang="tr-TR" sz="1400" b="1"/>
            <a:t>AHMET ALAGÖZ</a:t>
          </a:r>
        </a:p>
        <a:p>
          <a:r>
            <a:rPr lang="tr-TR" sz="1400" b="1"/>
            <a:t>İL MİLLİ EĞİTİM MÜDÜRÜ </a:t>
          </a:r>
        </a:p>
      </dgm:t>
    </dgm:pt>
    <dgm:pt modelId="{E02D3089-DACB-46EB-B8AF-2E4A4BFB0F90}" type="sibTrans" cxnId="{F2C60A10-2320-425C-80B7-E16E8C7DD5FF}">
      <dgm:prSet/>
      <dgm:spPr/>
      <dgm:t>
        <a:bodyPr/>
        <a:lstStyle/>
        <a:p>
          <a:endParaRPr lang="tr-TR"/>
        </a:p>
      </dgm:t>
    </dgm:pt>
    <dgm:pt modelId="{7936FD19-9F41-4816-9867-7E6786377B69}" type="parTrans" cxnId="{F2C60A10-2320-425C-80B7-E16E8C7DD5FF}">
      <dgm:prSet/>
      <dgm:spPr/>
      <dgm:t>
        <a:bodyPr/>
        <a:lstStyle/>
        <a:p>
          <a:endParaRPr lang="tr-TR"/>
        </a:p>
      </dgm:t>
    </dgm:pt>
    <dgm:pt modelId="{7FE09197-F669-470F-972D-3129A49B1423}" type="sibTrans" cxnId="{910950F5-9739-4A86-916B-DC4C0E26B6F2}">
      <dgm:prSet/>
      <dgm:spPr/>
      <dgm:t>
        <a:bodyPr/>
        <a:lstStyle/>
        <a:p>
          <a:endParaRPr lang="tr-TR"/>
        </a:p>
      </dgm:t>
    </dgm:pt>
    <dgm:pt modelId="{9B96BB55-7775-4DE6-BEF7-1DB8CE1A4749}" type="parTrans" cxnId="{910950F5-9739-4A86-916B-DC4C0E26B6F2}">
      <dgm:prSet/>
      <dgm:spPr/>
      <dgm:t>
        <a:bodyPr/>
        <a:lstStyle/>
        <a:p>
          <a:endParaRPr lang="tr-TR"/>
        </a:p>
      </dgm:t>
    </dgm:pt>
    <dgm:pt modelId="{1D2D55FC-BCEF-4D8F-9281-C5E967FE4205}" type="sibTrans" cxnId="{92B442B4-6D4D-4FAC-A7EE-58547E5E9598}">
      <dgm:prSet/>
      <dgm:spPr/>
      <dgm:t>
        <a:bodyPr/>
        <a:lstStyle/>
        <a:p>
          <a:endParaRPr lang="tr-TR"/>
        </a:p>
      </dgm:t>
    </dgm:pt>
    <dgm:pt modelId="{C99047F9-6539-4E58-9DA4-08D129FFD907}" type="parTrans" cxnId="{92B442B4-6D4D-4FAC-A7EE-58547E5E9598}">
      <dgm:prSet/>
      <dgm:spPr/>
      <dgm:t>
        <a:bodyPr/>
        <a:lstStyle/>
        <a:p>
          <a:endParaRPr lang="tr-TR"/>
        </a:p>
      </dgm:t>
    </dgm:pt>
    <dgm:pt modelId="{3FB05A3C-3974-4493-A6C6-193D85C867F5}" type="sibTrans" cxnId="{1D302B40-2BA7-40AA-A743-D2ABCEA6E86E}">
      <dgm:prSet/>
      <dgm:spPr/>
      <dgm:t>
        <a:bodyPr/>
        <a:lstStyle/>
        <a:p>
          <a:endParaRPr lang="tr-TR"/>
        </a:p>
      </dgm:t>
    </dgm:pt>
    <dgm:pt modelId="{D4933FDD-CE12-459D-A3C6-095EF5A4EA14}" type="parTrans" cxnId="{1D302B40-2BA7-40AA-A743-D2ABCEA6E86E}">
      <dgm:prSet/>
      <dgm:spPr/>
      <dgm:t>
        <a:bodyPr/>
        <a:lstStyle/>
        <a:p>
          <a:endParaRPr lang="tr-TR"/>
        </a:p>
      </dgm:t>
    </dgm:pt>
    <dgm:pt modelId="{5DCF5B25-BBE3-4125-9104-685B06FDF08A}" type="sibTrans" cxnId="{6C715313-E6F4-4A60-B291-00D685B5B864}">
      <dgm:prSet/>
      <dgm:spPr/>
      <dgm:t>
        <a:bodyPr/>
        <a:lstStyle/>
        <a:p>
          <a:endParaRPr lang="tr-TR"/>
        </a:p>
      </dgm:t>
    </dgm:pt>
    <dgm:pt modelId="{CCE2EB66-1648-4839-A04A-BF1B6B788DEA}" type="parTrans" cxnId="{6C715313-E6F4-4A60-B291-00D685B5B864}">
      <dgm:prSet/>
      <dgm:spPr/>
      <dgm:t>
        <a:bodyPr/>
        <a:lstStyle/>
        <a:p>
          <a:endParaRPr lang="tr-TR"/>
        </a:p>
      </dgm:t>
    </dgm:pt>
    <dgm:pt modelId="{905B3581-2D0E-4DDB-AE15-E5DF1BA33A2F}" type="sibTrans" cxnId="{B87E6DFD-8C78-4CE4-8D92-68AB25ED1FEE}">
      <dgm:prSet/>
      <dgm:spPr/>
      <dgm:t>
        <a:bodyPr/>
        <a:lstStyle/>
        <a:p>
          <a:endParaRPr lang="tr-TR"/>
        </a:p>
      </dgm:t>
    </dgm:pt>
    <dgm:pt modelId="{3CDC0671-7448-4A53-AC13-02CD5E04BE61}" type="parTrans" cxnId="{B87E6DFD-8C78-4CE4-8D92-68AB25ED1FEE}">
      <dgm:prSet/>
      <dgm:spPr/>
      <dgm:t>
        <a:bodyPr/>
        <a:lstStyle/>
        <a:p>
          <a:endParaRPr lang="tr-TR"/>
        </a:p>
      </dgm:t>
    </dgm:pt>
    <dgm:pt modelId="{3A4B3CAC-8AC4-4102-B23B-4B49E9B06484}" type="sibTrans" cxnId="{2FE71A9A-8B9A-4970-9F58-14F60CE7D655}">
      <dgm:prSet/>
      <dgm:spPr/>
      <dgm:t>
        <a:bodyPr/>
        <a:lstStyle/>
        <a:p>
          <a:endParaRPr lang="tr-TR"/>
        </a:p>
      </dgm:t>
    </dgm:pt>
    <dgm:pt modelId="{EBA39CE7-ED87-4E33-B6A0-6799F0C95509}" type="parTrans" cxnId="{2FE71A9A-8B9A-4970-9F58-14F60CE7D655}">
      <dgm:prSet/>
      <dgm:spPr/>
      <dgm:t>
        <a:bodyPr/>
        <a:lstStyle/>
        <a:p>
          <a:endParaRPr lang="tr-TR"/>
        </a:p>
      </dgm:t>
    </dgm:pt>
    <dgm:pt modelId="{83F8FEA2-9D21-4163-B7C7-D1A73DF64436}" type="sibTrans" cxnId="{162E8FF4-9341-495B-B408-60D8C435FBBF}">
      <dgm:prSet/>
      <dgm:spPr/>
      <dgm:t>
        <a:bodyPr/>
        <a:lstStyle/>
        <a:p>
          <a:endParaRPr lang="tr-TR"/>
        </a:p>
      </dgm:t>
    </dgm:pt>
    <dgm:pt modelId="{27886FA9-0565-42C7-861E-03AA17E9AC9F}" type="parTrans" cxnId="{162E8FF4-9341-495B-B408-60D8C435FBBF}">
      <dgm:prSet/>
      <dgm:spPr/>
      <dgm:t>
        <a:bodyPr/>
        <a:lstStyle/>
        <a:p>
          <a:endParaRPr lang="tr-TR"/>
        </a:p>
      </dgm:t>
    </dgm:pt>
    <dgm:pt modelId="{ADDBF498-79F7-4F5A-A712-9AACCFB1F067}">
      <dgm:prSet custT="1"/>
      <dgm:spPr/>
      <dgm:t>
        <a:bodyPr/>
        <a:lstStyle/>
        <a:p>
          <a:r>
            <a:rPr lang="tr-TR" sz="900" b="1"/>
            <a:t>Nurettin YILMAZ</a:t>
          </a:r>
        </a:p>
        <a:p>
          <a:r>
            <a:rPr lang="tr-TR" sz="900" b="1"/>
            <a:t>MÜDÜR YARDIMCISI</a:t>
          </a:r>
        </a:p>
        <a:p>
          <a:r>
            <a:rPr lang="tr-TR" sz="900" b="1"/>
            <a:t>(.İnsan Kaynakları Şub)</a:t>
          </a:r>
        </a:p>
      </dgm:t>
    </dgm:pt>
    <dgm:pt modelId="{B59FB9B5-E937-4D5F-9752-799FFFA70FC8}" type="parTrans" cxnId="{F8B3D652-F4EE-42CA-9AF0-A68BC54364D8}">
      <dgm:prSet/>
      <dgm:spPr/>
      <dgm:t>
        <a:bodyPr/>
        <a:lstStyle/>
        <a:p>
          <a:endParaRPr lang="tr-TR"/>
        </a:p>
      </dgm:t>
    </dgm:pt>
    <dgm:pt modelId="{430146B9-37F8-45BC-A3F2-BE75DC73F1CE}" type="sibTrans" cxnId="{F8B3D652-F4EE-42CA-9AF0-A68BC54364D8}">
      <dgm:prSet/>
      <dgm:spPr/>
      <dgm:t>
        <a:bodyPr/>
        <a:lstStyle/>
        <a:p>
          <a:endParaRPr lang="tr-TR"/>
        </a:p>
      </dgm:t>
    </dgm:pt>
    <dgm:pt modelId="{50BFFDFD-09E3-4ED2-8DDB-8219EBF783CA}">
      <dgm:prSet/>
      <dgm:spPr/>
      <dgm:t>
        <a:bodyPr/>
        <a:lstStyle/>
        <a:p>
          <a:r>
            <a:rPr lang="tr-TR" b="1"/>
            <a:t>Mehmet TATAR</a:t>
          </a:r>
        </a:p>
        <a:p>
          <a:r>
            <a:rPr lang="tr-TR" b="1"/>
            <a:t>ŞUBE MÜDÜRÜ</a:t>
          </a:r>
        </a:p>
        <a:p>
          <a:r>
            <a:rPr lang="tr-TR" b="1"/>
            <a:t>(Temel Eğitim Şub.)</a:t>
          </a:r>
        </a:p>
      </dgm:t>
    </dgm:pt>
    <dgm:pt modelId="{1803F879-8E06-46AE-BF3F-41A8978CCE65}" type="parTrans" cxnId="{2C513869-FB6C-4974-B36B-391C972CBC71}">
      <dgm:prSet/>
      <dgm:spPr/>
      <dgm:t>
        <a:bodyPr/>
        <a:lstStyle/>
        <a:p>
          <a:endParaRPr lang="tr-TR"/>
        </a:p>
      </dgm:t>
    </dgm:pt>
    <dgm:pt modelId="{5EA31788-B3E8-4D78-B2E6-B14F69B53E3D}" type="sibTrans" cxnId="{2C513869-FB6C-4974-B36B-391C972CBC71}">
      <dgm:prSet/>
      <dgm:spPr/>
      <dgm:t>
        <a:bodyPr/>
        <a:lstStyle/>
        <a:p>
          <a:endParaRPr lang="tr-TR"/>
        </a:p>
      </dgm:t>
    </dgm:pt>
    <dgm:pt modelId="{B2CD73F8-2C88-4E86-907E-B8ACB0DE6C70}">
      <dgm:prSet/>
      <dgm:spPr/>
      <dgm:t>
        <a:bodyPr/>
        <a:lstStyle/>
        <a:p>
          <a:r>
            <a:rPr lang="tr-TR" b="1"/>
            <a:t>Evin PAYAN</a:t>
          </a:r>
        </a:p>
        <a:p>
          <a:r>
            <a:rPr lang="tr-TR" b="1"/>
            <a:t>ŞUBE MÜDÜRÜ</a:t>
          </a:r>
        </a:p>
        <a:p>
          <a:r>
            <a:rPr lang="tr-TR" b="1"/>
            <a:t>(Strteji  Geliştirme Şub.)</a:t>
          </a:r>
        </a:p>
      </dgm:t>
    </dgm:pt>
    <dgm:pt modelId="{A3A44130-71F1-49AF-A66B-1B23A0E6CD3F}" type="parTrans" cxnId="{1E3D8204-C2D6-4F92-B160-6A5EBA09EFE1}">
      <dgm:prSet/>
      <dgm:spPr/>
      <dgm:t>
        <a:bodyPr/>
        <a:lstStyle/>
        <a:p>
          <a:endParaRPr lang="tr-TR"/>
        </a:p>
      </dgm:t>
    </dgm:pt>
    <dgm:pt modelId="{5049F414-4F7B-4194-8561-8D8419151C46}" type="sibTrans" cxnId="{1E3D8204-C2D6-4F92-B160-6A5EBA09EFE1}">
      <dgm:prSet/>
      <dgm:spPr/>
      <dgm:t>
        <a:bodyPr/>
        <a:lstStyle/>
        <a:p>
          <a:endParaRPr lang="tr-TR"/>
        </a:p>
      </dgm:t>
    </dgm:pt>
    <dgm:pt modelId="{FB051459-8BA8-4E91-B293-CB227463877E}">
      <dgm:prSet/>
      <dgm:spPr/>
      <dgm:t>
        <a:bodyPr/>
        <a:lstStyle/>
        <a:p>
          <a:r>
            <a:rPr lang="tr-TR" b="1"/>
            <a:t>Şevki DENGİZ</a:t>
          </a:r>
        </a:p>
        <a:p>
          <a:r>
            <a:rPr lang="tr-TR" b="1"/>
            <a:t>ŞUBE MÜDÜRÜ</a:t>
          </a:r>
        </a:p>
        <a:p>
          <a:r>
            <a:rPr lang="tr-TR" b="1"/>
            <a:t>(İnşaat Emlak Şub.-Mes. ve Tek. Eğtm. Şub.)</a:t>
          </a:r>
        </a:p>
      </dgm:t>
    </dgm:pt>
    <dgm:pt modelId="{91541FAF-CBA8-4008-9EFB-01FF5215DEAD}" type="parTrans" cxnId="{BA0CBEE7-C397-4E14-83E3-4B368AA94CFA}">
      <dgm:prSet/>
      <dgm:spPr/>
      <dgm:t>
        <a:bodyPr/>
        <a:lstStyle/>
        <a:p>
          <a:endParaRPr lang="tr-TR"/>
        </a:p>
      </dgm:t>
    </dgm:pt>
    <dgm:pt modelId="{2F795213-C6CE-4AB4-ABB8-7A83A61EEE46}" type="sibTrans" cxnId="{BA0CBEE7-C397-4E14-83E3-4B368AA94CFA}">
      <dgm:prSet/>
      <dgm:spPr/>
      <dgm:t>
        <a:bodyPr/>
        <a:lstStyle/>
        <a:p>
          <a:endParaRPr lang="tr-TR"/>
        </a:p>
      </dgm:t>
    </dgm:pt>
    <dgm:pt modelId="{5CE347AF-7241-400B-AF33-CFDDAE466ED4}">
      <dgm:prSet/>
      <dgm:spPr/>
      <dgm:t>
        <a:bodyPr/>
        <a:lstStyle/>
        <a:p>
          <a:r>
            <a:rPr lang="tr-TR" b="1"/>
            <a:t>Arif KADIRHAN</a:t>
          </a:r>
        </a:p>
        <a:p>
          <a:r>
            <a:rPr lang="tr-TR" b="1"/>
            <a:t>ŞUBE MÜDÜRÜ</a:t>
          </a:r>
        </a:p>
        <a:p>
          <a:r>
            <a:rPr lang="tr-TR" b="1"/>
            <a:t>(Ortaöğretim Şub.-Bilgi İşlem ve Eğtm. Tek. Şub.)</a:t>
          </a:r>
        </a:p>
      </dgm:t>
    </dgm:pt>
    <dgm:pt modelId="{E4FC0B2E-5DCD-4437-AE51-F791D8074ED9}" type="parTrans" cxnId="{FC6190E9-0045-461D-BA68-F361C6BC533D}">
      <dgm:prSet/>
      <dgm:spPr/>
      <dgm:t>
        <a:bodyPr/>
        <a:lstStyle/>
        <a:p>
          <a:endParaRPr lang="tr-TR"/>
        </a:p>
      </dgm:t>
    </dgm:pt>
    <dgm:pt modelId="{78DD7BF3-3A29-46C9-8D28-A284C18DC2D5}" type="sibTrans" cxnId="{FC6190E9-0045-461D-BA68-F361C6BC533D}">
      <dgm:prSet/>
      <dgm:spPr/>
      <dgm:t>
        <a:bodyPr/>
        <a:lstStyle/>
        <a:p>
          <a:endParaRPr lang="tr-TR"/>
        </a:p>
      </dgm:t>
    </dgm:pt>
    <dgm:pt modelId="{F00A07D4-E7C3-45AD-9836-F758A4E80A4A}" type="asst">
      <dgm:prSet custT="1"/>
      <dgm:spPr/>
      <dgm:t>
        <a:bodyPr/>
        <a:lstStyle/>
        <a:p>
          <a:pPr algn="ctr"/>
          <a:r>
            <a:rPr lang="tr-TR" sz="1000" b="1"/>
            <a:t>KOMİSYONLAR</a:t>
          </a:r>
        </a:p>
        <a:p>
          <a:pPr algn="l"/>
          <a:r>
            <a:rPr lang="tr-TR" sz="800" b="1"/>
            <a:t>   *İLKÖĞRETİM ÖĞRENCİ YERLEŞTİRME KOMİSYONU</a:t>
          </a:r>
        </a:p>
        <a:p>
          <a:pPr algn="l"/>
          <a:r>
            <a:rPr lang="tr-TR" sz="800" b="1"/>
            <a:t>   *ORTAÖĞRETİM SINAVSIZ ÖĞRENCİ YERLEŞTİRME         KOMİSYONU</a:t>
          </a:r>
        </a:p>
        <a:p>
          <a:pPr algn="l"/>
          <a:r>
            <a:rPr lang="tr-TR" sz="800" b="1"/>
            <a:t>   *YARIŞMALARI DEĞERLENDİRME KOMİSYONU</a:t>
          </a:r>
        </a:p>
        <a:p>
          <a:pPr algn="l"/>
          <a:r>
            <a:rPr lang="tr-TR" sz="800" b="1"/>
            <a:t>   *ESER DEĞERLENDİRME KOMİSYONU</a:t>
          </a:r>
        </a:p>
      </dgm:t>
    </dgm:pt>
    <dgm:pt modelId="{D03DD45E-5683-4FB7-9CEA-6B018E307705}" type="parTrans" cxnId="{1D7A4C46-1EE5-4E19-876F-8AB40F7BFBA3}">
      <dgm:prSet/>
      <dgm:spPr/>
      <dgm:t>
        <a:bodyPr/>
        <a:lstStyle/>
        <a:p>
          <a:endParaRPr lang="tr-TR"/>
        </a:p>
      </dgm:t>
    </dgm:pt>
    <dgm:pt modelId="{454EF708-0B81-430F-938A-9188A6887234}" type="sibTrans" cxnId="{1D7A4C46-1EE5-4E19-876F-8AB40F7BFBA3}">
      <dgm:prSet/>
      <dgm:spPr/>
      <dgm:t>
        <a:bodyPr/>
        <a:lstStyle/>
        <a:p>
          <a:endParaRPr lang="tr-TR"/>
        </a:p>
      </dgm:t>
    </dgm:pt>
    <dgm:pt modelId="{E25347BA-9BF7-4771-AA3D-60189C6F247C}" type="asst">
      <dgm:prSet custT="1"/>
      <dgm:spPr/>
      <dgm:t>
        <a:bodyPr/>
        <a:lstStyle/>
        <a:p>
          <a:pPr algn="ctr"/>
          <a:r>
            <a:rPr lang="tr-TR" sz="1000" b="1"/>
            <a:t>KURULLAR</a:t>
          </a:r>
        </a:p>
        <a:p>
          <a:pPr algn="l"/>
          <a:r>
            <a:rPr lang="tr-TR" sz="800" b="0"/>
            <a:t>   *İL ÜST DİSİPLİN KURULU</a:t>
          </a:r>
        </a:p>
        <a:p>
          <a:pPr algn="l"/>
          <a:r>
            <a:rPr lang="tr-TR" sz="800" b="0"/>
            <a:t>   *İL DİSİPLİN KURULU</a:t>
          </a:r>
        </a:p>
        <a:p>
          <a:pPr algn="l"/>
          <a:r>
            <a:rPr lang="tr-TR" sz="800" b="0"/>
            <a:t>   *EĞİTİM BÖLGESİ DANIŞMA KURULU</a:t>
          </a:r>
        </a:p>
        <a:p>
          <a:pPr algn="l"/>
          <a:r>
            <a:rPr lang="tr-TR" sz="800" b="0"/>
            <a:t>   *İLÇE ÖĞRENCİ DİSİPLİN KURULU</a:t>
          </a:r>
        </a:p>
        <a:p>
          <a:pPr algn="l"/>
          <a:r>
            <a:rPr lang="tr-TR" sz="800" b="0"/>
            <a:t>   *İLÇE ÖĞRENCİ DAVRANIŞLARINI           DEĞERLENDİRME KURULU  </a:t>
          </a:r>
        </a:p>
      </dgm:t>
    </dgm:pt>
    <dgm:pt modelId="{A96E4573-D6CF-46A6-BDE3-AA8C91F48536}" type="parTrans" cxnId="{3CC34FC6-3AC3-4E10-90ED-5314BECBDE8E}">
      <dgm:prSet/>
      <dgm:spPr/>
      <dgm:t>
        <a:bodyPr/>
        <a:lstStyle/>
        <a:p>
          <a:endParaRPr lang="tr-TR"/>
        </a:p>
      </dgm:t>
    </dgm:pt>
    <dgm:pt modelId="{93C08AB7-D65D-473B-BA50-8B03197033A1}" type="sibTrans" cxnId="{3CC34FC6-3AC3-4E10-90ED-5314BECBDE8E}">
      <dgm:prSet/>
      <dgm:spPr/>
      <dgm:t>
        <a:bodyPr/>
        <a:lstStyle/>
        <a:p>
          <a:endParaRPr lang="tr-TR"/>
        </a:p>
      </dgm:t>
    </dgm:pt>
    <dgm:pt modelId="{077D692A-8574-4B50-98A6-B098DAAF0551}" type="pres">
      <dgm:prSet presAssocID="{74AFFD1C-955A-4F47-8325-C6401E57D501}" presName="hierChild1" presStyleCnt="0">
        <dgm:presLayoutVars>
          <dgm:orgChart val="1"/>
          <dgm:chPref val="1"/>
          <dgm:dir/>
          <dgm:animOne val="branch"/>
          <dgm:animLvl val="lvl"/>
          <dgm:resizeHandles/>
        </dgm:presLayoutVars>
      </dgm:prSet>
      <dgm:spPr/>
      <dgm:t>
        <a:bodyPr/>
        <a:lstStyle/>
        <a:p>
          <a:endParaRPr lang="tr-TR"/>
        </a:p>
      </dgm:t>
    </dgm:pt>
    <dgm:pt modelId="{2B6316AC-6539-488E-9434-EE695AAF8835}" type="pres">
      <dgm:prSet presAssocID="{3B3A5D39-F4B9-4398-BF6F-A56E5D204488}" presName="hierRoot1" presStyleCnt="0">
        <dgm:presLayoutVars>
          <dgm:hierBranch val="init"/>
        </dgm:presLayoutVars>
      </dgm:prSet>
      <dgm:spPr/>
      <dgm:t>
        <a:bodyPr/>
        <a:lstStyle/>
        <a:p>
          <a:endParaRPr lang="tr-TR"/>
        </a:p>
      </dgm:t>
    </dgm:pt>
    <dgm:pt modelId="{B1F129FE-7406-44AA-9D68-97F0E25C239D}" type="pres">
      <dgm:prSet presAssocID="{3B3A5D39-F4B9-4398-BF6F-A56E5D204488}" presName="rootComposite1" presStyleCnt="0"/>
      <dgm:spPr/>
      <dgm:t>
        <a:bodyPr/>
        <a:lstStyle/>
        <a:p>
          <a:endParaRPr lang="tr-TR"/>
        </a:p>
      </dgm:t>
    </dgm:pt>
    <dgm:pt modelId="{DA9CE6DF-0C87-4BE2-99D0-AD2B9253F448}" type="pres">
      <dgm:prSet presAssocID="{3B3A5D39-F4B9-4398-BF6F-A56E5D204488}" presName="rootText1" presStyleLbl="node0" presStyleIdx="0" presStyleCnt="1" custScaleX="235587" custScaleY="184466">
        <dgm:presLayoutVars>
          <dgm:chPref val="3"/>
        </dgm:presLayoutVars>
      </dgm:prSet>
      <dgm:spPr/>
      <dgm:t>
        <a:bodyPr/>
        <a:lstStyle/>
        <a:p>
          <a:endParaRPr lang="tr-TR"/>
        </a:p>
      </dgm:t>
    </dgm:pt>
    <dgm:pt modelId="{BE4E8697-2498-4261-97DC-7E16A3562052}" type="pres">
      <dgm:prSet presAssocID="{3B3A5D39-F4B9-4398-BF6F-A56E5D204488}" presName="rootConnector1" presStyleLbl="node1" presStyleIdx="0" presStyleCnt="0"/>
      <dgm:spPr/>
      <dgm:t>
        <a:bodyPr/>
        <a:lstStyle/>
        <a:p>
          <a:endParaRPr lang="tr-TR"/>
        </a:p>
      </dgm:t>
    </dgm:pt>
    <dgm:pt modelId="{43C2118F-0C4A-43CD-BEB3-4B46BDB13E9B}" type="pres">
      <dgm:prSet presAssocID="{3B3A5D39-F4B9-4398-BF6F-A56E5D204488}" presName="hierChild2" presStyleCnt="0"/>
      <dgm:spPr/>
      <dgm:t>
        <a:bodyPr/>
        <a:lstStyle/>
        <a:p>
          <a:endParaRPr lang="tr-TR"/>
        </a:p>
      </dgm:t>
    </dgm:pt>
    <dgm:pt modelId="{B27476A8-6628-4E5E-A5A9-3A2ADFDCCCBC}" type="pres">
      <dgm:prSet presAssocID="{EBA39CE7-ED87-4E33-B6A0-6799F0C95509}" presName="Name37" presStyleLbl="parChTrans1D2" presStyleIdx="0" presStyleCnt="7"/>
      <dgm:spPr/>
      <dgm:t>
        <a:bodyPr/>
        <a:lstStyle/>
        <a:p>
          <a:endParaRPr lang="tr-TR"/>
        </a:p>
      </dgm:t>
    </dgm:pt>
    <dgm:pt modelId="{B5713AEC-22D1-4F33-92C6-63EF74734EA4}" type="pres">
      <dgm:prSet presAssocID="{A7F01874-1648-41AF-BE5F-BF7BC7714373}" presName="hierRoot2" presStyleCnt="0">
        <dgm:presLayoutVars>
          <dgm:hierBranch val="init"/>
        </dgm:presLayoutVars>
      </dgm:prSet>
      <dgm:spPr/>
      <dgm:t>
        <a:bodyPr/>
        <a:lstStyle/>
        <a:p>
          <a:endParaRPr lang="tr-TR"/>
        </a:p>
      </dgm:t>
    </dgm:pt>
    <dgm:pt modelId="{C2AEFBE1-5E9F-4BC9-A781-926EABED73D9}" type="pres">
      <dgm:prSet presAssocID="{A7F01874-1648-41AF-BE5F-BF7BC7714373}" presName="rootComposite" presStyleCnt="0"/>
      <dgm:spPr/>
      <dgm:t>
        <a:bodyPr/>
        <a:lstStyle/>
        <a:p>
          <a:endParaRPr lang="tr-TR"/>
        </a:p>
      </dgm:t>
    </dgm:pt>
    <dgm:pt modelId="{E5805FA7-CB06-41E8-953D-9AE1E6AD664D}" type="pres">
      <dgm:prSet presAssocID="{A7F01874-1648-41AF-BE5F-BF7BC7714373}" presName="rootText" presStyleLbl="node2" presStyleIdx="0" presStyleCnt="3" custScaleX="118794">
        <dgm:presLayoutVars>
          <dgm:chPref val="3"/>
        </dgm:presLayoutVars>
      </dgm:prSet>
      <dgm:spPr/>
      <dgm:t>
        <a:bodyPr/>
        <a:lstStyle/>
        <a:p>
          <a:endParaRPr lang="tr-TR"/>
        </a:p>
      </dgm:t>
    </dgm:pt>
    <dgm:pt modelId="{A25D3741-D417-4D4E-8E58-798411A745F9}" type="pres">
      <dgm:prSet presAssocID="{A7F01874-1648-41AF-BE5F-BF7BC7714373}" presName="rootConnector" presStyleLbl="node2" presStyleIdx="0" presStyleCnt="3"/>
      <dgm:spPr/>
      <dgm:t>
        <a:bodyPr/>
        <a:lstStyle/>
        <a:p>
          <a:endParaRPr lang="tr-TR"/>
        </a:p>
      </dgm:t>
    </dgm:pt>
    <dgm:pt modelId="{E2D2E8AD-EE50-4B43-A332-CF2CF437544C}" type="pres">
      <dgm:prSet presAssocID="{A7F01874-1648-41AF-BE5F-BF7BC7714373}" presName="hierChild4" presStyleCnt="0"/>
      <dgm:spPr/>
      <dgm:t>
        <a:bodyPr/>
        <a:lstStyle/>
        <a:p>
          <a:endParaRPr lang="tr-TR"/>
        </a:p>
      </dgm:t>
    </dgm:pt>
    <dgm:pt modelId="{44BB779B-0746-4606-98C5-CC05C29507A5}" type="pres">
      <dgm:prSet presAssocID="{A7F01874-1648-41AF-BE5F-BF7BC7714373}" presName="hierChild5" presStyleCnt="0"/>
      <dgm:spPr/>
      <dgm:t>
        <a:bodyPr/>
        <a:lstStyle/>
        <a:p>
          <a:endParaRPr lang="tr-TR"/>
        </a:p>
      </dgm:t>
    </dgm:pt>
    <dgm:pt modelId="{E0E82A49-C02E-4C60-AF5F-A2EEBB620B48}" type="pres">
      <dgm:prSet presAssocID="{B59FB9B5-E937-4D5F-9752-799FFFA70FC8}" presName="Name37" presStyleLbl="parChTrans1D2" presStyleIdx="1" presStyleCnt="7"/>
      <dgm:spPr/>
      <dgm:t>
        <a:bodyPr/>
        <a:lstStyle/>
        <a:p>
          <a:endParaRPr lang="tr-TR"/>
        </a:p>
      </dgm:t>
    </dgm:pt>
    <dgm:pt modelId="{31E31F37-4D3A-43A0-A611-E824E3999A48}" type="pres">
      <dgm:prSet presAssocID="{ADDBF498-79F7-4F5A-A712-9AACCFB1F067}" presName="hierRoot2" presStyleCnt="0">
        <dgm:presLayoutVars>
          <dgm:hierBranch val="init"/>
        </dgm:presLayoutVars>
      </dgm:prSet>
      <dgm:spPr/>
      <dgm:t>
        <a:bodyPr/>
        <a:lstStyle/>
        <a:p>
          <a:endParaRPr lang="tr-TR"/>
        </a:p>
      </dgm:t>
    </dgm:pt>
    <dgm:pt modelId="{1CD5D741-4DC5-46A2-9416-569766506B81}" type="pres">
      <dgm:prSet presAssocID="{ADDBF498-79F7-4F5A-A712-9AACCFB1F067}" presName="rootComposite" presStyleCnt="0"/>
      <dgm:spPr/>
      <dgm:t>
        <a:bodyPr/>
        <a:lstStyle/>
        <a:p>
          <a:endParaRPr lang="tr-TR"/>
        </a:p>
      </dgm:t>
    </dgm:pt>
    <dgm:pt modelId="{CE011C9E-65F3-45D6-8F25-BD9368865602}" type="pres">
      <dgm:prSet presAssocID="{ADDBF498-79F7-4F5A-A712-9AACCFB1F067}" presName="rootText" presStyleLbl="node2" presStyleIdx="1" presStyleCnt="3">
        <dgm:presLayoutVars>
          <dgm:chPref val="3"/>
        </dgm:presLayoutVars>
      </dgm:prSet>
      <dgm:spPr/>
      <dgm:t>
        <a:bodyPr/>
        <a:lstStyle/>
        <a:p>
          <a:endParaRPr lang="tr-TR"/>
        </a:p>
      </dgm:t>
    </dgm:pt>
    <dgm:pt modelId="{6F87AF9F-E62A-4012-B45B-FE264DE9EE37}" type="pres">
      <dgm:prSet presAssocID="{ADDBF498-79F7-4F5A-A712-9AACCFB1F067}" presName="rootConnector" presStyleLbl="node2" presStyleIdx="1" presStyleCnt="3"/>
      <dgm:spPr/>
      <dgm:t>
        <a:bodyPr/>
        <a:lstStyle/>
        <a:p>
          <a:endParaRPr lang="tr-TR"/>
        </a:p>
      </dgm:t>
    </dgm:pt>
    <dgm:pt modelId="{C7FD3085-4E90-4B63-9DEE-B0E8B99D80E5}" type="pres">
      <dgm:prSet presAssocID="{ADDBF498-79F7-4F5A-A712-9AACCFB1F067}" presName="hierChild4" presStyleCnt="0"/>
      <dgm:spPr/>
      <dgm:t>
        <a:bodyPr/>
        <a:lstStyle/>
        <a:p>
          <a:endParaRPr lang="tr-TR"/>
        </a:p>
      </dgm:t>
    </dgm:pt>
    <dgm:pt modelId="{8657E561-29AE-47A3-9EBD-0174ACFB1279}" type="pres">
      <dgm:prSet presAssocID="{3CDC0671-7448-4A53-AC13-02CD5E04BE61}" presName="Name37" presStyleLbl="parChTrans1D3" presStyleIdx="0" presStyleCnt="5"/>
      <dgm:spPr/>
      <dgm:t>
        <a:bodyPr/>
        <a:lstStyle/>
        <a:p>
          <a:endParaRPr lang="tr-TR"/>
        </a:p>
      </dgm:t>
    </dgm:pt>
    <dgm:pt modelId="{5DE80607-1570-42AC-8FA4-765FDFF2F65E}" type="pres">
      <dgm:prSet presAssocID="{4866BBE6-772A-448C-8885-72716474DC00}" presName="hierRoot2" presStyleCnt="0">
        <dgm:presLayoutVars>
          <dgm:hierBranch val="init"/>
        </dgm:presLayoutVars>
      </dgm:prSet>
      <dgm:spPr/>
      <dgm:t>
        <a:bodyPr/>
        <a:lstStyle/>
        <a:p>
          <a:endParaRPr lang="tr-TR"/>
        </a:p>
      </dgm:t>
    </dgm:pt>
    <dgm:pt modelId="{36CBE046-D758-4625-9B4C-ACA19A4AEB1A}" type="pres">
      <dgm:prSet presAssocID="{4866BBE6-772A-448C-8885-72716474DC00}" presName="rootComposite" presStyleCnt="0"/>
      <dgm:spPr/>
      <dgm:t>
        <a:bodyPr/>
        <a:lstStyle/>
        <a:p>
          <a:endParaRPr lang="tr-TR"/>
        </a:p>
      </dgm:t>
    </dgm:pt>
    <dgm:pt modelId="{14D9D7BB-7A57-4665-9EF5-D0222272A7EA}" type="pres">
      <dgm:prSet presAssocID="{4866BBE6-772A-448C-8885-72716474DC00}" presName="rootText" presStyleLbl="node3" presStyleIdx="0" presStyleCnt="5">
        <dgm:presLayoutVars>
          <dgm:chPref val="3"/>
        </dgm:presLayoutVars>
      </dgm:prSet>
      <dgm:spPr/>
      <dgm:t>
        <a:bodyPr/>
        <a:lstStyle/>
        <a:p>
          <a:endParaRPr lang="tr-TR"/>
        </a:p>
      </dgm:t>
    </dgm:pt>
    <dgm:pt modelId="{94D62733-5A54-4063-AC5D-B71EB25AC148}" type="pres">
      <dgm:prSet presAssocID="{4866BBE6-772A-448C-8885-72716474DC00}" presName="rootConnector" presStyleLbl="node3" presStyleIdx="0" presStyleCnt="5"/>
      <dgm:spPr/>
      <dgm:t>
        <a:bodyPr/>
        <a:lstStyle/>
        <a:p>
          <a:endParaRPr lang="tr-TR"/>
        </a:p>
      </dgm:t>
    </dgm:pt>
    <dgm:pt modelId="{F7F8309B-8D65-434D-A159-3B2B309FED8C}" type="pres">
      <dgm:prSet presAssocID="{4866BBE6-772A-448C-8885-72716474DC00}" presName="hierChild4" presStyleCnt="0"/>
      <dgm:spPr/>
      <dgm:t>
        <a:bodyPr/>
        <a:lstStyle/>
        <a:p>
          <a:endParaRPr lang="tr-TR"/>
        </a:p>
      </dgm:t>
    </dgm:pt>
    <dgm:pt modelId="{BD63CD8B-80F7-4BE3-91CC-661375E00C4D}" type="pres">
      <dgm:prSet presAssocID="{4866BBE6-772A-448C-8885-72716474DC00}" presName="hierChild5" presStyleCnt="0"/>
      <dgm:spPr/>
      <dgm:t>
        <a:bodyPr/>
        <a:lstStyle/>
        <a:p>
          <a:endParaRPr lang="tr-TR"/>
        </a:p>
      </dgm:t>
    </dgm:pt>
    <dgm:pt modelId="{F2332B2D-FFD9-486F-B27B-70AB88E4B069}" type="pres">
      <dgm:prSet presAssocID="{1803F879-8E06-46AE-BF3F-41A8978CCE65}" presName="Name37" presStyleLbl="parChTrans1D3" presStyleIdx="1" presStyleCnt="5"/>
      <dgm:spPr/>
      <dgm:t>
        <a:bodyPr/>
        <a:lstStyle/>
        <a:p>
          <a:endParaRPr lang="tr-TR"/>
        </a:p>
      </dgm:t>
    </dgm:pt>
    <dgm:pt modelId="{E4CA3849-C366-4C8F-8315-BB234218C4D0}" type="pres">
      <dgm:prSet presAssocID="{50BFFDFD-09E3-4ED2-8DDB-8219EBF783CA}" presName="hierRoot2" presStyleCnt="0">
        <dgm:presLayoutVars>
          <dgm:hierBranch val="init"/>
        </dgm:presLayoutVars>
      </dgm:prSet>
      <dgm:spPr/>
      <dgm:t>
        <a:bodyPr/>
        <a:lstStyle/>
        <a:p>
          <a:endParaRPr lang="tr-TR"/>
        </a:p>
      </dgm:t>
    </dgm:pt>
    <dgm:pt modelId="{775C9DE9-EE64-4274-B8D1-4E9DA46BE853}" type="pres">
      <dgm:prSet presAssocID="{50BFFDFD-09E3-4ED2-8DDB-8219EBF783CA}" presName="rootComposite" presStyleCnt="0"/>
      <dgm:spPr/>
      <dgm:t>
        <a:bodyPr/>
        <a:lstStyle/>
        <a:p>
          <a:endParaRPr lang="tr-TR"/>
        </a:p>
      </dgm:t>
    </dgm:pt>
    <dgm:pt modelId="{48334743-15D6-4B2E-8B31-799853C686CE}" type="pres">
      <dgm:prSet presAssocID="{50BFFDFD-09E3-4ED2-8DDB-8219EBF783CA}" presName="rootText" presStyleLbl="node3" presStyleIdx="1" presStyleCnt="5">
        <dgm:presLayoutVars>
          <dgm:chPref val="3"/>
        </dgm:presLayoutVars>
      </dgm:prSet>
      <dgm:spPr/>
      <dgm:t>
        <a:bodyPr/>
        <a:lstStyle/>
        <a:p>
          <a:endParaRPr lang="tr-TR"/>
        </a:p>
      </dgm:t>
    </dgm:pt>
    <dgm:pt modelId="{87AA5124-F62E-4BCA-BF45-E0B031AC21F8}" type="pres">
      <dgm:prSet presAssocID="{50BFFDFD-09E3-4ED2-8DDB-8219EBF783CA}" presName="rootConnector" presStyleLbl="node3" presStyleIdx="1" presStyleCnt="5"/>
      <dgm:spPr/>
      <dgm:t>
        <a:bodyPr/>
        <a:lstStyle/>
        <a:p>
          <a:endParaRPr lang="tr-TR"/>
        </a:p>
      </dgm:t>
    </dgm:pt>
    <dgm:pt modelId="{EA8C613B-B379-4CA4-9501-172A7B2E001A}" type="pres">
      <dgm:prSet presAssocID="{50BFFDFD-09E3-4ED2-8DDB-8219EBF783CA}" presName="hierChild4" presStyleCnt="0"/>
      <dgm:spPr/>
      <dgm:t>
        <a:bodyPr/>
        <a:lstStyle/>
        <a:p>
          <a:endParaRPr lang="tr-TR"/>
        </a:p>
      </dgm:t>
    </dgm:pt>
    <dgm:pt modelId="{3FDD8D6A-984D-4F81-ACE9-B0EE076B5781}" type="pres">
      <dgm:prSet presAssocID="{50BFFDFD-09E3-4ED2-8DDB-8219EBF783CA}" presName="hierChild5" presStyleCnt="0"/>
      <dgm:spPr/>
      <dgm:t>
        <a:bodyPr/>
        <a:lstStyle/>
        <a:p>
          <a:endParaRPr lang="tr-TR"/>
        </a:p>
      </dgm:t>
    </dgm:pt>
    <dgm:pt modelId="{8ED9292D-0C15-41DC-B537-2A7EFC70FB8D}" type="pres">
      <dgm:prSet presAssocID="{A3A44130-71F1-49AF-A66B-1B23A0E6CD3F}" presName="Name37" presStyleLbl="parChTrans1D3" presStyleIdx="2" presStyleCnt="5"/>
      <dgm:spPr/>
      <dgm:t>
        <a:bodyPr/>
        <a:lstStyle/>
        <a:p>
          <a:endParaRPr lang="tr-TR"/>
        </a:p>
      </dgm:t>
    </dgm:pt>
    <dgm:pt modelId="{46112F27-151F-4C47-973D-93C8CA7A6208}" type="pres">
      <dgm:prSet presAssocID="{B2CD73F8-2C88-4E86-907E-B8ACB0DE6C70}" presName="hierRoot2" presStyleCnt="0">
        <dgm:presLayoutVars>
          <dgm:hierBranch val="init"/>
        </dgm:presLayoutVars>
      </dgm:prSet>
      <dgm:spPr/>
      <dgm:t>
        <a:bodyPr/>
        <a:lstStyle/>
        <a:p>
          <a:endParaRPr lang="tr-TR"/>
        </a:p>
      </dgm:t>
    </dgm:pt>
    <dgm:pt modelId="{2CEDDBE7-2799-465A-BF10-A39EA729B653}" type="pres">
      <dgm:prSet presAssocID="{B2CD73F8-2C88-4E86-907E-B8ACB0DE6C70}" presName="rootComposite" presStyleCnt="0"/>
      <dgm:spPr/>
      <dgm:t>
        <a:bodyPr/>
        <a:lstStyle/>
        <a:p>
          <a:endParaRPr lang="tr-TR"/>
        </a:p>
      </dgm:t>
    </dgm:pt>
    <dgm:pt modelId="{0562AB46-63F2-45A3-BA1A-DAB221106D1C}" type="pres">
      <dgm:prSet presAssocID="{B2CD73F8-2C88-4E86-907E-B8ACB0DE6C70}" presName="rootText" presStyleLbl="node3" presStyleIdx="2" presStyleCnt="5" custLinFactNeighborX="-849" custLinFactNeighborY="1699">
        <dgm:presLayoutVars>
          <dgm:chPref val="3"/>
        </dgm:presLayoutVars>
      </dgm:prSet>
      <dgm:spPr/>
      <dgm:t>
        <a:bodyPr/>
        <a:lstStyle/>
        <a:p>
          <a:endParaRPr lang="tr-TR"/>
        </a:p>
      </dgm:t>
    </dgm:pt>
    <dgm:pt modelId="{0489F303-8E7D-4C71-AE02-EE691DBB8E7E}" type="pres">
      <dgm:prSet presAssocID="{B2CD73F8-2C88-4E86-907E-B8ACB0DE6C70}" presName="rootConnector" presStyleLbl="node3" presStyleIdx="2" presStyleCnt="5"/>
      <dgm:spPr/>
      <dgm:t>
        <a:bodyPr/>
        <a:lstStyle/>
        <a:p>
          <a:endParaRPr lang="tr-TR"/>
        </a:p>
      </dgm:t>
    </dgm:pt>
    <dgm:pt modelId="{59E8E127-C6AC-402F-AC36-B4B53AF46F53}" type="pres">
      <dgm:prSet presAssocID="{B2CD73F8-2C88-4E86-907E-B8ACB0DE6C70}" presName="hierChild4" presStyleCnt="0"/>
      <dgm:spPr/>
      <dgm:t>
        <a:bodyPr/>
        <a:lstStyle/>
        <a:p>
          <a:endParaRPr lang="tr-TR"/>
        </a:p>
      </dgm:t>
    </dgm:pt>
    <dgm:pt modelId="{8B84B8F0-BF32-4738-BA5C-01ED2BD359A2}" type="pres">
      <dgm:prSet presAssocID="{B2CD73F8-2C88-4E86-907E-B8ACB0DE6C70}" presName="hierChild5" presStyleCnt="0"/>
      <dgm:spPr/>
      <dgm:t>
        <a:bodyPr/>
        <a:lstStyle/>
        <a:p>
          <a:endParaRPr lang="tr-TR"/>
        </a:p>
      </dgm:t>
    </dgm:pt>
    <dgm:pt modelId="{7067CA82-0AB3-42CF-9037-A0EB56472584}" type="pres">
      <dgm:prSet presAssocID="{A96E4573-D6CF-46A6-BDE3-AA8C91F48536}" presName="Name111" presStyleLbl="parChTrans1D4" presStyleIdx="0" presStyleCnt="2"/>
      <dgm:spPr/>
      <dgm:t>
        <a:bodyPr/>
        <a:lstStyle/>
        <a:p>
          <a:endParaRPr lang="tr-TR"/>
        </a:p>
      </dgm:t>
    </dgm:pt>
    <dgm:pt modelId="{4B77AFD6-6DF0-4AFD-98D8-2F78FE82C9C7}" type="pres">
      <dgm:prSet presAssocID="{E25347BA-9BF7-4771-AA3D-60189C6F247C}" presName="hierRoot3" presStyleCnt="0">
        <dgm:presLayoutVars>
          <dgm:hierBranch val="init"/>
        </dgm:presLayoutVars>
      </dgm:prSet>
      <dgm:spPr/>
      <dgm:t>
        <a:bodyPr/>
        <a:lstStyle/>
        <a:p>
          <a:endParaRPr lang="tr-TR"/>
        </a:p>
      </dgm:t>
    </dgm:pt>
    <dgm:pt modelId="{199F80FB-D1F0-4491-AE19-63239B7802EF}" type="pres">
      <dgm:prSet presAssocID="{E25347BA-9BF7-4771-AA3D-60189C6F247C}" presName="rootComposite3" presStyleCnt="0"/>
      <dgm:spPr/>
      <dgm:t>
        <a:bodyPr/>
        <a:lstStyle/>
        <a:p>
          <a:endParaRPr lang="tr-TR"/>
        </a:p>
      </dgm:t>
    </dgm:pt>
    <dgm:pt modelId="{3FE804C7-F189-4584-8A39-1519E130B54A}" type="pres">
      <dgm:prSet presAssocID="{E25347BA-9BF7-4771-AA3D-60189C6F247C}" presName="rootText3" presStyleLbl="asst3" presStyleIdx="0" presStyleCnt="2" custScaleX="183486" custScaleY="202509">
        <dgm:presLayoutVars>
          <dgm:chPref val="3"/>
        </dgm:presLayoutVars>
      </dgm:prSet>
      <dgm:spPr/>
      <dgm:t>
        <a:bodyPr/>
        <a:lstStyle/>
        <a:p>
          <a:endParaRPr lang="tr-TR"/>
        </a:p>
      </dgm:t>
    </dgm:pt>
    <dgm:pt modelId="{65BD908C-7D88-4A8D-BF70-5AB5C2195053}" type="pres">
      <dgm:prSet presAssocID="{E25347BA-9BF7-4771-AA3D-60189C6F247C}" presName="rootConnector3" presStyleLbl="asst3" presStyleIdx="0" presStyleCnt="2"/>
      <dgm:spPr/>
      <dgm:t>
        <a:bodyPr/>
        <a:lstStyle/>
        <a:p>
          <a:endParaRPr lang="tr-TR"/>
        </a:p>
      </dgm:t>
    </dgm:pt>
    <dgm:pt modelId="{1EDA994B-64A2-4C77-8CE9-253E1FA0D68C}" type="pres">
      <dgm:prSet presAssocID="{E25347BA-9BF7-4771-AA3D-60189C6F247C}" presName="hierChild6" presStyleCnt="0"/>
      <dgm:spPr/>
      <dgm:t>
        <a:bodyPr/>
        <a:lstStyle/>
        <a:p>
          <a:endParaRPr lang="tr-TR"/>
        </a:p>
      </dgm:t>
    </dgm:pt>
    <dgm:pt modelId="{2447A585-57B3-4A41-B404-0B9A927FB632}" type="pres">
      <dgm:prSet presAssocID="{E25347BA-9BF7-4771-AA3D-60189C6F247C}" presName="hierChild7" presStyleCnt="0"/>
      <dgm:spPr/>
      <dgm:t>
        <a:bodyPr/>
        <a:lstStyle/>
        <a:p>
          <a:endParaRPr lang="tr-TR"/>
        </a:p>
      </dgm:t>
    </dgm:pt>
    <dgm:pt modelId="{D0C44C12-FA13-4DE0-A020-41583068CAB4}" type="pres">
      <dgm:prSet presAssocID="{D03DD45E-5683-4FB7-9CEA-6B018E307705}" presName="Name111" presStyleLbl="parChTrans1D4" presStyleIdx="1" presStyleCnt="2"/>
      <dgm:spPr/>
      <dgm:t>
        <a:bodyPr/>
        <a:lstStyle/>
        <a:p>
          <a:endParaRPr lang="tr-TR"/>
        </a:p>
      </dgm:t>
    </dgm:pt>
    <dgm:pt modelId="{B284DA88-12F4-4414-B847-926B80CCEE65}" type="pres">
      <dgm:prSet presAssocID="{F00A07D4-E7C3-45AD-9836-F758A4E80A4A}" presName="hierRoot3" presStyleCnt="0">
        <dgm:presLayoutVars>
          <dgm:hierBranch val="init"/>
        </dgm:presLayoutVars>
      </dgm:prSet>
      <dgm:spPr/>
      <dgm:t>
        <a:bodyPr/>
        <a:lstStyle/>
        <a:p>
          <a:endParaRPr lang="tr-TR"/>
        </a:p>
      </dgm:t>
    </dgm:pt>
    <dgm:pt modelId="{527D95A9-B24B-4499-B846-5C6BC8624A7B}" type="pres">
      <dgm:prSet presAssocID="{F00A07D4-E7C3-45AD-9836-F758A4E80A4A}" presName="rootComposite3" presStyleCnt="0"/>
      <dgm:spPr/>
      <dgm:t>
        <a:bodyPr/>
        <a:lstStyle/>
        <a:p>
          <a:endParaRPr lang="tr-TR"/>
        </a:p>
      </dgm:t>
    </dgm:pt>
    <dgm:pt modelId="{C6D32BE4-8C81-4A82-9453-5E877158A0E1}" type="pres">
      <dgm:prSet presAssocID="{F00A07D4-E7C3-45AD-9836-F758A4E80A4A}" presName="rootText3" presStyleLbl="asst3" presStyleIdx="1" presStyleCnt="2" custScaleX="218529" custScaleY="204804" custLinFactNeighborX="-2003" custLinFactNeighborY="-4613">
        <dgm:presLayoutVars>
          <dgm:chPref val="3"/>
        </dgm:presLayoutVars>
      </dgm:prSet>
      <dgm:spPr/>
      <dgm:t>
        <a:bodyPr/>
        <a:lstStyle/>
        <a:p>
          <a:endParaRPr lang="tr-TR"/>
        </a:p>
      </dgm:t>
    </dgm:pt>
    <dgm:pt modelId="{8BE70CA6-A5D0-4842-A5DE-A5EDA08CB892}" type="pres">
      <dgm:prSet presAssocID="{F00A07D4-E7C3-45AD-9836-F758A4E80A4A}" presName="rootConnector3" presStyleLbl="asst3" presStyleIdx="1" presStyleCnt="2"/>
      <dgm:spPr/>
      <dgm:t>
        <a:bodyPr/>
        <a:lstStyle/>
        <a:p>
          <a:endParaRPr lang="tr-TR"/>
        </a:p>
      </dgm:t>
    </dgm:pt>
    <dgm:pt modelId="{773D3F67-83EC-434A-B1DC-81AF017FB977}" type="pres">
      <dgm:prSet presAssocID="{F00A07D4-E7C3-45AD-9836-F758A4E80A4A}" presName="hierChild6" presStyleCnt="0"/>
      <dgm:spPr/>
      <dgm:t>
        <a:bodyPr/>
        <a:lstStyle/>
        <a:p>
          <a:endParaRPr lang="tr-TR"/>
        </a:p>
      </dgm:t>
    </dgm:pt>
    <dgm:pt modelId="{8ED2C2A4-7A56-4BD4-90FB-7DA72E35D7FA}" type="pres">
      <dgm:prSet presAssocID="{F00A07D4-E7C3-45AD-9836-F758A4E80A4A}" presName="hierChild7" presStyleCnt="0"/>
      <dgm:spPr/>
      <dgm:t>
        <a:bodyPr/>
        <a:lstStyle/>
        <a:p>
          <a:endParaRPr lang="tr-TR"/>
        </a:p>
      </dgm:t>
    </dgm:pt>
    <dgm:pt modelId="{C2AED961-FA4A-4E67-B60D-2D524DB11A8E}" type="pres">
      <dgm:prSet presAssocID="{91541FAF-CBA8-4008-9EFB-01FF5215DEAD}" presName="Name37" presStyleLbl="parChTrans1D3" presStyleIdx="3" presStyleCnt="5"/>
      <dgm:spPr/>
      <dgm:t>
        <a:bodyPr/>
        <a:lstStyle/>
        <a:p>
          <a:endParaRPr lang="tr-TR"/>
        </a:p>
      </dgm:t>
    </dgm:pt>
    <dgm:pt modelId="{EC92598E-87E7-4E82-A908-9B0C9C2ED2B3}" type="pres">
      <dgm:prSet presAssocID="{FB051459-8BA8-4E91-B293-CB227463877E}" presName="hierRoot2" presStyleCnt="0">
        <dgm:presLayoutVars>
          <dgm:hierBranch val="init"/>
        </dgm:presLayoutVars>
      </dgm:prSet>
      <dgm:spPr/>
      <dgm:t>
        <a:bodyPr/>
        <a:lstStyle/>
        <a:p>
          <a:endParaRPr lang="tr-TR"/>
        </a:p>
      </dgm:t>
    </dgm:pt>
    <dgm:pt modelId="{EE6CCA17-9F10-44C0-99D2-5BFE475B9E50}" type="pres">
      <dgm:prSet presAssocID="{FB051459-8BA8-4E91-B293-CB227463877E}" presName="rootComposite" presStyleCnt="0"/>
      <dgm:spPr/>
      <dgm:t>
        <a:bodyPr/>
        <a:lstStyle/>
        <a:p>
          <a:endParaRPr lang="tr-TR"/>
        </a:p>
      </dgm:t>
    </dgm:pt>
    <dgm:pt modelId="{A549E188-82B6-4A7D-9021-08ED27732A78}" type="pres">
      <dgm:prSet presAssocID="{FB051459-8BA8-4E91-B293-CB227463877E}" presName="rootText" presStyleLbl="node3" presStyleIdx="3" presStyleCnt="5">
        <dgm:presLayoutVars>
          <dgm:chPref val="3"/>
        </dgm:presLayoutVars>
      </dgm:prSet>
      <dgm:spPr/>
      <dgm:t>
        <a:bodyPr/>
        <a:lstStyle/>
        <a:p>
          <a:endParaRPr lang="tr-TR"/>
        </a:p>
      </dgm:t>
    </dgm:pt>
    <dgm:pt modelId="{8B2692FF-9C59-479F-B402-CB8A72954976}" type="pres">
      <dgm:prSet presAssocID="{FB051459-8BA8-4E91-B293-CB227463877E}" presName="rootConnector" presStyleLbl="node3" presStyleIdx="3" presStyleCnt="5"/>
      <dgm:spPr/>
      <dgm:t>
        <a:bodyPr/>
        <a:lstStyle/>
        <a:p>
          <a:endParaRPr lang="tr-TR"/>
        </a:p>
      </dgm:t>
    </dgm:pt>
    <dgm:pt modelId="{6532B0CE-3A56-4877-B01B-FA627BE7D078}" type="pres">
      <dgm:prSet presAssocID="{FB051459-8BA8-4E91-B293-CB227463877E}" presName="hierChild4" presStyleCnt="0"/>
      <dgm:spPr/>
      <dgm:t>
        <a:bodyPr/>
        <a:lstStyle/>
        <a:p>
          <a:endParaRPr lang="tr-TR"/>
        </a:p>
      </dgm:t>
    </dgm:pt>
    <dgm:pt modelId="{10AFCC0C-8F21-42C9-AD08-498D7EC05D89}" type="pres">
      <dgm:prSet presAssocID="{FB051459-8BA8-4E91-B293-CB227463877E}" presName="hierChild5" presStyleCnt="0"/>
      <dgm:spPr/>
      <dgm:t>
        <a:bodyPr/>
        <a:lstStyle/>
        <a:p>
          <a:endParaRPr lang="tr-TR"/>
        </a:p>
      </dgm:t>
    </dgm:pt>
    <dgm:pt modelId="{7742BAA2-9D19-45D5-A0FE-B824D20066FC}" type="pres">
      <dgm:prSet presAssocID="{E4FC0B2E-5DCD-4437-AE51-F791D8074ED9}" presName="Name37" presStyleLbl="parChTrans1D3" presStyleIdx="4" presStyleCnt="5"/>
      <dgm:spPr/>
      <dgm:t>
        <a:bodyPr/>
        <a:lstStyle/>
        <a:p>
          <a:endParaRPr lang="tr-TR"/>
        </a:p>
      </dgm:t>
    </dgm:pt>
    <dgm:pt modelId="{A2BFDCE4-3F99-40E1-B70B-D0B6B7D43132}" type="pres">
      <dgm:prSet presAssocID="{5CE347AF-7241-400B-AF33-CFDDAE466ED4}" presName="hierRoot2" presStyleCnt="0">
        <dgm:presLayoutVars>
          <dgm:hierBranch val="init"/>
        </dgm:presLayoutVars>
      </dgm:prSet>
      <dgm:spPr/>
      <dgm:t>
        <a:bodyPr/>
        <a:lstStyle/>
        <a:p>
          <a:endParaRPr lang="tr-TR"/>
        </a:p>
      </dgm:t>
    </dgm:pt>
    <dgm:pt modelId="{9F2D820B-B768-4C23-846E-28AF4A958DF5}" type="pres">
      <dgm:prSet presAssocID="{5CE347AF-7241-400B-AF33-CFDDAE466ED4}" presName="rootComposite" presStyleCnt="0"/>
      <dgm:spPr/>
      <dgm:t>
        <a:bodyPr/>
        <a:lstStyle/>
        <a:p>
          <a:endParaRPr lang="tr-TR"/>
        </a:p>
      </dgm:t>
    </dgm:pt>
    <dgm:pt modelId="{0990997A-E644-485F-89C4-FAEFCC3E2587}" type="pres">
      <dgm:prSet presAssocID="{5CE347AF-7241-400B-AF33-CFDDAE466ED4}" presName="rootText" presStyleLbl="node3" presStyleIdx="4" presStyleCnt="5">
        <dgm:presLayoutVars>
          <dgm:chPref val="3"/>
        </dgm:presLayoutVars>
      </dgm:prSet>
      <dgm:spPr/>
      <dgm:t>
        <a:bodyPr/>
        <a:lstStyle/>
        <a:p>
          <a:endParaRPr lang="tr-TR"/>
        </a:p>
      </dgm:t>
    </dgm:pt>
    <dgm:pt modelId="{8ACF57E9-2C43-4A9F-B1F0-02F04A936E60}" type="pres">
      <dgm:prSet presAssocID="{5CE347AF-7241-400B-AF33-CFDDAE466ED4}" presName="rootConnector" presStyleLbl="node3" presStyleIdx="4" presStyleCnt="5"/>
      <dgm:spPr/>
      <dgm:t>
        <a:bodyPr/>
        <a:lstStyle/>
        <a:p>
          <a:endParaRPr lang="tr-TR"/>
        </a:p>
      </dgm:t>
    </dgm:pt>
    <dgm:pt modelId="{A07F159C-BDEC-4B71-A42C-4259B99CC88A}" type="pres">
      <dgm:prSet presAssocID="{5CE347AF-7241-400B-AF33-CFDDAE466ED4}" presName="hierChild4" presStyleCnt="0"/>
      <dgm:spPr/>
      <dgm:t>
        <a:bodyPr/>
        <a:lstStyle/>
        <a:p>
          <a:endParaRPr lang="tr-TR"/>
        </a:p>
      </dgm:t>
    </dgm:pt>
    <dgm:pt modelId="{D11EE86C-7C65-4039-BEF1-BD599E7459D6}" type="pres">
      <dgm:prSet presAssocID="{5CE347AF-7241-400B-AF33-CFDDAE466ED4}" presName="hierChild5" presStyleCnt="0"/>
      <dgm:spPr/>
      <dgm:t>
        <a:bodyPr/>
        <a:lstStyle/>
        <a:p>
          <a:endParaRPr lang="tr-TR"/>
        </a:p>
      </dgm:t>
    </dgm:pt>
    <dgm:pt modelId="{8C2242DF-AA97-4158-AF2F-2C326CE0BF02}" type="pres">
      <dgm:prSet presAssocID="{ADDBF498-79F7-4F5A-A712-9AACCFB1F067}" presName="hierChild5" presStyleCnt="0"/>
      <dgm:spPr/>
      <dgm:t>
        <a:bodyPr/>
        <a:lstStyle/>
        <a:p>
          <a:endParaRPr lang="tr-TR"/>
        </a:p>
      </dgm:t>
    </dgm:pt>
    <dgm:pt modelId="{A6CF25C8-2076-497B-AA82-16C6A4055D30}" type="pres">
      <dgm:prSet presAssocID="{CCE2EB66-1648-4839-A04A-BF1B6B788DEA}" presName="Name37" presStyleLbl="parChTrans1D2" presStyleIdx="2" presStyleCnt="7"/>
      <dgm:spPr/>
      <dgm:t>
        <a:bodyPr/>
        <a:lstStyle/>
        <a:p>
          <a:endParaRPr lang="tr-TR"/>
        </a:p>
      </dgm:t>
    </dgm:pt>
    <dgm:pt modelId="{FD8FDAC4-6C30-4D95-8E2F-8B7A411AA9CB}" type="pres">
      <dgm:prSet presAssocID="{4B66BCA7-BE74-4914-B31D-DAC48FD5A846}" presName="hierRoot2" presStyleCnt="0">
        <dgm:presLayoutVars>
          <dgm:hierBranch val="init"/>
        </dgm:presLayoutVars>
      </dgm:prSet>
      <dgm:spPr/>
      <dgm:t>
        <a:bodyPr/>
        <a:lstStyle/>
        <a:p>
          <a:endParaRPr lang="tr-TR"/>
        </a:p>
      </dgm:t>
    </dgm:pt>
    <dgm:pt modelId="{FD14265F-A2AA-4DCF-B396-62DF69F812C3}" type="pres">
      <dgm:prSet presAssocID="{4B66BCA7-BE74-4914-B31D-DAC48FD5A846}" presName="rootComposite" presStyleCnt="0"/>
      <dgm:spPr/>
      <dgm:t>
        <a:bodyPr/>
        <a:lstStyle/>
        <a:p>
          <a:endParaRPr lang="tr-TR"/>
        </a:p>
      </dgm:t>
    </dgm:pt>
    <dgm:pt modelId="{AA5F21F4-4B71-464A-A9EA-657DD5016027}" type="pres">
      <dgm:prSet presAssocID="{4B66BCA7-BE74-4914-B31D-DAC48FD5A846}" presName="rootText" presStyleLbl="node2" presStyleIdx="2" presStyleCnt="3">
        <dgm:presLayoutVars>
          <dgm:chPref val="3"/>
        </dgm:presLayoutVars>
      </dgm:prSet>
      <dgm:spPr/>
      <dgm:t>
        <a:bodyPr/>
        <a:lstStyle/>
        <a:p>
          <a:endParaRPr lang="tr-TR"/>
        </a:p>
      </dgm:t>
    </dgm:pt>
    <dgm:pt modelId="{436E7C59-438C-480E-8C41-137DB1CE8FEC}" type="pres">
      <dgm:prSet presAssocID="{4B66BCA7-BE74-4914-B31D-DAC48FD5A846}" presName="rootConnector" presStyleLbl="node2" presStyleIdx="2" presStyleCnt="3"/>
      <dgm:spPr/>
      <dgm:t>
        <a:bodyPr/>
        <a:lstStyle/>
        <a:p>
          <a:endParaRPr lang="tr-TR"/>
        </a:p>
      </dgm:t>
    </dgm:pt>
    <dgm:pt modelId="{0CCFA19F-F49F-41D3-BE23-F2B2BAF34BE4}" type="pres">
      <dgm:prSet presAssocID="{4B66BCA7-BE74-4914-B31D-DAC48FD5A846}" presName="hierChild4" presStyleCnt="0"/>
      <dgm:spPr/>
      <dgm:t>
        <a:bodyPr/>
        <a:lstStyle/>
        <a:p>
          <a:endParaRPr lang="tr-TR"/>
        </a:p>
      </dgm:t>
    </dgm:pt>
    <dgm:pt modelId="{389ACDAC-A283-451D-8DB5-C0D6C11307E4}" type="pres">
      <dgm:prSet presAssocID="{4B66BCA7-BE74-4914-B31D-DAC48FD5A846}" presName="hierChild5" presStyleCnt="0"/>
      <dgm:spPr/>
      <dgm:t>
        <a:bodyPr/>
        <a:lstStyle/>
        <a:p>
          <a:endParaRPr lang="tr-TR"/>
        </a:p>
      </dgm:t>
    </dgm:pt>
    <dgm:pt modelId="{6E901BEE-5283-486C-8577-F9A707EBCE7A}" type="pres">
      <dgm:prSet presAssocID="{3B3A5D39-F4B9-4398-BF6F-A56E5D204488}" presName="hierChild3" presStyleCnt="0"/>
      <dgm:spPr/>
      <dgm:t>
        <a:bodyPr/>
        <a:lstStyle/>
        <a:p>
          <a:endParaRPr lang="tr-TR"/>
        </a:p>
      </dgm:t>
    </dgm:pt>
    <dgm:pt modelId="{8C07D85A-62AE-4D39-BF2C-4454291D42C4}" type="pres">
      <dgm:prSet presAssocID="{27886FA9-0565-42C7-861E-03AA17E9AC9F}" presName="Name111" presStyleLbl="parChTrans1D2" presStyleIdx="3" presStyleCnt="7"/>
      <dgm:spPr/>
      <dgm:t>
        <a:bodyPr/>
        <a:lstStyle/>
        <a:p>
          <a:endParaRPr lang="tr-TR"/>
        </a:p>
      </dgm:t>
    </dgm:pt>
    <dgm:pt modelId="{455E6732-220D-4455-97A5-DAB4102C35A7}" type="pres">
      <dgm:prSet presAssocID="{06A81289-27DC-4BA2-85F8-50DB5E85CFB0}" presName="hierRoot3" presStyleCnt="0">
        <dgm:presLayoutVars>
          <dgm:hierBranch val="init"/>
        </dgm:presLayoutVars>
      </dgm:prSet>
      <dgm:spPr/>
      <dgm:t>
        <a:bodyPr/>
        <a:lstStyle/>
        <a:p>
          <a:endParaRPr lang="tr-TR"/>
        </a:p>
      </dgm:t>
    </dgm:pt>
    <dgm:pt modelId="{E9794B2D-C8C0-4B1C-846C-28201782734B}" type="pres">
      <dgm:prSet presAssocID="{06A81289-27DC-4BA2-85F8-50DB5E85CFB0}" presName="rootComposite3" presStyleCnt="0"/>
      <dgm:spPr/>
      <dgm:t>
        <a:bodyPr/>
        <a:lstStyle/>
        <a:p>
          <a:endParaRPr lang="tr-TR"/>
        </a:p>
      </dgm:t>
    </dgm:pt>
    <dgm:pt modelId="{118B9B1C-4974-4F36-8B91-761A59D312AD}" type="pres">
      <dgm:prSet presAssocID="{06A81289-27DC-4BA2-85F8-50DB5E85CFB0}" presName="rootText3" presStyleLbl="asst1" presStyleIdx="0" presStyleCnt="4" custScaleY="102899">
        <dgm:presLayoutVars>
          <dgm:chPref val="3"/>
        </dgm:presLayoutVars>
      </dgm:prSet>
      <dgm:spPr/>
      <dgm:t>
        <a:bodyPr/>
        <a:lstStyle/>
        <a:p>
          <a:endParaRPr lang="tr-TR"/>
        </a:p>
      </dgm:t>
    </dgm:pt>
    <dgm:pt modelId="{5A383DC9-4EB3-4D09-95D0-670DF2A827E2}" type="pres">
      <dgm:prSet presAssocID="{06A81289-27DC-4BA2-85F8-50DB5E85CFB0}" presName="rootConnector3" presStyleLbl="asst1" presStyleIdx="0" presStyleCnt="4"/>
      <dgm:spPr/>
      <dgm:t>
        <a:bodyPr/>
        <a:lstStyle/>
        <a:p>
          <a:endParaRPr lang="tr-TR"/>
        </a:p>
      </dgm:t>
    </dgm:pt>
    <dgm:pt modelId="{397557E8-4BAA-413B-8D05-631A20D2F6D4}" type="pres">
      <dgm:prSet presAssocID="{06A81289-27DC-4BA2-85F8-50DB5E85CFB0}" presName="hierChild6" presStyleCnt="0"/>
      <dgm:spPr/>
      <dgm:t>
        <a:bodyPr/>
        <a:lstStyle/>
        <a:p>
          <a:endParaRPr lang="tr-TR"/>
        </a:p>
      </dgm:t>
    </dgm:pt>
    <dgm:pt modelId="{E9DF2F64-FB2C-4560-A7AF-AFD3892C3A66}" type="pres">
      <dgm:prSet presAssocID="{06A81289-27DC-4BA2-85F8-50DB5E85CFB0}" presName="hierChild7" presStyleCnt="0"/>
      <dgm:spPr/>
      <dgm:t>
        <a:bodyPr/>
        <a:lstStyle/>
        <a:p>
          <a:endParaRPr lang="tr-TR"/>
        </a:p>
      </dgm:t>
    </dgm:pt>
    <dgm:pt modelId="{E46276BA-7F2E-4792-98FE-1EF7B5275473}" type="pres">
      <dgm:prSet presAssocID="{D4933FDD-CE12-459D-A3C6-095EF5A4EA14}" presName="Name111" presStyleLbl="parChTrans1D2" presStyleIdx="4" presStyleCnt="7"/>
      <dgm:spPr/>
      <dgm:t>
        <a:bodyPr/>
        <a:lstStyle/>
        <a:p>
          <a:endParaRPr lang="tr-TR"/>
        </a:p>
      </dgm:t>
    </dgm:pt>
    <dgm:pt modelId="{CDACA7A5-DE26-4D88-9E78-3F680AE4DEA8}" type="pres">
      <dgm:prSet presAssocID="{2C2F7844-C0EA-4875-B501-9857278E212D}" presName="hierRoot3" presStyleCnt="0">
        <dgm:presLayoutVars>
          <dgm:hierBranch val="init"/>
        </dgm:presLayoutVars>
      </dgm:prSet>
      <dgm:spPr/>
      <dgm:t>
        <a:bodyPr/>
        <a:lstStyle/>
        <a:p>
          <a:endParaRPr lang="tr-TR"/>
        </a:p>
      </dgm:t>
    </dgm:pt>
    <dgm:pt modelId="{28AC87E2-70ED-4EC9-855B-62B99D89F838}" type="pres">
      <dgm:prSet presAssocID="{2C2F7844-C0EA-4875-B501-9857278E212D}" presName="rootComposite3" presStyleCnt="0"/>
      <dgm:spPr/>
      <dgm:t>
        <a:bodyPr/>
        <a:lstStyle/>
        <a:p>
          <a:endParaRPr lang="tr-TR"/>
        </a:p>
      </dgm:t>
    </dgm:pt>
    <dgm:pt modelId="{06539ACD-38AA-4669-AD53-F629C24E446B}" type="pres">
      <dgm:prSet presAssocID="{2C2F7844-C0EA-4875-B501-9857278E212D}" presName="rootText3" presStyleLbl="asst1" presStyleIdx="1" presStyleCnt="4" custScaleY="102899">
        <dgm:presLayoutVars>
          <dgm:chPref val="3"/>
        </dgm:presLayoutVars>
      </dgm:prSet>
      <dgm:spPr/>
      <dgm:t>
        <a:bodyPr/>
        <a:lstStyle/>
        <a:p>
          <a:endParaRPr lang="tr-TR"/>
        </a:p>
      </dgm:t>
    </dgm:pt>
    <dgm:pt modelId="{4A0FE5DC-1100-4518-B551-4928F9A1EF8E}" type="pres">
      <dgm:prSet presAssocID="{2C2F7844-C0EA-4875-B501-9857278E212D}" presName="rootConnector3" presStyleLbl="asst1" presStyleIdx="1" presStyleCnt="4"/>
      <dgm:spPr/>
      <dgm:t>
        <a:bodyPr/>
        <a:lstStyle/>
        <a:p>
          <a:endParaRPr lang="tr-TR"/>
        </a:p>
      </dgm:t>
    </dgm:pt>
    <dgm:pt modelId="{90F5B191-BC62-42FC-A551-2660A821AD10}" type="pres">
      <dgm:prSet presAssocID="{2C2F7844-C0EA-4875-B501-9857278E212D}" presName="hierChild6" presStyleCnt="0"/>
      <dgm:spPr/>
      <dgm:t>
        <a:bodyPr/>
        <a:lstStyle/>
        <a:p>
          <a:endParaRPr lang="tr-TR"/>
        </a:p>
      </dgm:t>
    </dgm:pt>
    <dgm:pt modelId="{BB446487-97ED-4EBD-B8D9-6E085ECFBF73}" type="pres">
      <dgm:prSet presAssocID="{2C2F7844-C0EA-4875-B501-9857278E212D}" presName="hierChild7" presStyleCnt="0"/>
      <dgm:spPr/>
      <dgm:t>
        <a:bodyPr/>
        <a:lstStyle/>
        <a:p>
          <a:endParaRPr lang="tr-TR"/>
        </a:p>
      </dgm:t>
    </dgm:pt>
    <dgm:pt modelId="{B91B4475-D6A8-4DA9-A5F0-09BC8BFE06AA}" type="pres">
      <dgm:prSet presAssocID="{C99047F9-6539-4E58-9DA4-08D129FFD907}" presName="Name111" presStyleLbl="parChTrans1D2" presStyleIdx="5" presStyleCnt="7"/>
      <dgm:spPr/>
      <dgm:t>
        <a:bodyPr/>
        <a:lstStyle/>
        <a:p>
          <a:endParaRPr lang="tr-TR"/>
        </a:p>
      </dgm:t>
    </dgm:pt>
    <dgm:pt modelId="{7CF136B1-37C6-4542-9BD3-4861B793EB68}" type="pres">
      <dgm:prSet presAssocID="{7ECE28C5-5284-4899-A855-F25F151A6851}" presName="hierRoot3" presStyleCnt="0">
        <dgm:presLayoutVars>
          <dgm:hierBranch val="init"/>
        </dgm:presLayoutVars>
      </dgm:prSet>
      <dgm:spPr/>
      <dgm:t>
        <a:bodyPr/>
        <a:lstStyle/>
        <a:p>
          <a:endParaRPr lang="tr-TR"/>
        </a:p>
      </dgm:t>
    </dgm:pt>
    <dgm:pt modelId="{0F58CF02-A4F8-49DA-B3A2-9F85F5FC7127}" type="pres">
      <dgm:prSet presAssocID="{7ECE28C5-5284-4899-A855-F25F151A6851}" presName="rootComposite3" presStyleCnt="0"/>
      <dgm:spPr/>
      <dgm:t>
        <a:bodyPr/>
        <a:lstStyle/>
        <a:p>
          <a:endParaRPr lang="tr-TR"/>
        </a:p>
      </dgm:t>
    </dgm:pt>
    <dgm:pt modelId="{F9A742CB-FB15-44F0-BEA2-0825B1281B8C}" type="pres">
      <dgm:prSet presAssocID="{7ECE28C5-5284-4899-A855-F25F151A6851}" presName="rootText3" presStyleLbl="asst1" presStyleIdx="2" presStyleCnt="4" custScaleY="134350">
        <dgm:presLayoutVars>
          <dgm:chPref val="3"/>
        </dgm:presLayoutVars>
      </dgm:prSet>
      <dgm:spPr/>
      <dgm:t>
        <a:bodyPr/>
        <a:lstStyle/>
        <a:p>
          <a:endParaRPr lang="tr-TR"/>
        </a:p>
      </dgm:t>
    </dgm:pt>
    <dgm:pt modelId="{F7240BAD-5883-44AB-859E-83DF570B99F0}" type="pres">
      <dgm:prSet presAssocID="{7ECE28C5-5284-4899-A855-F25F151A6851}" presName="rootConnector3" presStyleLbl="asst1" presStyleIdx="2" presStyleCnt="4"/>
      <dgm:spPr/>
      <dgm:t>
        <a:bodyPr/>
        <a:lstStyle/>
        <a:p>
          <a:endParaRPr lang="tr-TR"/>
        </a:p>
      </dgm:t>
    </dgm:pt>
    <dgm:pt modelId="{24053E0C-57D8-4480-9E04-7E25F005BAAA}" type="pres">
      <dgm:prSet presAssocID="{7ECE28C5-5284-4899-A855-F25F151A6851}" presName="hierChild6" presStyleCnt="0"/>
      <dgm:spPr/>
      <dgm:t>
        <a:bodyPr/>
        <a:lstStyle/>
        <a:p>
          <a:endParaRPr lang="tr-TR"/>
        </a:p>
      </dgm:t>
    </dgm:pt>
    <dgm:pt modelId="{3BC5FF65-2307-40A7-88B9-FE13BEC99F02}" type="pres">
      <dgm:prSet presAssocID="{7ECE28C5-5284-4899-A855-F25F151A6851}" presName="hierChild7" presStyleCnt="0"/>
      <dgm:spPr/>
      <dgm:t>
        <a:bodyPr/>
        <a:lstStyle/>
        <a:p>
          <a:endParaRPr lang="tr-TR"/>
        </a:p>
      </dgm:t>
    </dgm:pt>
    <dgm:pt modelId="{10D49BCD-E948-40EB-814A-3AAE6976ABF7}" type="pres">
      <dgm:prSet presAssocID="{9B96BB55-7775-4DE6-BEF7-1DB8CE1A4749}" presName="Name111" presStyleLbl="parChTrans1D2" presStyleIdx="6" presStyleCnt="7"/>
      <dgm:spPr/>
      <dgm:t>
        <a:bodyPr/>
        <a:lstStyle/>
        <a:p>
          <a:endParaRPr lang="tr-TR"/>
        </a:p>
      </dgm:t>
    </dgm:pt>
    <dgm:pt modelId="{5370F639-A5E8-490B-BC17-D077CEF11640}" type="pres">
      <dgm:prSet presAssocID="{1789C7E2-FE93-4097-918D-FF09C77D31A4}" presName="hierRoot3" presStyleCnt="0">
        <dgm:presLayoutVars>
          <dgm:hierBranch val="init"/>
        </dgm:presLayoutVars>
      </dgm:prSet>
      <dgm:spPr/>
      <dgm:t>
        <a:bodyPr/>
        <a:lstStyle/>
        <a:p>
          <a:endParaRPr lang="tr-TR"/>
        </a:p>
      </dgm:t>
    </dgm:pt>
    <dgm:pt modelId="{75DFE22E-F06F-474E-895F-C1DE9D4A4EFC}" type="pres">
      <dgm:prSet presAssocID="{1789C7E2-FE93-4097-918D-FF09C77D31A4}" presName="rootComposite3" presStyleCnt="0"/>
      <dgm:spPr/>
      <dgm:t>
        <a:bodyPr/>
        <a:lstStyle/>
        <a:p>
          <a:endParaRPr lang="tr-TR"/>
        </a:p>
      </dgm:t>
    </dgm:pt>
    <dgm:pt modelId="{1919FE39-99D8-478E-A855-B7E82173548C}" type="pres">
      <dgm:prSet presAssocID="{1789C7E2-FE93-4097-918D-FF09C77D31A4}" presName="rootText3" presStyleLbl="asst1" presStyleIdx="3" presStyleCnt="4" custScaleY="134350">
        <dgm:presLayoutVars>
          <dgm:chPref val="3"/>
        </dgm:presLayoutVars>
      </dgm:prSet>
      <dgm:spPr/>
      <dgm:t>
        <a:bodyPr/>
        <a:lstStyle/>
        <a:p>
          <a:endParaRPr lang="tr-TR"/>
        </a:p>
      </dgm:t>
    </dgm:pt>
    <dgm:pt modelId="{91C3D716-CE32-4E43-B865-0948F2004B54}" type="pres">
      <dgm:prSet presAssocID="{1789C7E2-FE93-4097-918D-FF09C77D31A4}" presName="rootConnector3" presStyleLbl="asst1" presStyleIdx="3" presStyleCnt="4"/>
      <dgm:spPr/>
      <dgm:t>
        <a:bodyPr/>
        <a:lstStyle/>
        <a:p>
          <a:endParaRPr lang="tr-TR"/>
        </a:p>
      </dgm:t>
    </dgm:pt>
    <dgm:pt modelId="{E71517FA-DC67-4F77-9486-4D714D71C84B}" type="pres">
      <dgm:prSet presAssocID="{1789C7E2-FE93-4097-918D-FF09C77D31A4}" presName="hierChild6" presStyleCnt="0"/>
      <dgm:spPr/>
      <dgm:t>
        <a:bodyPr/>
        <a:lstStyle/>
        <a:p>
          <a:endParaRPr lang="tr-TR"/>
        </a:p>
      </dgm:t>
    </dgm:pt>
    <dgm:pt modelId="{3573F58D-9E59-4AFA-BBBE-B5A529F3B480}" type="pres">
      <dgm:prSet presAssocID="{1789C7E2-FE93-4097-918D-FF09C77D31A4}" presName="hierChild7" presStyleCnt="0"/>
      <dgm:spPr/>
      <dgm:t>
        <a:bodyPr/>
        <a:lstStyle/>
        <a:p>
          <a:endParaRPr lang="tr-TR"/>
        </a:p>
      </dgm:t>
    </dgm:pt>
  </dgm:ptLst>
  <dgm:cxnLst>
    <dgm:cxn modelId="{CD6618BE-DB14-4267-8B3B-7AF13A3F9332}" type="presOf" srcId="{4866BBE6-772A-448C-8885-72716474DC00}" destId="{94D62733-5A54-4063-AC5D-B71EB25AC148}" srcOrd="1" destOrd="0" presId="urn:microsoft.com/office/officeart/2005/8/layout/orgChart1"/>
    <dgm:cxn modelId="{2C064689-2190-43CD-A950-D8A701E31106}" type="presOf" srcId="{50BFFDFD-09E3-4ED2-8DDB-8219EBF783CA}" destId="{87AA5124-F62E-4BCA-BF45-E0B031AC21F8}" srcOrd="1" destOrd="0" presId="urn:microsoft.com/office/officeart/2005/8/layout/orgChart1"/>
    <dgm:cxn modelId="{FEEB78F8-F3F6-421F-8F9A-568767D53882}" type="presOf" srcId="{C99047F9-6539-4E58-9DA4-08D129FFD907}" destId="{B91B4475-D6A8-4DA9-A5F0-09BC8BFE06AA}" srcOrd="0" destOrd="0" presId="urn:microsoft.com/office/officeart/2005/8/layout/orgChart1"/>
    <dgm:cxn modelId="{A21842E8-C727-4444-9F27-FE94EBCC09AF}" type="presOf" srcId="{1789C7E2-FE93-4097-918D-FF09C77D31A4}" destId="{1919FE39-99D8-478E-A855-B7E82173548C}" srcOrd="0" destOrd="0" presId="urn:microsoft.com/office/officeart/2005/8/layout/orgChart1"/>
    <dgm:cxn modelId="{92B442B4-6D4D-4FAC-A7EE-58547E5E9598}" srcId="{3B3A5D39-F4B9-4398-BF6F-A56E5D204488}" destId="{7ECE28C5-5284-4899-A855-F25F151A6851}" srcOrd="5" destOrd="0" parTransId="{C99047F9-6539-4E58-9DA4-08D129FFD907}" sibTransId="{1D2D55FC-BCEF-4D8F-9281-C5E967FE4205}"/>
    <dgm:cxn modelId="{8DE0074B-C95C-4D33-9C8A-7AEBABF23835}" type="presOf" srcId="{74AFFD1C-955A-4F47-8325-C6401E57D501}" destId="{077D692A-8574-4B50-98A6-B098DAAF0551}" srcOrd="0" destOrd="0" presId="urn:microsoft.com/office/officeart/2005/8/layout/orgChart1"/>
    <dgm:cxn modelId="{7EB46F66-FF90-42C8-9F98-5E6891B12E9A}" type="presOf" srcId="{FB051459-8BA8-4E91-B293-CB227463877E}" destId="{A549E188-82B6-4A7D-9021-08ED27732A78}" srcOrd="0" destOrd="0" presId="urn:microsoft.com/office/officeart/2005/8/layout/orgChart1"/>
    <dgm:cxn modelId="{6C715313-E6F4-4A60-B291-00D685B5B864}" srcId="{3B3A5D39-F4B9-4398-BF6F-A56E5D204488}" destId="{4B66BCA7-BE74-4914-B31D-DAC48FD5A846}" srcOrd="3" destOrd="0" parTransId="{CCE2EB66-1648-4839-A04A-BF1B6B788DEA}" sibTransId="{5DCF5B25-BBE3-4125-9104-685B06FDF08A}"/>
    <dgm:cxn modelId="{85B14BFC-4BFC-4155-BD2A-E18AC343E883}" type="presOf" srcId="{B2CD73F8-2C88-4E86-907E-B8ACB0DE6C70}" destId="{0562AB46-63F2-45A3-BA1A-DAB221106D1C}" srcOrd="0" destOrd="0" presId="urn:microsoft.com/office/officeart/2005/8/layout/orgChart1"/>
    <dgm:cxn modelId="{4858EF1B-758A-44D9-9FA1-C412CE761F58}" type="presOf" srcId="{06A81289-27DC-4BA2-85F8-50DB5E85CFB0}" destId="{118B9B1C-4974-4F36-8B91-761A59D312AD}" srcOrd="0" destOrd="0" presId="urn:microsoft.com/office/officeart/2005/8/layout/orgChart1"/>
    <dgm:cxn modelId="{38DCBA4A-D6D7-4C28-A156-812737F40227}" type="presOf" srcId="{2C2F7844-C0EA-4875-B501-9857278E212D}" destId="{4A0FE5DC-1100-4518-B551-4928F9A1EF8E}" srcOrd="1" destOrd="0" presId="urn:microsoft.com/office/officeart/2005/8/layout/orgChart1"/>
    <dgm:cxn modelId="{B87E6DFD-8C78-4CE4-8D92-68AB25ED1FEE}" srcId="{ADDBF498-79F7-4F5A-A712-9AACCFB1F067}" destId="{4866BBE6-772A-448C-8885-72716474DC00}" srcOrd="0" destOrd="0" parTransId="{3CDC0671-7448-4A53-AC13-02CD5E04BE61}" sibTransId="{905B3581-2D0E-4DDB-AE15-E5DF1BA33A2F}"/>
    <dgm:cxn modelId="{3B33D782-7AF8-4F35-BAA5-5425F2658F44}" type="presOf" srcId="{CCE2EB66-1648-4839-A04A-BF1B6B788DEA}" destId="{A6CF25C8-2076-497B-AA82-16C6A4055D30}" srcOrd="0" destOrd="0" presId="urn:microsoft.com/office/officeart/2005/8/layout/orgChart1"/>
    <dgm:cxn modelId="{4AE651F4-D3A8-46A7-9818-7FE8A4C31BBB}" type="presOf" srcId="{A96E4573-D6CF-46A6-BDE3-AA8C91F48536}" destId="{7067CA82-0AB3-42CF-9037-A0EB56472584}" srcOrd="0" destOrd="0" presId="urn:microsoft.com/office/officeart/2005/8/layout/orgChart1"/>
    <dgm:cxn modelId="{026EA7BB-A056-4C84-AB6F-8E26099DB266}" type="presOf" srcId="{E4FC0B2E-5DCD-4437-AE51-F791D8074ED9}" destId="{7742BAA2-9D19-45D5-A0FE-B824D20066FC}" srcOrd="0" destOrd="0" presId="urn:microsoft.com/office/officeart/2005/8/layout/orgChart1"/>
    <dgm:cxn modelId="{1D7A4C46-1EE5-4E19-876F-8AB40F7BFBA3}" srcId="{B2CD73F8-2C88-4E86-907E-B8ACB0DE6C70}" destId="{F00A07D4-E7C3-45AD-9836-F758A4E80A4A}" srcOrd="1" destOrd="0" parTransId="{D03DD45E-5683-4FB7-9CEA-6B018E307705}" sibTransId="{454EF708-0B81-430F-938A-9188A6887234}"/>
    <dgm:cxn modelId="{F2CCD502-7D6C-400A-AFCB-30D6DC697FB4}" type="presOf" srcId="{4B66BCA7-BE74-4914-B31D-DAC48FD5A846}" destId="{436E7C59-438C-480E-8C41-137DB1CE8FEC}" srcOrd="1" destOrd="0" presId="urn:microsoft.com/office/officeart/2005/8/layout/orgChart1"/>
    <dgm:cxn modelId="{8FE14165-686A-45F3-826D-4AEF03A61C61}" type="presOf" srcId="{06A81289-27DC-4BA2-85F8-50DB5E85CFB0}" destId="{5A383DC9-4EB3-4D09-95D0-670DF2A827E2}" srcOrd="1" destOrd="0" presId="urn:microsoft.com/office/officeart/2005/8/layout/orgChart1"/>
    <dgm:cxn modelId="{00BF6329-0332-409F-8F26-C7460B59F639}" type="presOf" srcId="{2C2F7844-C0EA-4875-B501-9857278E212D}" destId="{06539ACD-38AA-4669-AD53-F629C24E446B}" srcOrd="0" destOrd="0" presId="urn:microsoft.com/office/officeart/2005/8/layout/orgChart1"/>
    <dgm:cxn modelId="{CF2DB4C5-6067-41DC-ABE3-576366763D0B}" type="presOf" srcId="{ADDBF498-79F7-4F5A-A712-9AACCFB1F067}" destId="{CE011C9E-65F3-45D6-8F25-BD9368865602}" srcOrd="0" destOrd="0" presId="urn:microsoft.com/office/officeart/2005/8/layout/orgChart1"/>
    <dgm:cxn modelId="{F9C76147-E3F7-4BB3-922B-BF6DB2060E8E}" type="presOf" srcId="{9B96BB55-7775-4DE6-BEF7-1DB8CE1A4749}" destId="{10D49BCD-E948-40EB-814A-3AAE6976ABF7}" srcOrd="0" destOrd="0" presId="urn:microsoft.com/office/officeart/2005/8/layout/orgChart1"/>
    <dgm:cxn modelId="{112865A5-1BAC-46AD-8EA0-572CF2BDCC38}" type="presOf" srcId="{E25347BA-9BF7-4771-AA3D-60189C6F247C}" destId="{3FE804C7-F189-4584-8A39-1519E130B54A}" srcOrd="0" destOrd="0" presId="urn:microsoft.com/office/officeart/2005/8/layout/orgChart1"/>
    <dgm:cxn modelId="{BC1BF68F-0220-4342-A90D-E4F4EAA9E8ED}" type="presOf" srcId="{E25347BA-9BF7-4771-AA3D-60189C6F247C}" destId="{65BD908C-7D88-4A8D-BF70-5AB5C2195053}" srcOrd="1" destOrd="0" presId="urn:microsoft.com/office/officeart/2005/8/layout/orgChart1"/>
    <dgm:cxn modelId="{AD76530A-81A1-47F2-90C3-90D0B630BFC9}" type="presOf" srcId="{4866BBE6-772A-448C-8885-72716474DC00}" destId="{14D9D7BB-7A57-4665-9EF5-D0222272A7EA}" srcOrd="0" destOrd="0" presId="urn:microsoft.com/office/officeart/2005/8/layout/orgChart1"/>
    <dgm:cxn modelId="{0AB74F85-9986-4CAB-A1FD-9FCD818F12B9}" type="presOf" srcId="{50BFFDFD-09E3-4ED2-8DDB-8219EBF783CA}" destId="{48334743-15D6-4B2E-8B31-799853C686CE}" srcOrd="0" destOrd="0" presId="urn:microsoft.com/office/officeart/2005/8/layout/orgChart1"/>
    <dgm:cxn modelId="{FC6190E9-0045-461D-BA68-F361C6BC533D}" srcId="{ADDBF498-79F7-4F5A-A712-9AACCFB1F067}" destId="{5CE347AF-7241-400B-AF33-CFDDAE466ED4}" srcOrd="4" destOrd="0" parTransId="{E4FC0B2E-5DCD-4437-AE51-F791D8074ED9}" sibTransId="{78DD7BF3-3A29-46C9-8D28-A284C18DC2D5}"/>
    <dgm:cxn modelId="{090731C0-618C-4F32-856C-448A019018DD}" type="presOf" srcId="{A7F01874-1648-41AF-BE5F-BF7BC7714373}" destId="{E5805FA7-CB06-41E8-953D-9AE1E6AD664D}" srcOrd="0" destOrd="0" presId="urn:microsoft.com/office/officeart/2005/8/layout/orgChart1"/>
    <dgm:cxn modelId="{F2C60A10-2320-425C-80B7-E16E8C7DD5FF}" srcId="{74AFFD1C-955A-4F47-8325-C6401E57D501}" destId="{3B3A5D39-F4B9-4398-BF6F-A56E5D204488}" srcOrd="0" destOrd="0" parTransId="{7936FD19-9F41-4816-9867-7E6786377B69}" sibTransId="{E02D3089-DACB-46EB-B8AF-2E4A4BFB0F90}"/>
    <dgm:cxn modelId="{3CC34FC6-3AC3-4E10-90ED-5314BECBDE8E}" srcId="{B2CD73F8-2C88-4E86-907E-B8ACB0DE6C70}" destId="{E25347BA-9BF7-4771-AA3D-60189C6F247C}" srcOrd="0" destOrd="0" parTransId="{A96E4573-D6CF-46A6-BDE3-AA8C91F48536}" sibTransId="{93C08AB7-D65D-473B-BA50-8B03197033A1}"/>
    <dgm:cxn modelId="{387E7CF3-D036-46FA-95D2-4992E5021B46}" type="presOf" srcId="{D4933FDD-CE12-459D-A3C6-095EF5A4EA14}" destId="{E46276BA-7F2E-4792-98FE-1EF7B5275473}" srcOrd="0" destOrd="0" presId="urn:microsoft.com/office/officeart/2005/8/layout/orgChart1"/>
    <dgm:cxn modelId="{9415E2CB-8B6F-4B31-9C98-46D164963476}" type="presOf" srcId="{3CDC0671-7448-4A53-AC13-02CD5E04BE61}" destId="{8657E561-29AE-47A3-9EBD-0174ACFB1279}" srcOrd="0" destOrd="0" presId="urn:microsoft.com/office/officeart/2005/8/layout/orgChart1"/>
    <dgm:cxn modelId="{162E8FF4-9341-495B-B408-60D8C435FBBF}" srcId="{3B3A5D39-F4B9-4398-BF6F-A56E5D204488}" destId="{06A81289-27DC-4BA2-85F8-50DB5E85CFB0}" srcOrd="0" destOrd="0" parTransId="{27886FA9-0565-42C7-861E-03AA17E9AC9F}" sibTransId="{83F8FEA2-9D21-4163-B7C7-D1A73DF64436}"/>
    <dgm:cxn modelId="{9A010694-8A96-4641-9011-7712FB063CF3}" type="presOf" srcId="{1803F879-8E06-46AE-BF3F-41A8978CCE65}" destId="{F2332B2D-FFD9-486F-B27B-70AB88E4B069}" srcOrd="0" destOrd="0" presId="urn:microsoft.com/office/officeart/2005/8/layout/orgChart1"/>
    <dgm:cxn modelId="{3A12A164-3E93-46E0-9CA3-00AEF785BE25}" type="presOf" srcId="{B2CD73F8-2C88-4E86-907E-B8ACB0DE6C70}" destId="{0489F303-8E7D-4C71-AE02-EE691DBB8E7E}" srcOrd="1" destOrd="0" presId="urn:microsoft.com/office/officeart/2005/8/layout/orgChart1"/>
    <dgm:cxn modelId="{47C0AE8C-1CC1-40DC-BE1B-2B8FFBFABBEA}" type="presOf" srcId="{3B3A5D39-F4B9-4398-BF6F-A56E5D204488}" destId="{DA9CE6DF-0C87-4BE2-99D0-AD2B9253F448}" srcOrd="0" destOrd="0" presId="urn:microsoft.com/office/officeart/2005/8/layout/orgChart1"/>
    <dgm:cxn modelId="{0C164116-C50E-4420-9563-7795F8E2E607}" type="presOf" srcId="{EBA39CE7-ED87-4E33-B6A0-6799F0C95509}" destId="{B27476A8-6628-4E5E-A5A9-3A2ADFDCCCBC}" srcOrd="0" destOrd="0" presId="urn:microsoft.com/office/officeart/2005/8/layout/orgChart1"/>
    <dgm:cxn modelId="{948E1F05-5167-42CC-9F7C-3262C32F45A6}" type="presOf" srcId="{4B66BCA7-BE74-4914-B31D-DAC48FD5A846}" destId="{AA5F21F4-4B71-464A-A9EA-657DD5016027}" srcOrd="0" destOrd="0" presId="urn:microsoft.com/office/officeart/2005/8/layout/orgChart1"/>
    <dgm:cxn modelId="{2C513869-FB6C-4974-B36B-391C972CBC71}" srcId="{ADDBF498-79F7-4F5A-A712-9AACCFB1F067}" destId="{50BFFDFD-09E3-4ED2-8DDB-8219EBF783CA}" srcOrd="1" destOrd="0" parTransId="{1803F879-8E06-46AE-BF3F-41A8978CCE65}" sibTransId="{5EA31788-B3E8-4D78-B2E6-B14F69B53E3D}"/>
    <dgm:cxn modelId="{1E3D8204-C2D6-4F92-B160-6A5EBA09EFE1}" srcId="{ADDBF498-79F7-4F5A-A712-9AACCFB1F067}" destId="{B2CD73F8-2C88-4E86-907E-B8ACB0DE6C70}" srcOrd="2" destOrd="0" parTransId="{A3A44130-71F1-49AF-A66B-1B23A0E6CD3F}" sibTransId="{5049F414-4F7B-4194-8561-8D8419151C46}"/>
    <dgm:cxn modelId="{1D302B40-2BA7-40AA-A743-D2ABCEA6E86E}" srcId="{3B3A5D39-F4B9-4398-BF6F-A56E5D204488}" destId="{2C2F7844-C0EA-4875-B501-9857278E212D}" srcOrd="4" destOrd="0" parTransId="{D4933FDD-CE12-459D-A3C6-095EF5A4EA14}" sibTransId="{3FB05A3C-3974-4493-A6C6-193D85C867F5}"/>
    <dgm:cxn modelId="{AFDC5034-2BEB-45ED-93D8-90AC856ACC82}" type="presOf" srcId="{FB051459-8BA8-4E91-B293-CB227463877E}" destId="{8B2692FF-9C59-479F-B402-CB8A72954976}" srcOrd="1" destOrd="0" presId="urn:microsoft.com/office/officeart/2005/8/layout/orgChart1"/>
    <dgm:cxn modelId="{25107C08-E900-414C-9860-372D82F3FBA3}" type="presOf" srcId="{B59FB9B5-E937-4D5F-9752-799FFFA70FC8}" destId="{E0E82A49-C02E-4C60-AF5F-A2EEBB620B48}" srcOrd="0" destOrd="0" presId="urn:microsoft.com/office/officeart/2005/8/layout/orgChart1"/>
    <dgm:cxn modelId="{F780CE11-165B-4271-A463-9EF72B9E6B55}" type="presOf" srcId="{7ECE28C5-5284-4899-A855-F25F151A6851}" destId="{F7240BAD-5883-44AB-859E-83DF570B99F0}" srcOrd="1" destOrd="0" presId="urn:microsoft.com/office/officeart/2005/8/layout/orgChart1"/>
    <dgm:cxn modelId="{4501F08A-CAFE-4F50-B365-3A8E14A09343}" type="presOf" srcId="{D03DD45E-5683-4FB7-9CEA-6B018E307705}" destId="{D0C44C12-FA13-4DE0-A020-41583068CAB4}" srcOrd="0" destOrd="0" presId="urn:microsoft.com/office/officeart/2005/8/layout/orgChart1"/>
    <dgm:cxn modelId="{F8B3D652-F4EE-42CA-9AF0-A68BC54364D8}" srcId="{3B3A5D39-F4B9-4398-BF6F-A56E5D204488}" destId="{ADDBF498-79F7-4F5A-A712-9AACCFB1F067}" srcOrd="2" destOrd="0" parTransId="{B59FB9B5-E937-4D5F-9752-799FFFA70FC8}" sibTransId="{430146B9-37F8-45BC-A3F2-BE75DC73F1CE}"/>
    <dgm:cxn modelId="{24256B4C-D7EE-42A4-8EE6-A8B350E76FA0}" type="presOf" srcId="{27886FA9-0565-42C7-861E-03AA17E9AC9F}" destId="{8C07D85A-62AE-4D39-BF2C-4454291D42C4}" srcOrd="0" destOrd="0" presId="urn:microsoft.com/office/officeart/2005/8/layout/orgChart1"/>
    <dgm:cxn modelId="{65342EE5-CF76-4089-90C0-EB740E4DA7DC}" type="presOf" srcId="{F00A07D4-E7C3-45AD-9836-F758A4E80A4A}" destId="{8BE70CA6-A5D0-4842-A5DE-A5EDA08CB892}" srcOrd="1" destOrd="0" presId="urn:microsoft.com/office/officeart/2005/8/layout/orgChart1"/>
    <dgm:cxn modelId="{28A5A445-6AF5-4087-9688-0FB26789570C}" type="presOf" srcId="{ADDBF498-79F7-4F5A-A712-9AACCFB1F067}" destId="{6F87AF9F-E62A-4012-B45B-FE264DE9EE37}" srcOrd="1" destOrd="0" presId="urn:microsoft.com/office/officeart/2005/8/layout/orgChart1"/>
    <dgm:cxn modelId="{910950F5-9739-4A86-916B-DC4C0E26B6F2}" srcId="{3B3A5D39-F4B9-4398-BF6F-A56E5D204488}" destId="{1789C7E2-FE93-4097-918D-FF09C77D31A4}" srcOrd="6" destOrd="0" parTransId="{9B96BB55-7775-4DE6-BEF7-1DB8CE1A4749}" sibTransId="{7FE09197-F669-470F-972D-3129A49B1423}"/>
    <dgm:cxn modelId="{126D886F-8FF6-4031-970C-DABC939EB241}" type="presOf" srcId="{F00A07D4-E7C3-45AD-9836-F758A4E80A4A}" destId="{C6D32BE4-8C81-4A82-9453-5E877158A0E1}" srcOrd="0" destOrd="0" presId="urn:microsoft.com/office/officeart/2005/8/layout/orgChart1"/>
    <dgm:cxn modelId="{2FE71A9A-8B9A-4970-9F58-14F60CE7D655}" srcId="{3B3A5D39-F4B9-4398-BF6F-A56E5D204488}" destId="{A7F01874-1648-41AF-BE5F-BF7BC7714373}" srcOrd="1" destOrd="0" parTransId="{EBA39CE7-ED87-4E33-B6A0-6799F0C95509}" sibTransId="{3A4B3CAC-8AC4-4102-B23B-4B49E9B06484}"/>
    <dgm:cxn modelId="{FCDF4A75-A282-4C01-8649-12C1F7227820}" type="presOf" srcId="{7ECE28C5-5284-4899-A855-F25F151A6851}" destId="{F9A742CB-FB15-44F0-BEA2-0825B1281B8C}" srcOrd="0" destOrd="0" presId="urn:microsoft.com/office/officeart/2005/8/layout/orgChart1"/>
    <dgm:cxn modelId="{61598A99-2921-4B28-9BF9-BC8262413298}" type="presOf" srcId="{A3A44130-71F1-49AF-A66B-1B23A0E6CD3F}" destId="{8ED9292D-0C15-41DC-B537-2A7EFC70FB8D}" srcOrd="0" destOrd="0" presId="urn:microsoft.com/office/officeart/2005/8/layout/orgChart1"/>
    <dgm:cxn modelId="{D6D57139-61FD-4E99-8338-24535BDA8DEC}" type="presOf" srcId="{5CE347AF-7241-400B-AF33-CFDDAE466ED4}" destId="{0990997A-E644-485F-89C4-FAEFCC3E2587}" srcOrd="0" destOrd="0" presId="urn:microsoft.com/office/officeart/2005/8/layout/orgChart1"/>
    <dgm:cxn modelId="{78028E80-D201-48FE-8275-CFE107EB90C0}" type="presOf" srcId="{91541FAF-CBA8-4008-9EFB-01FF5215DEAD}" destId="{C2AED961-FA4A-4E67-B60D-2D524DB11A8E}" srcOrd="0" destOrd="0" presId="urn:microsoft.com/office/officeart/2005/8/layout/orgChart1"/>
    <dgm:cxn modelId="{4E6CF8C3-E3CE-48EC-BCDA-A925A6D18655}" type="presOf" srcId="{A7F01874-1648-41AF-BE5F-BF7BC7714373}" destId="{A25D3741-D417-4D4E-8E58-798411A745F9}" srcOrd="1" destOrd="0" presId="urn:microsoft.com/office/officeart/2005/8/layout/orgChart1"/>
    <dgm:cxn modelId="{BA0CBEE7-C397-4E14-83E3-4B368AA94CFA}" srcId="{ADDBF498-79F7-4F5A-A712-9AACCFB1F067}" destId="{FB051459-8BA8-4E91-B293-CB227463877E}" srcOrd="3" destOrd="0" parTransId="{91541FAF-CBA8-4008-9EFB-01FF5215DEAD}" sibTransId="{2F795213-C6CE-4AB4-ABB8-7A83A61EEE46}"/>
    <dgm:cxn modelId="{CBC00ED3-0832-4197-B7A6-52FEC441871E}" type="presOf" srcId="{1789C7E2-FE93-4097-918D-FF09C77D31A4}" destId="{91C3D716-CE32-4E43-B865-0948F2004B54}" srcOrd="1" destOrd="0" presId="urn:microsoft.com/office/officeart/2005/8/layout/orgChart1"/>
    <dgm:cxn modelId="{C926033C-9336-460D-8E7D-B961727BDCC1}" type="presOf" srcId="{3B3A5D39-F4B9-4398-BF6F-A56E5D204488}" destId="{BE4E8697-2498-4261-97DC-7E16A3562052}" srcOrd="1" destOrd="0" presId="urn:microsoft.com/office/officeart/2005/8/layout/orgChart1"/>
    <dgm:cxn modelId="{545F66F9-BF1E-49B1-82AF-8377DECB8F75}" type="presOf" srcId="{5CE347AF-7241-400B-AF33-CFDDAE466ED4}" destId="{8ACF57E9-2C43-4A9F-B1F0-02F04A936E60}" srcOrd="1" destOrd="0" presId="urn:microsoft.com/office/officeart/2005/8/layout/orgChart1"/>
    <dgm:cxn modelId="{341A1677-21FD-4F15-8937-0EA9155EB1E2}" type="presParOf" srcId="{077D692A-8574-4B50-98A6-B098DAAF0551}" destId="{2B6316AC-6539-488E-9434-EE695AAF8835}" srcOrd="0" destOrd="0" presId="urn:microsoft.com/office/officeart/2005/8/layout/orgChart1"/>
    <dgm:cxn modelId="{26C7D800-8E84-4078-AC07-DB7DFDDFDD47}" type="presParOf" srcId="{2B6316AC-6539-488E-9434-EE695AAF8835}" destId="{B1F129FE-7406-44AA-9D68-97F0E25C239D}" srcOrd="0" destOrd="0" presId="urn:microsoft.com/office/officeart/2005/8/layout/orgChart1"/>
    <dgm:cxn modelId="{9D8B01C1-3025-4002-8BC4-8F1B658072D5}" type="presParOf" srcId="{B1F129FE-7406-44AA-9D68-97F0E25C239D}" destId="{DA9CE6DF-0C87-4BE2-99D0-AD2B9253F448}" srcOrd="0" destOrd="0" presId="urn:microsoft.com/office/officeart/2005/8/layout/orgChart1"/>
    <dgm:cxn modelId="{5AFDA4C5-82B4-41CB-86B3-27DDF74B658C}" type="presParOf" srcId="{B1F129FE-7406-44AA-9D68-97F0E25C239D}" destId="{BE4E8697-2498-4261-97DC-7E16A3562052}" srcOrd="1" destOrd="0" presId="urn:microsoft.com/office/officeart/2005/8/layout/orgChart1"/>
    <dgm:cxn modelId="{02AF1130-9006-4AD1-AA63-FBD7FBCA47D0}" type="presParOf" srcId="{2B6316AC-6539-488E-9434-EE695AAF8835}" destId="{43C2118F-0C4A-43CD-BEB3-4B46BDB13E9B}" srcOrd="1" destOrd="0" presId="urn:microsoft.com/office/officeart/2005/8/layout/orgChart1"/>
    <dgm:cxn modelId="{70F3D4D6-9A16-46D5-81F8-150E281EA3ED}" type="presParOf" srcId="{43C2118F-0C4A-43CD-BEB3-4B46BDB13E9B}" destId="{B27476A8-6628-4E5E-A5A9-3A2ADFDCCCBC}" srcOrd="0" destOrd="0" presId="urn:microsoft.com/office/officeart/2005/8/layout/orgChart1"/>
    <dgm:cxn modelId="{66B1469C-A47B-4550-A569-177582FEC959}" type="presParOf" srcId="{43C2118F-0C4A-43CD-BEB3-4B46BDB13E9B}" destId="{B5713AEC-22D1-4F33-92C6-63EF74734EA4}" srcOrd="1" destOrd="0" presId="urn:microsoft.com/office/officeart/2005/8/layout/orgChart1"/>
    <dgm:cxn modelId="{5A8188AA-A997-416B-9BD1-C5B5719323C2}" type="presParOf" srcId="{B5713AEC-22D1-4F33-92C6-63EF74734EA4}" destId="{C2AEFBE1-5E9F-4BC9-A781-926EABED73D9}" srcOrd="0" destOrd="0" presId="urn:microsoft.com/office/officeart/2005/8/layout/orgChart1"/>
    <dgm:cxn modelId="{4BA2D5F9-F58F-4C85-8393-B2EF609064F6}" type="presParOf" srcId="{C2AEFBE1-5E9F-4BC9-A781-926EABED73D9}" destId="{E5805FA7-CB06-41E8-953D-9AE1E6AD664D}" srcOrd="0" destOrd="0" presId="urn:microsoft.com/office/officeart/2005/8/layout/orgChart1"/>
    <dgm:cxn modelId="{DEEA2AFD-2D5D-4F8D-B9B6-D4D2EAD1582B}" type="presParOf" srcId="{C2AEFBE1-5E9F-4BC9-A781-926EABED73D9}" destId="{A25D3741-D417-4D4E-8E58-798411A745F9}" srcOrd="1" destOrd="0" presId="urn:microsoft.com/office/officeart/2005/8/layout/orgChart1"/>
    <dgm:cxn modelId="{550B366A-6B09-45C6-B119-0B5202C07F12}" type="presParOf" srcId="{B5713AEC-22D1-4F33-92C6-63EF74734EA4}" destId="{E2D2E8AD-EE50-4B43-A332-CF2CF437544C}" srcOrd="1" destOrd="0" presId="urn:microsoft.com/office/officeart/2005/8/layout/orgChart1"/>
    <dgm:cxn modelId="{CE053134-EBEA-4452-9A9D-7A055E7A778C}" type="presParOf" srcId="{B5713AEC-22D1-4F33-92C6-63EF74734EA4}" destId="{44BB779B-0746-4606-98C5-CC05C29507A5}" srcOrd="2" destOrd="0" presId="urn:microsoft.com/office/officeart/2005/8/layout/orgChart1"/>
    <dgm:cxn modelId="{798D2B7F-0222-4951-873D-69D1AEC4B908}" type="presParOf" srcId="{43C2118F-0C4A-43CD-BEB3-4B46BDB13E9B}" destId="{E0E82A49-C02E-4C60-AF5F-A2EEBB620B48}" srcOrd="2" destOrd="0" presId="urn:microsoft.com/office/officeart/2005/8/layout/orgChart1"/>
    <dgm:cxn modelId="{FA34E453-4991-4FE4-8AC0-D9ECE2B9DF53}" type="presParOf" srcId="{43C2118F-0C4A-43CD-BEB3-4B46BDB13E9B}" destId="{31E31F37-4D3A-43A0-A611-E824E3999A48}" srcOrd="3" destOrd="0" presId="urn:microsoft.com/office/officeart/2005/8/layout/orgChart1"/>
    <dgm:cxn modelId="{02D082AC-8DE8-462A-B29C-9C227C9A5D1D}" type="presParOf" srcId="{31E31F37-4D3A-43A0-A611-E824E3999A48}" destId="{1CD5D741-4DC5-46A2-9416-569766506B81}" srcOrd="0" destOrd="0" presId="urn:microsoft.com/office/officeart/2005/8/layout/orgChart1"/>
    <dgm:cxn modelId="{5E2A134A-77FD-4E36-8BC9-D42D99691B12}" type="presParOf" srcId="{1CD5D741-4DC5-46A2-9416-569766506B81}" destId="{CE011C9E-65F3-45D6-8F25-BD9368865602}" srcOrd="0" destOrd="0" presId="urn:microsoft.com/office/officeart/2005/8/layout/orgChart1"/>
    <dgm:cxn modelId="{1EF3065C-B80A-4FD3-B801-3A1050A0DC6E}" type="presParOf" srcId="{1CD5D741-4DC5-46A2-9416-569766506B81}" destId="{6F87AF9F-E62A-4012-B45B-FE264DE9EE37}" srcOrd="1" destOrd="0" presId="urn:microsoft.com/office/officeart/2005/8/layout/orgChart1"/>
    <dgm:cxn modelId="{5D89E0FF-0091-48E2-8E2E-9C3C54881133}" type="presParOf" srcId="{31E31F37-4D3A-43A0-A611-E824E3999A48}" destId="{C7FD3085-4E90-4B63-9DEE-B0E8B99D80E5}" srcOrd="1" destOrd="0" presId="urn:microsoft.com/office/officeart/2005/8/layout/orgChart1"/>
    <dgm:cxn modelId="{B04BB9C6-EBD0-4B19-B924-40A7F6A74C51}" type="presParOf" srcId="{C7FD3085-4E90-4B63-9DEE-B0E8B99D80E5}" destId="{8657E561-29AE-47A3-9EBD-0174ACFB1279}" srcOrd="0" destOrd="0" presId="urn:microsoft.com/office/officeart/2005/8/layout/orgChart1"/>
    <dgm:cxn modelId="{CBB902F0-DE29-49F1-9E8E-84946BB8F5D3}" type="presParOf" srcId="{C7FD3085-4E90-4B63-9DEE-B0E8B99D80E5}" destId="{5DE80607-1570-42AC-8FA4-765FDFF2F65E}" srcOrd="1" destOrd="0" presId="urn:microsoft.com/office/officeart/2005/8/layout/orgChart1"/>
    <dgm:cxn modelId="{EF5C653F-3B22-4C14-A94F-7921FB48F633}" type="presParOf" srcId="{5DE80607-1570-42AC-8FA4-765FDFF2F65E}" destId="{36CBE046-D758-4625-9B4C-ACA19A4AEB1A}" srcOrd="0" destOrd="0" presId="urn:microsoft.com/office/officeart/2005/8/layout/orgChart1"/>
    <dgm:cxn modelId="{A5E778FA-6DDF-491D-9F63-4439A2F31548}" type="presParOf" srcId="{36CBE046-D758-4625-9B4C-ACA19A4AEB1A}" destId="{14D9D7BB-7A57-4665-9EF5-D0222272A7EA}" srcOrd="0" destOrd="0" presId="urn:microsoft.com/office/officeart/2005/8/layout/orgChart1"/>
    <dgm:cxn modelId="{EDFC4F24-63B1-40EB-830E-B09992B8CCD7}" type="presParOf" srcId="{36CBE046-D758-4625-9B4C-ACA19A4AEB1A}" destId="{94D62733-5A54-4063-AC5D-B71EB25AC148}" srcOrd="1" destOrd="0" presId="urn:microsoft.com/office/officeart/2005/8/layout/orgChart1"/>
    <dgm:cxn modelId="{575986AA-B662-445F-9190-E7E3CF98E4AE}" type="presParOf" srcId="{5DE80607-1570-42AC-8FA4-765FDFF2F65E}" destId="{F7F8309B-8D65-434D-A159-3B2B309FED8C}" srcOrd="1" destOrd="0" presId="urn:microsoft.com/office/officeart/2005/8/layout/orgChart1"/>
    <dgm:cxn modelId="{A3C888E5-49C3-4E50-9021-6BFDA540982C}" type="presParOf" srcId="{5DE80607-1570-42AC-8FA4-765FDFF2F65E}" destId="{BD63CD8B-80F7-4BE3-91CC-661375E00C4D}" srcOrd="2" destOrd="0" presId="urn:microsoft.com/office/officeart/2005/8/layout/orgChart1"/>
    <dgm:cxn modelId="{59DCF202-D6C8-488B-A353-42E40EDF8988}" type="presParOf" srcId="{C7FD3085-4E90-4B63-9DEE-B0E8B99D80E5}" destId="{F2332B2D-FFD9-486F-B27B-70AB88E4B069}" srcOrd="2" destOrd="0" presId="urn:microsoft.com/office/officeart/2005/8/layout/orgChart1"/>
    <dgm:cxn modelId="{D63A0696-516B-41D7-ABD3-B534F7CCF29C}" type="presParOf" srcId="{C7FD3085-4E90-4B63-9DEE-B0E8B99D80E5}" destId="{E4CA3849-C366-4C8F-8315-BB234218C4D0}" srcOrd="3" destOrd="0" presId="urn:microsoft.com/office/officeart/2005/8/layout/orgChart1"/>
    <dgm:cxn modelId="{E57A572E-88D6-48E4-B86D-7AD726B6A4C9}" type="presParOf" srcId="{E4CA3849-C366-4C8F-8315-BB234218C4D0}" destId="{775C9DE9-EE64-4274-B8D1-4E9DA46BE853}" srcOrd="0" destOrd="0" presId="urn:microsoft.com/office/officeart/2005/8/layout/orgChart1"/>
    <dgm:cxn modelId="{F375F003-A75A-4A2E-988C-EA6018549979}" type="presParOf" srcId="{775C9DE9-EE64-4274-B8D1-4E9DA46BE853}" destId="{48334743-15D6-4B2E-8B31-799853C686CE}" srcOrd="0" destOrd="0" presId="urn:microsoft.com/office/officeart/2005/8/layout/orgChart1"/>
    <dgm:cxn modelId="{0B2F27EB-EB9F-4F4B-9EA6-6B2006C0355A}" type="presParOf" srcId="{775C9DE9-EE64-4274-B8D1-4E9DA46BE853}" destId="{87AA5124-F62E-4BCA-BF45-E0B031AC21F8}" srcOrd="1" destOrd="0" presId="urn:microsoft.com/office/officeart/2005/8/layout/orgChart1"/>
    <dgm:cxn modelId="{FDA9E422-7541-44A5-B560-73AB29CCB9F2}" type="presParOf" srcId="{E4CA3849-C366-4C8F-8315-BB234218C4D0}" destId="{EA8C613B-B379-4CA4-9501-172A7B2E001A}" srcOrd="1" destOrd="0" presId="urn:microsoft.com/office/officeart/2005/8/layout/orgChart1"/>
    <dgm:cxn modelId="{57B9A78F-CE5F-4F4C-A2DD-12E40BC877D6}" type="presParOf" srcId="{E4CA3849-C366-4C8F-8315-BB234218C4D0}" destId="{3FDD8D6A-984D-4F81-ACE9-B0EE076B5781}" srcOrd="2" destOrd="0" presId="urn:microsoft.com/office/officeart/2005/8/layout/orgChart1"/>
    <dgm:cxn modelId="{9362F602-FBF9-493D-8F2B-B2961737A6BF}" type="presParOf" srcId="{C7FD3085-4E90-4B63-9DEE-B0E8B99D80E5}" destId="{8ED9292D-0C15-41DC-B537-2A7EFC70FB8D}" srcOrd="4" destOrd="0" presId="urn:microsoft.com/office/officeart/2005/8/layout/orgChart1"/>
    <dgm:cxn modelId="{5586DF6D-2476-4B4E-872B-DBE35CC82294}" type="presParOf" srcId="{C7FD3085-4E90-4B63-9DEE-B0E8B99D80E5}" destId="{46112F27-151F-4C47-973D-93C8CA7A6208}" srcOrd="5" destOrd="0" presId="urn:microsoft.com/office/officeart/2005/8/layout/orgChart1"/>
    <dgm:cxn modelId="{54910A0A-A33C-4D47-A31A-CA94B5668E91}" type="presParOf" srcId="{46112F27-151F-4C47-973D-93C8CA7A6208}" destId="{2CEDDBE7-2799-465A-BF10-A39EA729B653}" srcOrd="0" destOrd="0" presId="urn:microsoft.com/office/officeart/2005/8/layout/orgChart1"/>
    <dgm:cxn modelId="{38DB7462-37E2-4E0C-B726-C72477580325}" type="presParOf" srcId="{2CEDDBE7-2799-465A-BF10-A39EA729B653}" destId="{0562AB46-63F2-45A3-BA1A-DAB221106D1C}" srcOrd="0" destOrd="0" presId="urn:microsoft.com/office/officeart/2005/8/layout/orgChart1"/>
    <dgm:cxn modelId="{8172F6B6-D9BB-4D47-9896-29AB3984750F}" type="presParOf" srcId="{2CEDDBE7-2799-465A-BF10-A39EA729B653}" destId="{0489F303-8E7D-4C71-AE02-EE691DBB8E7E}" srcOrd="1" destOrd="0" presId="urn:microsoft.com/office/officeart/2005/8/layout/orgChart1"/>
    <dgm:cxn modelId="{7049A3D9-32D7-4FC3-849D-658C88562AC7}" type="presParOf" srcId="{46112F27-151F-4C47-973D-93C8CA7A6208}" destId="{59E8E127-C6AC-402F-AC36-B4B53AF46F53}" srcOrd="1" destOrd="0" presId="urn:microsoft.com/office/officeart/2005/8/layout/orgChart1"/>
    <dgm:cxn modelId="{800F5E49-3A1F-4631-834A-87BF8A950044}" type="presParOf" srcId="{46112F27-151F-4C47-973D-93C8CA7A6208}" destId="{8B84B8F0-BF32-4738-BA5C-01ED2BD359A2}" srcOrd="2" destOrd="0" presId="urn:microsoft.com/office/officeart/2005/8/layout/orgChart1"/>
    <dgm:cxn modelId="{5F2A980F-71A0-4F23-AB90-B161E13ECE3F}" type="presParOf" srcId="{8B84B8F0-BF32-4738-BA5C-01ED2BD359A2}" destId="{7067CA82-0AB3-42CF-9037-A0EB56472584}" srcOrd="0" destOrd="0" presId="urn:microsoft.com/office/officeart/2005/8/layout/orgChart1"/>
    <dgm:cxn modelId="{BCA34E18-D424-4591-90A4-DB2BE1656D9B}" type="presParOf" srcId="{8B84B8F0-BF32-4738-BA5C-01ED2BD359A2}" destId="{4B77AFD6-6DF0-4AFD-98D8-2F78FE82C9C7}" srcOrd="1" destOrd="0" presId="urn:microsoft.com/office/officeart/2005/8/layout/orgChart1"/>
    <dgm:cxn modelId="{3295ACE0-347D-4E38-8CA2-B3CB7C938848}" type="presParOf" srcId="{4B77AFD6-6DF0-4AFD-98D8-2F78FE82C9C7}" destId="{199F80FB-D1F0-4491-AE19-63239B7802EF}" srcOrd="0" destOrd="0" presId="urn:microsoft.com/office/officeart/2005/8/layout/orgChart1"/>
    <dgm:cxn modelId="{1F2FBB30-FCEE-4106-9D68-429A94EA0164}" type="presParOf" srcId="{199F80FB-D1F0-4491-AE19-63239B7802EF}" destId="{3FE804C7-F189-4584-8A39-1519E130B54A}" srcOrd="0" destOrd="0" presId="urn:microsoft.com/office/officeart/2005/8/layout/orgChart1"/>
    <dgm:cxn modelId="{03C11DC1-212B-4AD2-85EC-C6B762CB4632}" type="presParOf" srcId="{199F80FB-D1F0-4491-AE19-63239B7802EF}" destId="{65BD908C-7D88-4A8D-BF70-5AB5C2195053}" srcOrd="1" destOrd="0" presId="urn:microsoft.com/office/officeart/2005/8/layout/orgChart1"/>
    <dgm:cxn modelId="{EE75D6B3-B258-4F98-A965-48EC64473902}" type="presParOf" srcId="{4B77AFD6-6DF0-4AFD-98D8-2F78FE82C9C7}" destId="{1EDA994B-64A2-4C77-8CE9-253E1FA0D68C}" srcOrd="1" destOrd="0" presId="urn:microsoft.com/office/officeart/2005/8/layout/orgChart1"/>
    <dgm:cxn modelId="{922F24B7-F6D3-4952-A411-CFB0CDBE23F3}" type="presParOf" srcId="{4B77AFD6-6DF0-4AFD-98D8-2F78FE82C9C7}" destId="{2447A585-57B3-4A41-B404-0B9A927FB632}" srcOrd="2" destOrd="0" presId="urn:microsoft.com/office/officeart/2005/8/layout/orgChart1"/>
    <dgm:cxn modelId="{F6136FD3-F496-4F02-BD67-2C10A9144FD7}" type="presParOf" srcId="{8B84B8F0-BF32-4738-BA5C-01ED2BD359A2}" destId="{D0C44C12-FA13-4DE0-A020-41583068CAB4}" srcOrd="2" destOrd="0" presId="urn:microsoft.com/office/officeart/2005/8/layout/orgChart1"/>
    <dgm:cxn modelId="{10B61D10-42D8-4515-BD99-36B8CCF13F68}" type="presParOf" srcId="{8B84B8F0-BF32-4738-BA5C-01ED2BD359A2}" destId="{B284DA88-12F4-4414-B847-926B80CCEE65}" srcOrd="3" destOrd="0" presId="urn:microsoft.com/office/officeart/2005/8/layout/orgChart1"/>
    <dgm:cxn modelId="{5684BCEF-2D95-4B61-90F4-06423B1AEDBB}" type="presParOf" srcId="{B284DA88-12F4-4414-B847-926B80CCEE65}" destId="{527D95A9-B24B-4499-B846-5C6BC8624A7B}" srcOrd="0" destOrd="0" presId="urn:microsoft.com/office/officeart/2005/8/layout/orgChart1"/>
    <dgm:cxn modelId="{B947FE13-25F1-4E0D-804B-2B6E9DC7D9BB}" type="presParOf" srcId="{527D95A9-B24B-4499-B846-5C6BC8624A7B}" destId="{C6D32BE4-8C81-4A82-9453-5E877158A0E1}" srcOrd="0" destOrd="0" presId="urn:microsoft.com/office/officeart/2005/8/layout/orgChart1"/>
    <dgm:cxn modelId="{047FAEBB-BC78-4CBC-B96C-A8A97C8ACF7C}" type="presParOf" srcId="{527D95A9-B24B-4499-B846-5C6BC8624A7B}" destId="{8BE70CA6-A5D0-4842-A5DE-A5EDA08CB892}" srcOrd="1" destOrd="0" presId="urn:microsoft.com/office/officeart/2005/8/layout/orgChart1"/>
    <dgm:cxn modelId="{51D807B4-0A8C-45D5-9688-97751E0A2CA5}" type="presParOf" srcId="{B284DA88-12F4-4414-B847-926B80CCEE65}" destId="{773D3F67-83EC-434A-B1DC-81AF017FB977}" srcOrd="1" destOrd="0" presId="urn:microsoft.com/office/officeart/2005/8/layout/orgChart1"/>
    <dgm:cxn modelId="{4FF844F6-8BDF-449C-8680-D1E889F14DB3}" type="presParOf" srcId="{B284DA88-12F4-4414-B847-926B80CCEE65}" destId="{8ED2C2A4-7A56-4BD4-90FB-7DA72E35D7FA}" srcOrd="2" destOrd="0" presId="urn:microsoft.com/office/officeart/2005/8/layout/orgChart1"/>
    <dgm:cxn modelId="{3F27E03D-DC32-4820-B7AE-77A965E526FE}" type="presParOf" srcId="{C7FD3085-4E90-4B63-9DEE-B0E8B99D80E5}" destId="{C2AED961-FA4A-4E67-B60D-2D524DB11A8E}" srcOrd="6" destOrd="0" presId="urn:microsoft.com/office/officeart/2005/8/layout/orgChart1"/>
    <dgm:cxn modelId="{667A8AAB-2548-4401-9D4F-6B8B7F22FCEE}" type="presParOf" srcId="{C7FD3085-4E90-4B63-9DEE-B0E8B99D80E5}" destId="{EC92598E-87E7-4E82-A908-9B0C9C2ED2B3}" srcOrd="7" destOrd="0" presId="urn:microsoft.com/office/officeart/2005/8/layout/orgChart1"/>
    <dgm:cxn modelId="{5B2D34B7-D2FE-4252-8301-E52A83A11310}" type="presParOf" srcId="{EC92598E-87E7-4E82-A908-9B0C9C2ED2B3}" destId="{EE6CCA17-9F10-44C0-99D2-5BFE475B9E50}" srcOrd="0" destOrd="0" presId="urn:microsoft.com/office/officeart/2005/8/layout/orgChart1"/>
    <dgm:cxn modelId="{B5B9BB06-047B-4F3A-918F-3142C5D82572}" type="presParOf" srcId="{EE6CCA17-9F10-44C0-99D2-5BFE475B9E50}" destId="{A549E188-82B6-4A7D-9021-08ED27732A78}" srcOrd="0" destOrd="0" presId="urn:microsoft.com/office/officeart/2005/8/layout/orgChart1"/>
    <dgm:cxn modelId="{85915DB7-A8FC-4DC2-9BED-76929818193D}" type="presParOf" srcId="{EE6CCA17-9F10-44C0-99D2-5BFE475B9E50}" destId="{8B2692FF-9C59-479F-B402-CB8A72954976}" srcOrd="1" destOrd="0" presId="urn:microsoft.com/office/officeart/2005/8/layout/orgChart1"/>
    <dgm:cxn modelId="{1C84000E-5ECE-48AC-A5E1-82CF6296F002}" type="presParOf" srcId="{EC92598E-87E7-4E82-A908-9B0C9C2ED2B3}" destId="{6532B0CE-3A56-4877-B01B-FA627BE7D078}" srcOrd="1" destOrd="0" presId="urn:microsoft.com/office/officeart/2005/8/layout/orgChart1"/>
    <dgm:cxn modelId="{7BC0BFAB-3830-4934-B761-4BE07349A142}" type="presParOf" srcId="{EC92598E-87E7-4E82-A908-9B0C9C2ED2B3}" destId="{10AFCC0C-8F21-42C9-AD08-498D7EC05D89}" srcOrd="2" destOrd="0" presId="urn:microsoft.com/office/officeart/2005/8/layout/orgChart1"/>
    <dgm:cxn modelId="{418544B8-E337-4E5E-8D33-21E17641D051}" type="presParOf" srcId="{C7FD3085-4E90-4B63-9DEE-B0E8B99D80E5}" destId="{7742BAA2-9D19-45D5-A0FE-B824D20066FC}" srcOrd="8" destOrd="0" presId="urn:microsoft.com/office/officeart/2005/8/layout/orgChart1"/>
    <dgm:cxn modelId="{DD8E09C5-5137-4968-A8DC-BFECDEE9AF5C}" type="presParOf" srcId="{C7FD3085-4E90-4B63-9DEE-B0E8B99D80E5}" destId="{A2BFDCE4-3F99-40E1-B70B-D0B6B7D43132}" srcOrd="9" destOrd="0" presId="urn:microsoft.com/office/officeart/2005/8/layout/orgChart1"/>
    <dgm:cxn modelId="{0E32F4BF-7B68-4698-865C-F8435821BBBB}" type="presParOf" srcId="{A2BFDCE4-3F99-40E1-B70B-D0B6B7D43132}" destId="{9F2D820B-B768-4C23-846E-28AF4A958DF5}" srcOrd="0" destOrd="0" presId="urn:microsoft.com/office/officeart/2005/8/layout/orgChart1"/>
    <dgm:cxn modelId="{D7973438-9B7F-4773-9AA5-6FA07729AA89}" type="presParOf" srcId="{9F2D820B-B768-4C23-846E-28AF4A958DF5}" destId="{0990997A-E644-485F-89C4-FAEFCC3E2587}" srcOrd="0" destOrd="0" presId="urn:microsoft.com/office/officeart/2005/8/layout/orgChart1"/>
    <dgm:cxn modelId="{1F0145B2-BD81-4731-B3F4-8737672E4D10}" type="presParOf" srcId="{9F2D820B-B768-4C23-846E-28AF4A958DF5}" destId="{8ACF57E9-2C43-4A9F-B1F0-02F04A936E60}" srcOrd="1" destOrd="0" presId="urn:microsoft.com/office/officeart/2005/8/layout/orgChart1"/>
    <dgm:cxn modelId="{5F7F5498-ED1E-4C2B-84C1-96D87BE2FBFB}" type="presParOf" srcId="{A2BFDCE4-3F99-40E1-B70B-D0B6B7D43132}" destId="{A07F159C-BDEC-4B71-A42C-4259B99CC88A}" srcOrd="1" destOrd="0" presId="urn:microsoft.com/office/officeart/2005/8/layout/orgChart1"/>
    <dgm:cxn modelId="{FAB6FD94-B39F-4EC5-A790-0192DE5294EA}" type="presParOf" srcId="{A2BFDCE4-3F99-40E1-B70B-D0B6B7D43132}" destId="{D11EE86C-7C65-4039-BEF1-BD599E7459D6}" srcOrd="2" destOrd="0" presId="urn:microsoft.com/office/officeart/2005/8/layout/orgChart1"/>
    <dgm:cxn modelId="{46C265F8-3749-42E0-9656-55F93BB87FF4}" type="presParOf" srcId="{31E31F37-4D3A-43A0-A611-E824E3999A48}" destId="{8C2242DF-AA97-4158-AF2F-2C326CE0BF02}" srcOrd="2" destOrd="0" presId="urn:microsoft.com/office/officeart/2005/8/layout/orgChart1"/>
    <dgm:cxn modelId="{3D1EC5BB-C7B2-40AE-8731-C767063DD3A2}" type="presParOf" srcId="{43C2118F-0C4A-43CD-BEB3-4B46BDB13E9B}" destId="{A6CF25C8-2076-497B-AA82-16C6A4055D30}" srcOrd="4" destOrd="0" presId="urn:microsoft.com/office/officeart/2005/8/layout/orgChart1"/>
    <dgm:cxn modelId="{B98DFB9A-36C1-420F-A5AD-8138ADF9A6E2}" type="presParOf" srcId="{43C2118F-0C4A-43CD-BEB3-4B46BDB13E9B}" destId="{FD8FDAC4-6C30-4D95-8E2F-8B7A411AA9CB}" srcOrd="5" destOrd="0" presId="urn:microsoft.com/office/officeart/2005/8/layout/orgChart1"/>
    <dgm:cxn modelId="{94F8DCE2-10D6-41D0-AE64-AD3E893C5135}" type="presParOf" srcId="{FD8FDAC4-6C30-4D95-8E2F-8B7A411AA9CB}" destId="{FD14265F-A2AA-4DCF-B396-62DF69F812C3}" srcOrd="0" destOrd="0" presId="urn:microsoft.com/office/officeart/2005/8/layout/orgChart1"/>
    <dgm:cxn modelId="{258835FF-5BC6-4E90-AE62-D50134AABE84}" type="presParOf" srcId="{FD14265F-A2AA-4DCF-B396-62DF69F812C3}" destId="{AA5F21F4-4B71-464A-A9EA-657DD5016027}" srcOrd="0" destOrd="0" presId="urn:microsoft.com/office/officeart/2005/8/layout/orgChart1"/>
    <dgm:cxn modelId="{8FAF4DAE-1842-483C-A594-9965FAF0487F}" type="presParOf" srcId="{FD14265F-A2AA-4DCF-B396-62DF69F812C3}" destId="{436E7C59-438C-480E-8C41-137DB1CE8FEC}" srcOrd="1" destOrd="0" presId="urn:microsoft.com/office/officeart/2005/8/layout/orgChart1"/>
    <dgm:cxn modelId="{540C34DA-8D59-4B41-9DAF-BF9C4C1B6C13}" type="presParOf" srcId="{FD8FDAC4-6C30-4D95-8E2F-8B7A411AA9CB}" destId="{0CCFA19F-F49F-41D3-BE23-F2B2BAF34BE4}" srcOrd="1" destOrd="0" presId="urn:microsoft.com/office/officeart/2005/8/layout/orgChart1"/>
    <dgm:cxn modelId="{8C08711F-D169-4135-8623-2CB6A85F2179}" type="presParOf" srcId="{FD8FDAC4-6C30-4D95-8E2F-8B7A411AA9CB}" destId="{389ACDAC-A283-451D-8DB5-C0D6C11307E4}" srcOrd="2" destOrd="0" presId="urn:microsoft.com/office/officeart/2005/8/layout/orgChart1"/>
    <dgm:cxn modelId="{1EC67D12-4EF1-45CE-9B6C-798A4BE9FD00}" type="presParOf" srcId="{2B6316AC-6539-488E-9434-EE695AAF8835}" destId="{6E901BEE-5283-486C-8577-F9A707EBCE7A}" srcOrd="2" destOrd="0" presId="urn:microsoft.com/office/officeart/2005/8/layout/orgChart1"/>
    <dgm:cxn modelId="{43824EF0-E1B8-499D-A63A-AFB0DBF8EA5D}" type="presParOf" srcId="{6E901BEE-5283-486C-8577-F9A707EBCE7A}" destId="{8C07D85A-62AE-4D39-BF2C-4454291D42C4}" srcOrd="0" destOrd="0" presId="urn:microsoft.com/office/officeart/2005/8/layout/orgChart1"/>
    <dgm:cxn modelId="{B546DEF1-D46D-488B-A2F1-37DBBC35C80A}" type="presParOf" srcId="{6E901BEE-5283-486C-8577-F9A707EBCE7A}" destId="{455E6732-220D-4455-97A5-DAB4102C35A7}" srcOrd="1" destOrd="0" presId="urn:microsoft.com/office/officeart/2005/8/layout/orgChart1"/>
    <dgm:cxn modelId="{CEF771A0-9572-4CE2-879E-06BCC8403F79}" type="presParOf" srcId="{455E6732-220D-4455-97A5-DAB4102C35A7}" destId="{E9794B2D-C8C0-4B1C-846C-28201782734B}" srcOrd="0" destOrd="0" presId="urn:microsoft.com/office/officeart/2005/8/layout/orgChart1"/>
    <dgm:cxn modelId="{0F58894C-EF03-4471-A174-DA01B8F46D15}" type="presParOf" srcId="{E9794B2D-C8C0-4B1C-846C-28201782734B}" destId="{118B9B1C-4974-4F36-8B91-761A59D312AD}" srcOrd="0" destOrd="0" presId="urn:microsoft.com/office/officeart/2005/8/layout/orgChart1"/>
    <dgm:cxn modelId="{A62E2ABC-65F6-446B-96D6-05838C74EE1E}" type="presParOf" srcId="{E9794B2D-C8C0-4B1C-846C-28201782734B}" destId="{5A383DC9-4EB3-4D09-95D0-670DF2A827E2}" srcOrd="1" destOrd="0" presId="urn:microsoft.com/office/officeart/2005/8/layout/orgChart1"/>
    <dgm:cxn modelId="{23E0E6F8-F23F-4F10-A92E-D7C31A9CFBD6}" type="presParOf" srcId="{455E6732-220D-4455-97A5-DAB4102C35A7}" destId="{397557E8-4BAA-413B-8D05-631A20D2F6D4}" srcOrd="1" destOrd="0" presId="urn:microsoft.com/office/officeart/2005/8/layout/orgChart1"/>
    <dgm:cxn modelId="{03AF8A75-0B30-44B2-8B3D-800F2AED0291}" type="presParOf" srcId="{455E6732-220D-4455-97A5-DAB4102C35A7}" destId="{E9DF2F64-FB2C-4560-A7AF-AFD3892C3A66}" srcOrd="2" destOrd="0" presId="urn:microsoft.com/office/officeart/2005/8/layout/orgChart1"/>
    <dgm:cxn modelId="{A4AD5433-2143-4E45-883B-3D80F28BE52B}" type="presParOf" srcId="{6E901BEE-5283-486C-8577-F9A707EBCE7A}" destId="{E46276BA-7F2E-4792-98FE-1EF7B5275473}" srcOrd="2" destOrd="0" presId="urn:microsoft.com/office/officeart/2005/8/layout/orgChart1"/>
    <dgm:cxn modelId="{ED29F3B3-FAFF-4C78-95D5-73D96E92FF1A}" type="presParOf" srcId="{6E901BEE-5283-486C-8577-F9A707EBCE7A}" destId="{CDACA7A5-DE26-4D88-9E78-3F680AE4DEA8}" srcOrd="3" destOrd="0" presId="urn:microsoft.com/office/officeart/2005/8/layout/orgChart1"/>
    <dgm:cxn modelId="{E38B61EF-76D5-4943-BC41-6C73B056B4CE}" type="presParOf" srcId="{CDACA7A5-DE26-4D88-9E78-3F680AE4DEA8}" destId="{28AC87E2-70ED-4EC9-855B-62B99D89F838}" srcOrd="0" destOrd="0" presId="urn:microsoft.com/office/officeart/2005/8/layout/orgChart1"/>
    <dgm:cxn modelId="{1FE978D8-5925-49D5-8693-7CE16D84AEB9}" type="presParOf" srcId="{28AC87E2-70ED-4EC9-855B-62B99D89F838}" destId="{06539ACD-38AA-4669-AD53-F629C24E446B}" srcOrd="0" destOrd="0" presId="urn:microsoft.com/office/officeart/2005/8/layout/orgChart1"/>
    <dgm:cxn modelId="{93991F7A-7786-4F91-B3FF-154B39C61897}" type="presParOf" srcId="{28AC87E2-70ED-4EC9-855B-62B99D89F838}" destId="{4A0FE5DC-1100-4518-B551-4928F9A1EF8E}" srcOrd="1" destOrd="0" presId="urn:microsoft.com/office/officeart/2005/8/layout/orgChart1"/>
    <dgm:cxn modelId="{CCB0311F-A98B-4A0A-B167-D64C5945DCC7}" type="presParOf" srcId="{CDACA7A5-DE26-4D88-9E78-3F680AE4DEA8}" destId="{90F5B191-BC62-42FC-A551-2660A821AD10}" srcOrd="1" destOrd="0" presId="urn:microsoft.com/office/officeart/2005/8/layout/orgChart1"/>
    <dgm:cxn modelId="{53FC38ED-C9D1-4FF4-88EA-F2F4B0F6042B}" type="presParOf" srcId="{CDACA7A5-DE26-4D88-9E78-3F680AE4DEA8}" destId="{BB446487-97ED-4EBD-B8D9-6E085ECFBF73}" srcOrd="2" destOrd="0" presId="urn:microsoft.com/office/officeart/2005/8/layout/orgChart1"/>
    <dgm:cxn modelId="{04E0465D-1C8F-4B81-895C-977081A5C86F}" type="presParOf" srcId="{6E901BEE-5283-486C-8577-F9A707EBCE7A}" destId="{B91B4475-D6A8-4DA9-A5F0-09BC8BFE06AA}" srcOrd="4" destOrd="0" presId="urn:microsoft.com/office/officeart/2005/8/layout/orgChart1"/>
    <dgm:cxn modelId="{583E2EDE-381D-4F85-8359-2A9CF4B6DF68}" type="presParOf" srcId="{6E901BEE-5283-486C-8577-F9A707EBCE7A}" destId="{7CF136B1-37C6-4542-9BD3-4861B793EB68}" srcOrd="5" destOrd="0" presId="urn:microsoft.com/office/officeart/2005/8/layout/orgChart1"/>
    <dgm:cxn modelId="{43F349B8-1A25-4C31-B3B7-EA5F0CE8289A}" type="presParOf" srcId="{7CF136B1-37C6-4542-9BD3-4861B793EB68}" destId="{0F58CF02-A4F8-49DA-B3A2-9F85F5FC7127}" srcOrd="0" destOrd="0" presId="urn:microsoft.com/office/officeart/2005/8/layout/orgChart1"/>
    <dgm:cxn modelId="{F65F6201-C7F7-4033-AAAD-4E37F4C30D2B}" type="presParOf" srcId="{0F58CF02-A4F8-49DA-B3A2-9F85F5FC7127}" destId="{F9A742CB-FB15-44F0-BEA2-0825B1281B8C}" srcOrd="0" destOrd="0" presId="urn:microsoft.com/office/officeart/2005/8/layout/orgChart1"/>
    <dgm:cxn modelId="{A4937BC8-DEE3-4EB9-A788-294B062CF844}" type="presParOf" srcId="{0F58CF02-A4F8-49DA-B3A2-9F85F5FC7127}" destId="{F7240BAD-5883-44AB-859E-83DF570B99F0}" srcOrd="1" destOrd="0" presId="urn:microsoft.com/office/officeart/2005/8/layout/orgChart1"/>
    <dgm:cxn modelId="{9B8EE793-4FEA-4C85-B2E3-E9CA37CB24EA}" type="presParOf" srcId="{7CF136B1-37C6-4542-9BD3-4861B793EB68}" destId="{24053E0C-57D8-4480-9E04-7E25F005BAAA}" srcOrd="1" destOrd="0" presId="urn:microsoft.com/office/officeart/2005/8/layout/orgChart1"/>
    <dgm:cxn modelId="{2056CB8C-17C7-46A8-9FAE-5EECB536D071}" type="presParOf" srcId="{7CF136B1-37C6-4542-9BD3-4861B793EB68}" destId="{3BC5FF65-2307-40A7-88B9-FE13BEC99F02}" srcOrd="2" destOrd="0" presId="urn:microsoft.com/office/officeart/2005/8/layout/orgChart1"/>
    <dgm:cxn modelId="{ACC1C771-148A-4410-B1BB-D358FE457B32}" type="presParOf" srcId="{6E901BEE-5283-486C-8577-F9A707EBCE7A}" destId="{10D49BCD-E948-40EB-814A-3AAE6976ABF7}" srcOrd="6" destOrd="0" presId="urn:microsoft.com/office/officeart/2005/8/layout/orgChart1"/>
    <dgm:cxn modelId="{6AD24291-9718-462A-8FC2-51E10E439325}" type="presParOf" srcId="{6E901BEE-5283-486C-8577-F9A707EBCE7A}" destId="{5370F639-A5E8-490B-BC17-D077CEF11640}" srcOrd="7" destOrd="0" presId="urn:microsoft.com/office/officeart/2005/8/layout/orgChart1"/>
    <dgm:cxn modelId="{3C7D10C0-A4AB-423F-A348-550EC887A118}" type="presParOf" srcId="{5370F639-A5E8-490B-BC17-D077CEF11640}" destId="{75DFE22E-F06F-474E-895F-C1DE9D4A4EFC}" srcOrd="0" destOrd="0" presId="urn:microsoft.com/office/officeart/2005/8/layout/orgChart1"/>
    <dgm:cxn modelId="{C53052C9-B635-4D57-A2AF-35AA6F1914FB}" type="presParOf" srcId="{75DFE22E-F06F-474E-895F-C1DE9D4A4EFC}" destId="{1919FE39-99D8-478E-A855-B7E82173548C}" srcOrd="0" destOrd="0" presId="urn:microsoft.com/office/officeart/2005/8/layout/orgChart1"/>
    <dgm:cxn modelId="{68BAFADE-219D-403B-832A-270A56747B48}" type="presParOf" srcId="{75DFE22E-F06F-474E-895F-C1DE9D4A4EFC}" destId="{91C3D716-CE32-4E43-B865-0948F2004B54}" srcOrd="1" destOrd="0" presId="urn:microsoft.com/office/officeart/2005/8/layout/orgChart1"/>
    <dgm:cxn modelId="{74A94072-6A68-41C8-8C0F-C9AE108C3B7B}" type="presParOf" srcId="{5370F639-A5E8-490B-BC17-D077CEF11640}" destId="{E71517FA-DC67-4F77-9486-4D714D71C84B}" srcOrd="1" destOrd="0" presId="urn:microsoft.com/office/officeart/2005/8/layout/orgChart1"/>
    <dgm:cxn modelId="{0038A7A1-2CC2-43E5-A290-9886F61F6D8C}" type="presParOf" srcId="{5370F639-A5E8-490B-BC17-D077CEF11640}" destId="{3573F58D-9E59-4AFA-BBBE-B5A529F3B480}" srcOrd="2" destOrd="0" presId="urn:microsoft.com/office/officeart/2005/8/layout/orgChart1"/>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1" loCatId="list" qsTypeId="urn:microsoft.com/office/officeart/2005/8/quickstyle/3d3" qsCatId="3D" csTypeId="urn:microsoft.com/office/officeart/2005/8/colors/colorful3"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92837" custScaleY="27557" custLinFactX="100000" custLinFactNeighborX="147837" custLinFactNeighborY="-43824"/>
      <dgm:spPr>
        <a:blipFill rotWithShape="0">
          <a:blip xmlns:r="http://schemas.openxmlformats.org/officeDocument/2006/relationships" r:embed="rId1"/>
          <a:stretch>
            <a:fillRect/>
          </a:stretch>
        </a:blipFill>
      </dgm:spPr>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1245AA2D-4180-4F8E-90D9-15A6B5894FDB}" type="presOf" srcId="{9376A843-CBF1-40B8-BFCE-E0536AAC6368}" destId="{6A214ABE-ECE9-49BD-9A5E-9395FDDEA238}" srcOrd="0" destOrd="0" presId="urn:microsoft.com/office/officeart/2005/8/layout/vList4#21"/>
    <dgm:cxn modelId="{C82952F8-EFB1-4BED-94E2-7D466222E8D2}" srcId="{6319842F-B01B-4C71-96F2-564F81E282D9}" destId="{9376A843-CBF1-40B8-BFCE-E0536AAC6368}" srcOrd="0" destOrd="0" parTransId="{F2B11F48-A838-4644-8235-90A54131DF64}" sibTransId="{298E0E80-E901-46BD-B04C-52724D1B094B}"/>
    <dgm:cxn modelId="{CB8DCE74-DC28-4C89-8893-CA844634AB61}" type="presOf" srcId="{6319842F-B01B-4C71-96F2-564F81E282D9}" destId="{72B73BCA-DB3A-4F70-9B39-9A7A74CA72B7}" srcOrd="0" destOrd="0" presId="urn:microsoft.com/office/officeart/2005/8/layout/vList4#21"/>
    <dgm:cxn modelId="{3AF64E2F-22DE-4468-82EF-8A8740223EB9}" type="presOf" srcId="{9376A843-CBF1-40B8-BFCE-E0536AAC6368}" destId="{9335BE6C-7AA1-4DEA-BA98-F16C3186B45B}" srcOrd="1" destOrd="0" presId="urn:microsoft.com/office/officeart/2005/8/layout/vList4#21"/>
    <dgm:cxn modelId="{320A2D22-FABA-4390-8539-BFB18C8C16A2}" type="presParOf" srcId="{72B73BCA-DB3A-4F70-9B39-9A7A74CA72B7}" destId="{A74E35A0-9A80-4267-AE23-05A284EF991F}" srcOrd="0" destOrd="0" presId="urn:microsoft.com/office/officeart/2005/8/layout/vList4#21"/>
    <dgm:cxn modelId="{5568E9CB-0BD5-466F-80B9-364AA5A26B30}" type="presParOf" srcId="{A74E35A0-9A80-4267-AE23-05A284EF991F}" destId="{6A214ABE-ECE9-49BD-9A5E-9395FDDEA238}" srcOrd="0" destOrd="0" presId="urn:microsoft.com/office/officeart/2005/8/layout/vList4#21"/>
    <dgm:cxn modelId="{66861335-74D8-472E-B23B-F7DB0470A019}" type="presParOf" srcId="{A74E35A0-9A80-4267-AE23-05A284EF991F}" destId="{917D032B-6616-4E0D-B167-64875A8AF403}" srcOrd="1" destOrd="0" presId="urn:microsoft.com/office/officeart/2005/8/layout/vList4#21"/>
    <dgm:cxn modelId="{6F25EDEA-C20E-4779-B641-F48B048425C2}" type="presParOf" srcId="{A74E35A0-9A80-4267-AE23-05A284EF991F}" destId="{9335BE6C-7AA1-4DEA-BA98-F16C3186B45B}" srcOrd="2" destOrd="0" presId="urn:microsoft.com/office/officeart/2005/8/layout/vList4#21"/>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2" loCatId="list" qsTypeId="urn:microsoft.com/office/officeart/2005/8/quickstyle/3d2" qsCatId="3D" csTypeId="urn:microsoft.com/office/officeart/2005/8/colors/accent6_2" csCatId="accent6"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62369" custScaleY="22057" custLinFactX="42957" custLinFactNeighborX="100000" custLinFactNeighborY="-46039"/>
      <dgm:spPr>
        <a:blipFill rotWithShape="0">
          <a:blip xmlns:r="http://schemas.openxmlformats.org/officeDocument/2006/relationships" r:embed="rId1"/>
          <a:stretch>
            <a:fillRect/>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C52D417D-90E4-4596-B34B-885EF90A5DC3}" type="presOf" srcId="{9376A843-CBF1-40B8-BFCE-E0536AAC6368}" destId="{6A214ABE-ECE9-49BD-9A5E-9395FDDEA238}" srcOrd="0" destOrd="0" presId="urn:microsoft.com/office/officeart/2005/8/layout/vList4#22"/>
    <dgm:cxn modelId="{7E88E1A8-CC89-448B-9C97-79A4B1EE16BE}" type="presOf" srcId="{9376A843-CBF1-40B8-BFCE-E0536AAC6368}" destId="{9335BE6C-7AA1-4DEA-BA98-F16C3186B45B}" srcOrd="1" destOrd="0" presId="urn:microsoft.com/office/officeart/2005/8/layout/vList4#22"/>
    <dgm:cxn modelId="{C82952F8-EFB1-4BED-94E2-7D466222E8D2}" srcId="{6319842F-B01B-4C71-96F2-564F81E282D9}" destId="{9376A843-CBF1-40B8-BFCE-E0536AAC6368}" srcOrd="0" destOrd="0" parTransId="{F2B11F48-A838-4644-8235-90A54131DF64}" sibTransId="{298E0E80-E901-46BD-B04C-52724D1B094B}"/>
    <dgm:cxn modelId="{A957A128-04FC-4621-A460-B014F56683BB}" type="presOf" srcId="{6319842F-B01B-4C71-96F2-564F81E282D9}" destId="{72B73BCA-DB3A-4F70-9B39-9A7A74CA72B7}" srcOrd="0" destOrd="0" presId="urn:microsoft.com/office/officeart/2005/8/layout/vList4#22"/>
    <dgm:cxn modelId="{4F74F406-944D-46CB-A0EC-2DC91E4D7D49}" type="presParOf" srcId="{72B73BCA-DB3A-4F70-9B39-9A7A74CA72B7}" destId="{A74E35A0-9A80-4267-AE23-05A284EF991F}" srcOrd="0" destOrd="0" presId="urn:microsoft.com/office/officeart/2005/8/layout/vList4#22"/>
    <dgm:cxn modelId="{9B1ACA47-B4E6-42B2-93B5-84473C98DCC7}" type="presParOf" srcId="{A74E35A0-9A80-4267-AE23-05A284EF991F}" destId="{6A214ABE-ECE9-49BD-9A5E-9395FDDEA238}" srcOrd="0" destOrd="0" presId="urn:microsoft.com/office/officeart/2005/8/layout/vList4#22"/>
    <dgm:cxn modelId="{4BDECC2B-42EF-48E6-B57B-46A9CCE87BC9}" type="presParOf" srcId="{A74E35A0-9A80-4267-AE23-05A284EF991F}" destId="{917D032B-6616-4E0D-B167-64875A8AF403}" srcOrd="1" destOrd="0" presId="urn:microsoft.com/office/officeart/2005/8/layout/vList4#22"/>
    <dgm:cxn modelId="{E5B558CB-6B73-4670-ACA4-2D5FA6761A72}" type="presParOf" srcId="{A74E35A0-9A80-4267-AE23-05A284EF991F}" destId="{9335BE6C-7AA1-4DEA-BA98-F16C3186B45B}" srcOrd="2" destOrd="0" presId="urn:microsoft.com/office/officeart/2005/8/layout/vList4#22"/>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3" loCatId="list" qsTypeId="urn:microsoft.com/office/officeart/2005/8/quickstyle/3d2" qsCatId="3D" csTypeId="urn:microsoft.com/office/officeart/2005/8/colors/colorful5"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custLinFactNeighborX="237" custLinFactNeighborY="-447"/>
      <dgm:spPr/>
      <dgm:t>
        <a:bodyPr/>
        <a:lstStyle/>
        <a:p>
          <a:endParaRPr lang="tr-TR"/>
        </a:p>
      </dgm:t>
    </dgm:pt>
    <dgm:pt modelId="{917D032B-6616-4E0D-B167-64875A8AF403}" type="pres">
      <dgm:prSet presAssocID="{9376A843-CBF1-40B8-BFCE-E0536AAC6368}" presName="img" presStyleLbl="fgImgPlace1" presStyleIdx="0" presStyleCnt="1" custScaleX="248139" custScaleY="34380" custLinFactX="37588" custLinFactNeighborX="100000" custLinFactNeighborY="-41826"/>
      <dgm:spPr>
        <a:blipFill rotWithShape="0">
          <a:blip xmlns:r="http://schemas.openxmlformats.org/officeDocument/2006/relationships" r:embed="rId1"/>
          <a:stretch>
            <a:fillRect/>
          </a:stretch>
        </a:blipFill>
      </dgm:spPr>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A7ADCCCE-6274-402B-BDE0-D0E4669EFB17}" type="presOf" srcId="{9376A843-CBF1-40B8-BFCE-E0536AAC6368}" destId="{6A214ABE-ECE9-49BD-9A5E-9395FDDEA238}" srcOrd="0" destOrd="0" presId="urn:microsoft.com/office/officeart/2005/8/layout/vList4#23"/>
    <dgm:cxn modelId="{C82952F8-EFB1-4BED-94E2-7D466222E8D2}" srcId="{6319842F-B01B-4C71-96F2-564F81E282D9}" destId="{9376A843-CBF1-40B8-BFCE-E0536AAC6368}" srcOrd="0" destOrd="0" parTransId="{F2B11F48-A838-4644-8235-90A54131DF64}" sibTransId="{298E0E80-E901-46BD-B04C-52724D1B094B}"/>
    <dgm:cxn modelId="{D9777EF8-9EFB-4599-A73B-22B6B59B2075}" type="presOf" srcId="{6319842F-B01B-4C71-96F2-564F81E282D9}" destId="{72B73BCA-DB3A-4F70-9B39-9A7A74CA72B7}" srcOrd="0" destOrd="0" presId="urn:microsoft.com/office/officeart/2005/8/layout/vList4#23"/>
    <dgm:cxn modelId="{A70107AC-C5EB-45F1-A865-4DE9932169C0}" type="presOf" srcId="{9376A843-CBF1-40B8-BFCE-E0536AAC6368}" destId="{9335BE6C-7AA1-4DEA-BA98-F16C3186B45B}" srcOrd="1" destOrd="0" presId="urn:microsoft.com/office/officeart/2005/8/layout/vList4#23"/>
    <dgm:cxn modelId="{40C56E80-C4AA-4E86-9649-5977F36067D0}" type="presParOf" srcId="{72B73BCA-DB3A-4F70-9B39-9A7A74CA72B7}" destId="{A74E35A0-9A80-4267-AE23-05A284EF991F}" srcOrd="0" destOrd="0" presId="urn:microsoft.com/office/officeart/2005/8/layout/vList4#23"/>
    <dgm:cxn modelId="{85AC536E-E6A6-4E27-BDF6-3A474306F497}" type="presParOf" srcId="{A74E35A0-9A80-4267-AE23-05A284EF991F}" destId="{6A214ABE-ECE9-49BD-9A5E-9395FDDEA238}" srcOrd="0" destOrd="0" presId="urn:microsoft.com/office/officeart/2005/8/layout/vList4#23"/>
    <dgm:cxn modelId="{2EBF950C-C2AA-4240-B2E4-157D2152D636}" type="presParOf" srcId="{A74E35A0-9A80-4267-AE23-05A284EF991F}" destId="{917D032B-6616-4E0D-B167-64875A8AF403}" srcOrd="1" destOrd="0" presId="urn:microsoft.com/office/officeart/2005/8/layout/vList4#23"/>
    <dgm:cxn modelId="{3B93D0DE-4FBF-4251-99C6-E9A488B67E35}" type="presParOf" srcId="{A74E35A0-9A80-4267-AE23-05A284EF991F}" destId="{9335BE6C-7AA1-4DEA-BA98-F16C3186B45B}" srcOrd="2" destOrd="0" presId="urn:microsoft.com/office/officeart/2005/8/layout/vList4#23"/>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dirty="0" smtClean="0"/>
            <a:t>HAZIRLIK</a:t>
          </a:r>
          <a:endParaRPr lang="tr-TR" dirty="0"/>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smtClean="0"/>
            <a:t>4</a:t>
          </a:r>
          <a:endParaRPr lang="tr-TR" sz="2000" dirty="0"/>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dirty="0" smtClean="0"/>
            <a:t>İZLEME VE DEĞERLENDİRME</a:t>
          </a:r>
          <a:endParaRPr lang="tr-TR"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smtClean="0"/>
            <a:t>2</a:t>
          </a:r>
          <a:endParaRPr lang="tr-TR" sz="2000" dirty="0"/>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smtClean="0"/>
            <a:t>3</a:t>
          </a:r>
          <a:endParaRPr lang="tr-TR" sz="2000" dirty="0"/>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dirty="0" smtClean="0"/>
            <a:t>DURUM  ANALİZİ</a:t>
          </a:r>
          <a:endParaRPr lang="tr-TR" dirty="0"/>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dirty="0" smtClean="0"/>
            <a:t>GELECEĞE YÖNELİM</a:t>
          </a:r>
          <a:endParaRPr lang="tr-TR" dirty="0"/>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dirty="0" smtClean="0"/>
            <a:t>MALİYETLENDİRME</a:t>
          </a:r>
          <a:endParaRPr lang="tr-TR"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5">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5">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5">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5">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5">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5">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5">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5">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5">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5">
        <dgm:presLayoutVars>
          <dgm:bulletEnabled val="1"/>
        </dgm:presLayoutVars>
      </dgm:prSet>
      <dgm:spPr/>
      <dgm:t>
        <a:bodyPr/>
        <a:lstStyle/>
        <a:p>
          <a:endParaRPr lang="tr-TR"/>
        </a:p>
      </dgm:t>
    </dgm:pt>
  </dgm:ptLst>
  <dgm:cxnLst>
    <dgm:cxn modelId="{76D9E8D1-466F-428E-B232-9A8B6D1557C2}" type="presOf" srcId="{D5160C45-B5F9-4609-A584-45A9FF714A9B}" destId="{8929A8DF-3FB0-41A1-A539-102FA95F1E87}" srcOrd="0" destOrd="0" presId="urn:microsoft.com/office/officeart/2005/8/layout/chevron2"/>
    <dgm:cxn modelId="{547C822E-4E38-4A3C-B206-0E6EB9710EB9}" type="presOf" srcId="{FBECC3A3-4289-4D10-8FC8-B8B845561D2E}" destId="{221E0F1A-9F1E-4845-A375-AED4FE2C34FE}" srcOrd="0" destOrd="0" presId="urn:microsoft.com/office/officeart/2005/8/layout/chevron2"/>
    <dgm:cxn modelId="{6971BFC9-17D7-43AB-8289-9FF9F4C281FD}" srcId="{7BBBF83D-0C29-427B-B772-D9F55CFCECF5}" destId="{8D52395C-3B0C-4B14-A6BB-C51E70CE77FD}" srcOrd="0" destOrd="0" parTransId="{5FFC56E8-DD2A-43D5-8A10-5C7A5E878854}" sibTransId="{68B09C2E-A586-4A59-AEE7-52036E8894DE}"/>
    <dgm:cxn modelId="{4C151EF3-4772-4D41-B6E9-D2C8D54612C8}" srcId="{FBECC3A3-4289-4D10-8FC8-B8B845561D2E}" destId="{79674120-A0CC-4081-94CB-CE3E1E5ECC75}" srcOrd="2" destOrd="0" parTransId="{0F620F96-AEC0-43E7-8081-51C524FF86BF}" sibTransId="{BFFEF906-D96B-4C75-84A4-365F9D99F6C3}"/>
    <dgm:cxn modelId="{2B8EE48C-1849-41BB-83DF-4DF3EE9C92B3}" srcId="{FBECC3A3-4289-4D10-8FC8-B8B845561D2E}" destId="{7BBBF83D-0C29-427B-B772-D9F55CFCECF5}" srcOrd="1" destOrd="0" parTransId="{608F38A0-E4A9-4FA7-9605-BBF63C9B3772}" sibTransId="{DD5850A0-F2A0-4257-8692-A242C668BF10}"/>
    <dgm:cxn modelId="{651810B0-36FA-48F9-AB03-42FB74A593DC}" type="presOf" srcId="{7BBBF83D-0C29-427B-B772-D9F55CFCECF5}" destId="{30C97D09-AAD9-43C1-9097-C8753C84F629}" srcOrd="0" destOrd="0" presId="urn:microsoft.com/office/officeart/2005/8/layout/chevron2"/>
    <dgm:cxn modelId="{28FDA816-B2EB-48C0-B356-491C126C4E61}" type="presOf" srcId="{447F5595-5BF3-4069-B8EB-4CEF45760689}" destId="{1FBE3A31-72BA-48CA-BFAD-F7A9E3125C54}" srcOrd="0" destOrd="0" presId="urn:microsoft.com/office/officeart/2005/8/layout/chevron2"/>
    <dgm:cxn modelId="{606A1D59-B466-47DA-B27E-CC4A6AB08C07}" type="presOf" srcId="{99B7B932-73F4-411D-A191-015701A90454}" destId="{3E831FDD-98F6-4AF6-AE57-54C2B12359D9}" srcOrd="0" destOrd="0" presId="urn:microsoft.com/office/officeart/2005/8/layout/chevron2"/>
    <dgm:cxn modelId="{ACBD4872-FD15-4EFE-A58B-756BBE406BD6}" srcId="{FBECC3A3-4289-4D10-8FC8-B8B845561D2E}" destId="{D5160C45-B5F9-4609-A584-45A9FF714A9B}" srcOrd="0" destOrd="0" parTransId="{9DB0DCFB-CFCC-428C-A617-FCB91DD096CE}" sibTransId="{929D4D46-4D5E-4E11-AED6-F2E9827666A8}"/>
    <dgm:cxn modelId="{39891E49-175D-4187-90B0-581B08DDA190}" srcId="{FBECC3A3-4289-4D10-8FC8-B8B845561D2E}" destId="{447F5595-5BF3-4069-B8EB-4CEF45760689}" srcOrd="3" destOrd="0" parTransId="{7DD1CD61-ADA7-4B07-8A99-4D40913D9272}" sibTransId="{8DDAA6BF-5DD7-4745-93C6-CEB4AE049017}"/>
    <dgm:cxn modelId="{20910508-7878-4A19-AE50-AAEAA38C220C}" srcId="{FBECC3A3-4289-4D10-8FC8-B8B845561D2E}" destId="{83070384-FF98-45F0-B5B7-6171DD389DB7}" srcOrd="4" destOrd="0" parTransId="{F7018A8A-A7A4-4082-BEAC-416043CE47A2}" sibTransId="{F74BFC1A-0D81-4F06-AE4F-5F656CA33A8C}"/>
    <dgm:cxn modelId="{006EFFD3-2D43-4EB1-8521-AD0CDF890A37}" type="presOf" srcId="{79674120-A0CC-4081-94CB-CE3E1E5ECC75}" destId="{0165D765-25C8-49B7-B239-47100919FD8B}" srcOrd="0" destOrd="0" presId="urn:microsoft.com/office/officeart/2005/8/layout/chevron2"/>
    <dgm:cxn modelId="{1DCE0D9A-FB29-4B99-AC41-312C585AA8A7}" type="presOf" srcId="{7C31B62C-6230-4A5A-A937-2FC6F5C5C0F2}" destId="{4B65F33A-A44B-4A61-82D2-852B10914075}" srcOrd="0" destOrd="0" presId="urn:microsoft.com/office/officeart/2005/8/layout/chevron2"/>
    <dgm:cxn modelId="{B07FFCA1-6573-45D5-A134-0E443625F19F}" type="presOf" srcId="{8D52395C-3B0C-4B14-A6BB-C51E70CE77FD}" destId="{F01823DF-FA25-4F4B-BAD6-61EFB84E4649}" srcOrd="0" destOrd="0" presId="urn:microsoft.com/office/officeart/2005/8/layout/chevron2"/>
    <dgm:cxn modelId="{FD0A2BAD-C6D0-4C7D-8F7D-AD313C2024B3}" type="presOf" srcId="{83070384-FF98-45F0-B5B7-6171DD389DB7}" destId="{70C1C3C8-439E-4E72-BEE2-1D9E8F946DF4}" srcOrd="0" destOrd="0" presId="urn:microsoft.com/office/officeart/2005/8/layout/chevron2"/>
    <dgm:cxn modelId="{F3D12C3E-D15D-4BE7-830D-898A3FED7FCC}" srcId="{83070384-FF98-45F0-B5B7-6171DD389DB7}" destId="{99B7B932-73F4-411D-A191-015701A90454}" srcOrd="0" destOrd="0" parTransId="{7ADA1636-48CF-4A83-943F-49DD44F8E692}" sibTransId="{81B2CF51-51E8-4FDE-9B81-D0A250CDC43D}"/>
    <dgm:cxn modelId="{005529BA-16E6-4194-9C7F-8E92B506BE82}" type="presOf" srcId="{21D1C52F-D5EB-435A-94D9-100273328FDE}" destId="{F99873AA-2284-44D7-9B52-8BA75EB509E7}" srcOrd="0" destOrd="0" presId="urn:microsoft.com/office/officeart/2005/8/layout/chevron2"/>
    <dgm:cxn modelId="{91415836-B44C-40E5-9CE8-0ACFF148E80E}" srcId="{D5160C45-B5F9-4609-A584-45A9FF714A9B}" destId="{7C31B62C-6230-4A5A-A937-2FC6F5C5C0F2}" srcOrd="0" destOrd="0" parTransId="{72348348-E2F8-4CAF-A2CE-072F08B3A94D}" sibTransId="{1C23F61B-2848-437B-AF37-1A9ABFA4578C}"/>
    <dgm:cxn modelId="{8BE8211F-12E5-4ACF-A4FD-A5D09443FD23}" type="presOf" srcId="{A4B0BB17-5304-43CC-9185-CD323438AF90}" destId="{EECE981A-0A95-47A3-BA69-67D52FA8026C}" srcOrd="0" destOrd="0" presId="urn:microsoft.com/office/officeart/2005/8/layout/chevron2"/>
    <dgm:cxn modelId="{ACEA4890-5AD9-482A-AF11-AAE59AC9FCCA}" srcId="{79674120-A0CC-4081-94CB-CE3E1E5ECC75}" destId="{A4B0BB17-5304-43CC-9185-CD323438AF90}" srcOrd="0" destOrd="0" parTransId="{0C8981C4-0EE8-4F69-BEC4-F76AB23EF408}" sibTransId="{54256436-B82F-453F-9E3D-F08F3C2D53B6}"/>
    <dgm:cxn modelId="{5A5E0DB5-74B6-4318-B54B-0838AF48E1B2}" srcId="{447F5595-5BF3-4069-B8EB-4CEF45760689}" destId="{21D1C52F-D5EB-435A-94D9-100273328FDE}" srcOrd="0" destOrd="0" parTransId="{585A6438-1F1A-4C15-B290-D86134CE9302}" sibTransId="{419E3C6A-0978-409B-BE70-B5F44364127F}"/>
    <dgm:cxn modelId="{B7E3985E-921F-426C-BD6C-9F697F23F45A}" type="presParOf" srcId="{221E0F1A-9F1E-4845-A375-AED4FE2C34FE}" destId="{3F9EAEDE-8545-487B-9B0E-78A01CA3B466}" srcOrd="0" destOrd="0" presId="urn:microsoft.com/office/officeart/2005/8/layout/chevron2"/>
    <dgm:cxn modelId="{73557195-E75D-48A1-AE5C-B24FFD1DF62F}" type="presParOf" srcId="{3F9EAEDE-8545-487B-9B0E-78A01CA3B466}" destId="{8929A8DF-3FB0-41A1-A539-102FA95F1E87}" srcOrd="0" destOrd="0" presId="urn:microsoft.com/office/officeart/2005/8/layout/chevron2"/>
    <dgm:cxn modelId="{E2C2C0F6-9D9D-4AEB-9019-B28254D14630}" type="presParOf" srcId="{3F9EAEDE-8545-487B-9B0E-78A01CA3B466}" destId="{4B65F33A-A44B-4A61-82D2-852B10914075}" srcOrd="1" destOrd="0" presId="urn:microsoft.com/office/officeart/2005/8/layout/chevron2"/>
    <dgm:cxn modelId="{9BBEBE77-8E12-4584-BD45-1BA23AB93BCA}" type="presParOf" srcId="{221E0F1A-9F1E-4845-A375-AED4FE2C34FE}" destId="{BB48280C-F11F-4046-A4B0-729E7AC4E10E}" srcOrd="1" destOrd="0" presId="urn:microsoft.com/office/officeart/2005/8/layout/chevron2"/>
    <dgm:cxn modelId="{84F2B233-2B3D-4C82-90BD-07F3B6E2FBC3}" type="presParOf" srcId="{221E0F1A-9F1E-4845-A375-AED4FE2C34FE}" destId="{CB741DF3-9E94-4B1C-88BE-777B192B6CA1}" srcOrd="2" destOrd="0" presId="urn:microsoft.com/office/officeart/2005/8/layout/chevron2"/>
    <dgm:cxn modelId="{9D25EC6B-8406-495A-BBC9-BB81A46E71DF}" type="presParOf" srcId="{CB741DF3-9E94-4B1C-88BE-777B192B6CA1}" destId="{30C97D09-AAD9-43C1-9097-C8753C84F629}" srcOrd="0" destOrd="0" presId="urn:microsoft.com/office/officeart/2005/8/layout/chevron2"/>
    <dgm:cxn modelId="{3C5D7A67-29BB-48A5-931D-011B0D73F10B}" type="presParOf" srcId="{CB741DF3-9E94-4B1C-88BE-777B192B6CA1}" destId="{F01823DF-FA25-4F4B-BAD6-61EFB84E4649}" srcOrd="1" destOrd="0" presId="urn:microsoft.com/office/officeart/2005/8/layout/chevron2"/>
    <dgm:cxn modelId="{D266C7AD-29E1-458B-9EF7-391096C20EBE}" type="presParOf" srcId="{221E0F1A-9F1E-4845-A375-AED4FE2C34FE}" destId="{666FA798-7A75-4DFE-B7F2-C7F274A206A7}" srcOrd="3" destOrd="0" presId="urn:microsoft.com/office/officeart/2005/8/layout/chevron2"/>
    <dgm:cxn modelId="{FCC27FF4-CA66-4ABF-A4D8-9FD638F24AE7}" type="presParOf" srcId="{221E0F1A-9F1E-4845-A375-AED4FE2C34FE}" destId="{C8891712-F507-4F5C-BE0A-369B51DBF91D}" srcOrd="4" destOrd="0" presId="urn:microsoft.com/office/officeart/2005/8/layout/chevron2"/>
    <dgm:cxn modelId="{89934EC2-A169-4094-9C0E-B9F40D35AA39}" type="presParOf" srcId="{C8891712-F507-4F5C-BE0A-369B51DBF91D}" destId="{0165D765-25C8-49B7-B239-47100919FD8B}" srcOrd="0" destOrd="0" presId="urn:microsoft.com/office/officeart/2005/8/layout/chevron2"/>
    <dgm:cxn modelId="{C534DC52-627E-4696-9388-0D133BB540C7}" type="presParOf" srcId="{C8891712-F507-4F5C-BE0A-369B51DBF91D}" destId="{EECE981A-0A95-47A3-BA69-67D52FA8026C}" srcOrd="1" destOrd="0" presId="urn:microsoft.com/office/officeart/2005/8/layout/chevron2"/>
    <dgm:cxn modelId="{2B0CDB80-1B38-4433-BD81-74A416B9BF04}" type="presParOf" srcId="{221E0F1A-9F1E-4845-A375-AED4FE2C34FE}" destId="{7AFA8D2A-67B7-40DC-8CBE-A06D795F6847}" srcOrd="5" destOrd="0" presId="urn:microsoft.com/office/officeart/2005/8/layout/chevron2"/>
    <dgm:cxn modelId="{39E4278C-77C9-42E5-8D5D-9C6B85B8E8F9}" type="presParOf" srcId="{221E0F1A-9F1E-4845-A375-AED4FE2C34FE}" destId="{EAC11DD5-23C6-43D9-AE3B-A6FB81175DB2}" srcOrd="6" destOrd="0" presId="urn:microsoft.com/office/officeart/2005/8/layout/chevron2"/>
    <dgm:cxn modelId="{54E9E5B7-D412-4EB5-B657-930A491645B2}" type="presParOf" srcId="{EAC11DD5-23C6-43D9-AE3B-A6FB81175DB2}" destId="{1FBE3A31-72BA-48CA-BFAD-F7A9E3125C54}" srcOrd="0" destOrd="0" presId="urn:microsoft.com/office/officeart/2005/8/layout/chevron2"/>
    <dgm:cxn modelId="{27A2F236-15D4-4D17-9DD6-A4026051E3B9}" type="presParOf" srcId="{EAC11DD5-23C6-43D9-AE3B-A6FB81175DB2}" destId="{F99873AA-2284-44D7-9B52-8BA75EB509E7}" srcOrd="1" destOrd="0" presId="urn:microsoft.com/office/officeart/2005/8/layout/chevron2"/>
    <dgm:cxn modelId="{EDFF832A-1FA1-4AEA-9D51-CF88A6C077A3}" type="presParOf" srcId="{221E0F1A-9F1E-4845-A375-AED4FE2C34FE}" destId="{CE76CD91-588F-4EC2-968F-1CD89908B05B}" srcOrd="7" destOrd="0" presId="urn:microsoft.com/office/officeart/2005/8/layout/chevron2"/>
    <dgm:cxn modelId="{562422AA-D5CC-4D2A-8147-DE29AEB3DFCE}" type="presParOf" srcId="{221E0F1A-9F1E-4845-A375-AED4FE2C34FE}" destId="{5BC96FA9-5130-4310-AA9A-699C81B31713}" srcOrd="8" destOrd="0" presId="urn:microsoft.com/office/officeart/2005/8/layout/chevron2"/>
    <dgm:cxn modelId="{2CC51912-508E-4ED4-8944-B83B7594C2FA}" type="presParOf" srcId="{5BC96FA9-5130-4310-AA9A-699C81B31713}" destId="{70C1C3C8-439E-4E72-BEE2-1D9E8F946DF4}" srcOrd="0" destOrd="0" presId="urn:microsoft.com/office/officeart/2005/8/layout/chevron2"/>
    <dgm:cxn modelId="{68486292-85EF-4EBC-B72C-BE5138359FF3}" type="presParOf" srcId="{5BC96FA9-5130-4310-AA9A-699C81B31713}" destId="{3E831FDD-98F6-4AF6-AE57-54C2B12359D9}" srcOrd="1" destOrd="0" presId="urn:microsoft.com/office/officeart/2005/8/layout/chevron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4" loCatId="list" qsTypeId="urn:microsoft.com/office/officeart/2005/8/quickstyle/3d1" qsCatId="3D" csTypeId="urn:microsoft.com/office/officeart/2005/8/colors/colorful2"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92837" custScaleY="27557" custLinFactX="36716" custLinFactNeighborX="100000" custLinFactNeighborY="-42525"/>
      <dgm:spPr>
        <a:blipFill rotWithShape="0">
          <a:blip xmlns:r="http://schemas.openxmlformats.org/officeDocument/2006/relationships" r:embed="rId1"/>
          <a:stretch>
            <a:fillRect/>
          </a:stretch>
        </a:blipFill>
      </dgm:spPr>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C82952F8-EFB1-4BED-94E2-7D466222E8D2}" srcId="{6319842F-B01B-4C71-96F2-564F81E282D9}" destId="{9376A843-CBF1-40B8-BFCE-E0536AAC6368}" srcOrd="0" destOrd="0" parTransId="{F2B11F48-A838-4644-8235-90A54131DF64}" sibTransId="{298E0E80-E901-46BD-B04C-52724D1B094B}"/>
    <dgm:cxn modelId="{242928CF-059A-4FB2-8754-B52C0999417E}" type="presOf" srcId="{9376A843-CBF1-40B8-BFCE-E0536AAC6368}" destId="{9335BE6C-7AA1-4DEA-BA98-F16C3186B45B}" srcOrd="1" destOrd="0" presId="urn:microsoft.com/office/officeart/2005/8/layout/vList4#24"/>
    <dgm:cxn modelId="{311595AB-6EF1-4A00-80D9-1D2846ED5CCA}" type="presOf" srcId="{9376A843-CBF1-40B8-BFCE-E0536AAC6368}" destId="{6A214ABE-ECE9-49BD-9A5E-9395FDDEA238}" srcOrd="0" destOrd="0" presId="urn:microsoft.com/office/officeart/2005/8/layout/vList4#24"/>
    <dgm:cxn modelId="{80A61B5A-97FF-4C28-8CE4-D61F27F3F0DA}" type="presOf" srcId="{6319842F-B01B-4C71-96F2-564F81E282D9}" destId="{72B73BCA-DB3A-4F70-9B39-9A7A74CA72B7}" srcOrd="0" destOrd="0" presId="urn:microsoft.com/office/officeart/2005/8/layout/vList4#24"/>
    <dgm:cxn modelId="{F717E5BC-39D7-4FC1-BBE4-EE5E8201A878}" type="presParOf" srcId="{72B73BCA-DB3A-4F70-9B39-9A7A74CA72B7}" destId="{A74E35A0-9A80-4267-AE23-05A284EF991F}" srcOrd="0" destOrd="0" presId="urn:microsoft.com/office/officeart/2005/8/layout/vList4#24"/>
    <dgm:cxn modelId="{5ADCA5E3-DF27-418C-A23E-3AF6AF2A4950}" type="presParOf" srcId="{A74E35A0-9A80-4267-AE23-05A284EF991F}" destId="{6A214ABE-ECE9-49BD-9A5E-9395FDDEA238}" srcOrd="0" destOrd="0" presId="urn:microsoft.com/office/officeart/2005/8/layout/vList4#24"/>
    <dgm:cxn modelId="{AACCDC09-AC80-4FD4-BCF3-FAC8264CC586}" type="presParOf" srcId="{A74E35A0-9A80-4267-AE23-05A284EF991F}" destId="{917D032B-6616-4E0D-B167-64875A8AF403}" srcOrd="1" destOrd="0" presId="urn:microsoft.com/office/officeart/2005/8/layout/vList4#24"/>
    <dgm:cxn modelId="{20C8E06F-E131-4290-BD2F-32F0101B97C5}" type="presParOf" srcId="{A74E35A0-9A80-4267-AE23-05A284EF991F}" destId="{9335BE6C-7AA1-4DEA-BA98-F16C3186B45B}" srcOrd="2" destOrd="0" presId="urn:microsoft.com/office/officeart/2005/8/layout/vList4#24"/>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5" loCatId="list" qsTypeId="urn:microsoft.com/office/officeart/2005/8/quickstyle/3d3" qsCatId="3D" csTypeId="urn:microsoft.com/office/officeart/2005/8/colors/colorful3"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197713" custScaleY="27557" custLinFactX="31113" custLinFactNeighborX="100000" custLinFactNeighborY="-42105"/>
      <dgm:spPr>
        <a:blipFill>
          <a:blip xmlns:r="http://schemas.openxmlformats.org/officeDocument/2006/relationships" r:embed="rId1">
            <a:extLst>
              <a:ext uri="{28A0092B-C50C-407E-A947-70E740481C1C}">
                <a14:useLocalDpi xmlns="" xmlns:a14="http://schemas.microsoft.com/office/drawing/2010/main" val="0"/>
              </a:ext>
            </a:extLst>
          </a:blip>
          <a:srcRect/>
          <a:stretch>
            <a:fillRect t="-1000" b="-1000"/>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70CE282C-D051-418D-AF7F-77C4548DAA69}" type="presOf" srcId="{9376A843-CBF1-40B8-BFCE-E0536AAC6368}" destId="{9335BE6C-7AA1-4DEA-BA98-F16C3186B45B}" srcOrd="1" destOrd="0" presId="urn:microsoft.com/office/officeart/2005/8/layout/vList4#25"/>
    <dgm:cxn modelId="{C82952F8-EFB1-4BED-94E2-7D466222E8D2}" srcId="{6319842F-B01B-4C71-96F2-564F81E282D9}" destId="{9376A843-CBF1-40B8-BFCE-E0536AAC6368}" srcOrd="0" destOrd="0" parTransId="{F2B11F48-A838-4644-8235-90A54131DF64}" sibTransId="{298E0E80-E901-46BD-B04C-52724D1B094B}"/>
    <dgm:cxn modelId="{91D88BB1-A9CD-4668-ACB7-5C19EA88C187}" type="presOf" srcId="{6319842F-B01B-4C71-96F2-564F81E282D9}" destId="{72B73BCA-DB3A-4F70-9B39-9A7A74CA72B7}" srcOrd="0" destOrd="0" presId="urn:microsoft.com/office/officeart/2005/8/layout/vList4#25"/>
    <dgm:cxn modelId="{0DC66E9D-01DA-4C42-A6E0-1665C94D47A9}" type="presOf" srcId="{9376A843-CBF1-40B8-BFCE-E0536AAC6368}" destId="{6A214ABE-ECE9-49BD-9A5E-9395FDDEA238}" srcOrd="0" destOrd="0" presId="urn:microsoft.com/office/officeart/2005/8/layout/vList4#25"/>
    <dgm:cxn modelId="{1000CE59-373C-491D-BF9F-9D99EF5E9B4E}" type="presParOf" srcId="{72B73BCA-DB3A-4F70-9B39-9A7A74CA72B7}" destId="{A74E35A0-9A80-4267-AE23-05A284EF991F}" srcOrd="0" destOrd="0" presId="urn:microsoft.com/office/officeart/2005/8/layout/vList4#25"/>
    <dgm:cxn modelId="{7B3D9486-8623-4776-9210-FDB02EE37339}" type="presParOf" srcId="{A74E35A0-9A80-4267-AE23-05A284EF991F}" destId="{6A214ABE-ECE9-49BD-9A5E-9395FDDEA238}" srcOrd="0" destOrd="0" presId="urn:microsoft.com/office/officeart/2005/8/layout/vList4#25"/>
    <dgm:cxn modelId="{BD9683D9-F64E-447D-87FE-169295022646}" type="presParOf" srcId="{A74E35A0-9A80-4267-AE23-05A284EF991F}" destId="{917D032B-6616-4E0D-B167-64875A8AF403}" srcOrd="1" destOrd="0" presId="urn:microsoft.com/office/officeart/2005/8/layout/vList4#25"/>
    <dgm:cxn modelId="{4FCAA4E1-E6BF-4F3E-8314-8CF6C494B7E2}" type="presParOf" srcId="{A74E35A0-9A80-4267-AE23-05A284EF991F}" destId="{9335BE6C-7AA1-4DEA-BA98-F16C3186B45B}" srcOrd="2" destOrd="0" presId="urn:microsoft.com/office/officeart/2005/8/layout/vList4#25"/>
  </dgm:cxnLst>
  <dgm:bg/>
  <dgm:whole/>
  <dgm:extLst>
    <a:ext uri="http://schemas.microsoft.com/office/drawing/2008/diagram">
      <dsp:dataModelExt xmlns:dsp="http://schemas.microsoft.com/office/drawing/2008/diagram" xmlns="" relId="rId13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6" loCatId="list" qsTypeId="urn:microsoft.com/office/officeart/2005/8/quickstyle/3d3" qsCatId="3D" csTypeId="urn:microsoft.com/office/officeart/2005/8/colors/colorful4"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253450" custScaleY="27557" custLinFactX="34711" custLinFactNeighborX="100000" custLinFactNeighborY="-42385"/>
      <dgm:spPr>
        <a:blipFill rotWithShape="0">
          <a:blip xmlns:r="http://schemas.openxmlformats.org/officeDocument/2006/relationships" r:embed="rId1"/>
          <a:stretch>
            <a:fillRect/>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64532649-BFB0-4172-B188-A95BAE0A93A1}" type="presOf" srcId="{9376A843-CBF1-40B8-BFCE-E0536AAC6368}" destId="{6A214ABE-ECE9-49BD-9A5E-9395FDDEA238}" srcOrd="0" destOrd="0" presId="urn:microsoft.com/office/officeart/2005/8/layout/vList4#26"/>
    <dgm:cxn modelId="{F70FA8CA-A1C7-4864-84A8-5D6591AACBC1}" type="presOf" srcId="{6319842F-B01B-4C71-96F2-564F81E282D9}" destId="{72B73BCA-DB3A-4F70-9B39-9A7A74CA72B7}" srcOrd="0" destOrd="0" presId="urn:microsoft.com/office/officeart/2005/8/layout/vList4#26"/>
    <dgm:cxn modelId="{C82952F8-EFB1-4BED-94E2-7D466222E8D2}" srcId="{6319842F-B01B-4C71-96F2-564F81E282D9}" destId="{9376A843-CBF1-40B8-BFCE-E0536AAC6368}" srcOrd="0" destOrd="0" parTransId="{F2B11F48-A838-4644-8235-90A54131DF64}" sibTransId="{298E0E80-E901-46BD-B04C-52724D1B094B}"/>
    <dgm:cxn modelId="{DE457198-7F07-44FC-82D6-4D09B0F08CCF}" type="presOf" srcId="{9376A843-CBF1-40B8-BFCE-E0536AAC6368}" destId="{9335BE6C-7AA1-4DEA-BA98-F16C3186B45B}" srcOrd="1" destOrd="0" presId="urn:microsoft.com/office/officeart/2005/8/layout/vList4#26"/>
    <dgm:cxn modelId="{EB0CFE5E-D10D-48DE-8EC3-EDA9598E4876}" type="presParOf" srcId="{72B73BCA-DB3A-4F70-9B39-9A7A74CA72B7}" destId="{A74E35A0-9A80-4267-AE23-05A284EF991F}" srcOrd="0" destOrd="0" presId="urn:microsoft.com/office/officeart/2005/8/layout/vList4#26"/>
    <dgm:cxn modelId="{ADF5E250-BBF4-4CBD-A29A-CE1BE57B21F4}" type="presParOf" srcId="{A74E35A0-9A80-4267-AE23-05A284EF991F}" destId="{6A214ABE-ECE9-49BD-9A5E-9395FDDEA238}" srcOrd="0" destOrd="0" presId="urn:microsoft.com/office/officeart/2005/8/layout/vList4#26"/>
    <dgm:cxn modelId="{3AD4820A-9BA9-4379-9B56-D11F6A3F6A87}" type="presParOf" srcId="{A74E35A0-9A80-4267-AE23-05A284EF991F}" destId="{917D032B-6616-4E0D-B167-64875A8AF403}" srcOrd="1" destOrd="0" presId="urn:microsoft.com/office/officeart/2005/8/layout/vList4#26"/>
    <dgm:cxn modelId="{9B311FF2-E1F3-46FF-8DD1-BFF0294ADB44}" type="presParOf" srcId="{A74E35A0-9A80-4267-AE23-05A284EF991F}" destId="{9335BE6C-7AA1-4DEA-BA98-F16C3186B45B}" srcOrd="2" destOrd="0" presId="urn:microsoft.com/office/officeart/2005/8/layout/vList4#26"/>
  </dgm:cxnLst>
  <dgm:bg/>
  <dgm:whole/>
  <dgm:extLst>
    <a:ext uri="http://schemas.microsoft.com/office/drawing/2008/diagram">
      <dsp:dataModelExt xmlns:dsp="http://schemas.microsoft.com/office/drawing/2008/diagram" xmlns="" relId="rId14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319842F-B01B-4C71-96F2-564F81E282D9}" type="doc">
      <dgm:prSet loTypeId="urn:microsoft.com/office/officeart/2005/8/layout/vList4#27" loCatId="list" qsTypeId="urn:microsoft.com/office/officeart/2005/8/quickstyle/3d3" qsCatId="3D" csTypeId="urn:microsoft.com/office/officeart/2005/8/colors/colorful5" csCatId="colorful" phldr="1"/>
      <dgm:spPr/>
      <dgm:t>
        <a:bodyPr/>
        <a:lstStyle/>
        <a:p>
          <a:endParaRPr lang="tr-TR"/>
        </a:p>
      </dgm:t>
    </dgm:pt>
    <dgm:pt modelId="{9376A843-CBF1-40B8-BFCE-E0536AAC6368}">
      <dgm:prSet phldrT="[Metin]" phldr="1"/>
      <dgm:spPr/>
      <dgm:t>
        <a:bodyPr/>
        <a:lstStyle/>
        <a:p>
          <a:endParaRPr lang="tr-TR"/>
        </a:p>
      </dgm:t>
    </dgm:pt>
    <dgm:pt modelId="{F2B11F48-A838-4644-8235-90A54131DF64}" type="parTrans" cxnId="{C82952F8-EFB1-4BED-94E2-7D466222E8D2}">
      <dgm:prSet/>
      <dgm:spPr/>
      <dgm:t>
        <a:bodyPr/>
        <a:lstStyle/>
        <a:p>
          <a:endParaRPr lang="tr-TR"/>
        </a:p>
      </dgm:t>
    </dgm:pt>
    <dgm:pt modelId="{298E0E80-E901-46BD-B04C-52724D1B094B}" type="sibTrans" cxnId="{C82952F8-EFB1-4BED-94E2-7D466222E8D2}">
      <dgm:prSet/>
      <dgm:spPr/>
      <dgm:t>
        <a:bodyPr/>
        <a:lstStyle/>
        <a:p>
          <a:endParaRPr lang="tr-TR"/>
        </a:p>
      </dgm:t>
    </dgm:pt>
    <dgm:pt modelId="{72B73BCA-DB3A-4F70-9B39-9A7A74CA72B7}" type="pres">
      <dgm:prSet presAssocID="{6319842F-B01B-4C71-96F2-564F81E282D9}" presName="linear" presStyleCnt="0">
        <dgm:presLayoutVars>
          <dgm:dir/>
          <dgm:resizeHandles val="exact"/>
        </dgm:presLayoutVars>
      </dgm:prSet>
      <dgm:spPr/>
      <dgm:t>
        <a:bodyPr/>
        <a:lstStyle/>
        <a:p>
          <a:endParaRPr lang="tr-TR"/>
        </a:p>
      </dgm:t>
    </dgm:pt>
    <dgm:pt modelId="{A74E35A0-9A80-4267-AE23-05A284EF991F}" type="pres">
      <dgm:prSet presAssocID="{9376A843-CBF1-40B8-BFCE-E0536AAC6368}" presName="comp" presStyleCnt="0"/>
      <dgm:spPr/>
    </dgm:pt>
    <dgm:pt modelId="{6A214ABE-ECE9-49BD-9A5E-9395FDDEA238}" type="pres">
      <dgm:prSet presAssocID="{9376A843-CBF1-40B8-BFCE-E0536AAC6368}" presName="box" presStyleLbl="node1" presStyleIdx="0" presStyleCnt="1"/>
      <dgm:spPr/>
      <dgm:t>
        <a:bodyPr/>
        <a:lstStyle/>
        <a:p>
          <a:endParaRPr lang="tr-TR"/>
        </a:p>
      </dgm:t>
    </dgm:pt>
    <dgm:pt modelId="{917D032B-6616-4E0D-B167-64875A8AF403}" type="pres">
      <dgm:prSet presAssocID="{9376A843-CBF1-40B8-BFCE-E0536AAC6368}" presName="img" presStyleLbl="fgImgPlace1" presStyleIdx="0" presStyleCnt="1" custScaleX="228276" custScaleY="27557" custLinFactX="39026" custLinFactNeighborX="100000" custLinFactNeighborY="-40146"/>
      <dgm:spPr>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t="-1000" b="-1000"/>
          </a:stretch>
        </a:blipFill>
      </dgm:spPr>
      <dgm:t>
        <a:bodyPr/>
        <a:lstStyle/>
        <a:p>
          <a:endParaRPr lang="tr-TR"/>
        </a:p>
      </dgm:t>
    </dgm:pt>
    <dgm:pt modelId="{9335BE6C-7AA1-4DEA-BA98-F16C3186B45B}" type="pres">
      <dgm:prSet presAssocID="{9376A843-CBF1-40B8-BFCE-E0536AAC6368}" presName="text" presStyleLbl="node1" presStyleIdx="0" presStyleCnt="1">
        <dgm:presLayoutVars>
          <dgm:bulletEnabled val="1"/>
        </dgm:presLayoutVars>
      </dgm:prSet>
      <dgm:spPr/>
      <dgm:t>
        <a:bodyPr/>
        <a:lstStyle/>
        <a:p>
          <a:endParaRPr lang="tr-TR"/>
        </a:p>
      </dgm:t>
    </dgm:pt>
  </dgm:ptLst>
  <dgm:cxnLst>
    <dgm:cxn modelId="{F50B8F63-AA73-436D-A13D-CDE89BF144DA}" type="presOf" srcId="{9376A843-CBF1-40B8-BFCE-E0536AAC6368}" destId="{9335BE6C-7AA1-4DEA-BA98-F16C3186B45B}" srcOrd="1" destOrd="0" presId="urn:microsoft.com/office/officeart/2005/8/layout/vList4#27"/>
    <dgm:cxn modelId="{930A7DA2-24FB-461D-8EFF-99A07BB3A16C}" type="presOf" srcId="{9376A843-CBF1-40B8-BFCE-E0536AAC6368}" destId="{6A214ABE-ECE9-49BD-9A5E-9395FDDEA238}" srcOrd="0" destOrd="0" presId="urn:microsoft.com/office/officeart/2005/8/layout/vList4#27"/>
    <dgm:cxn modelId="{C82952F8-EFB1-4BED-94E2-7D466222E8D2}" srcId="{6319842F-B01B-4C71-96F2-564F81E282D9}" destId="{9376A843-CBF1-40B8-BFCE-E0536AAC6368}" srcOrd="0" destOrd="0" parTransId="{F2B11F48-A838-4644-8235-90A54131DF64}" sibTransId="{298E0E80-E901-46BD-B04C-52724D1B094B}"/>
    <dgm:cxn modelId="{3B913B10-AD5C-4859-A468-8B7156D85F08}" type="presOf" srcId="{6319842F-B01B-4C71-96F2-564F81E282D9}" destId="{72B73BCA-DB3A-4F70-9B39-9A7A74CA72B7}" srcOrd="0" destOrd="0" presId="urn:microsoft.com/office/officeart/2005/8/layout/vList4#27"/>
    <dgm:cxn modelId="{FA71BC06-4BCC-473E-B7B3-A93749E1F6CA}" type="presParOf" srcId="{72B73BCA-DB3A-4F70-9B39-9A7A74CA72B7}" destId="{A74E35A0-9A80-4267-AE23-05A284EF991F}" srcOrd="0" destOrd="0" presId="urn:microsoft.com/office/officeart/2005/8/layout/vList4#27"/>
    <dgm:cxn modelId="{0CBD6FDB-E873-49CC-874A-13B68E48DC8D}" type="presParOf" srcId="{A74E35A0-9A80-4267-AE23-05A284EF991F}" destId="{6A214ABE-ECE9-49BD-9A5E-9395FDDEA238}" srcOrd="0" destOrd="0" presId="urn:microsoft.com/office/officeart/2005/8/layout/vList4#27"/>
    <dgm:cxn modelId="{446C893F-3F51-454D-AD3D-D33FD202E6BB}" type="presParOf" srcId="{A74E35A0-9A80-4267-AE23-05A284EF991F}" destId="{917D032B-6616-4E0D-B167-64875A8AF403}" srcOrd="1" destOrd="0" presId="urn:microsoft.com/office/officeart/2005/8/layout/vList4#27"/>
    <dgm:cxn modelId="{5AAB0D7D-6C08-42C2-BC61-57BE3972A4DA}" type="presParOf" srcId="{A74E35A0-9A80-4267-AE23-05A284EF991F}" destId="{9335BE6C-7AA1-4DEA-BA98-F16C3186B45B}" srcOrd="2" destOrd="0" presId="urn:microsoft.com/office/officeart/2005/8/layout/vList4#27"/>
  </dgm:cxnLst>
  <dgm:bg/>
  <dgm:whole/>
  <dgm:extLst>
    <a:ext uri="http://schemas.microsoft.com/office/drawing/2008/diagram">
      <dsp:dataModelExt xmlns:dsp="http://schemas.microsoft.com/office/drawing/2008/diagram" xmlns="" relId="rId14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2.6 ÇEVRE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0388" custLinFactNeighborX="3850" custLinFactNeighborY="52">
        <dgm:presLayoutVars>
          <dgm:chMax val="0"/>
          <dgm:bulletEnabled val="1"/>
        </dgm:presLayoutVars>
      </dgm:prSet>
      <dgm:spPr/>
      <dgm:t>
        <a:bodyPr/>
        <a:lstStyle/>
        <a:p>
          <a:endParaRPr lang="tr-TR"/>
        </a:p>
      </dgm:t>
    </dgm:pt>
  </dgm:ptLst>
  <dgm:cxnLst>
    <dgm:cxn modelId="{9A61406F-CD16-4BC1-9B1C-438C07E897AF}" type="presOf" srcId="{14A6168A-E60D-4763-B122-AAD37CBD7CA3}" destId="{580A3829-5495-418B-8515-50A30FEF44CD}" srcOrd="0" destOrd="0" presId="urn:microsoft.com/office/officeart/2005/8/layout/vList2"/>
    <dgm:cxn modelId="{BB634ADC-781D-4681-A10B-48195EA7D872}" type="presOf" srcId="{26431899-3903-4FCD-BB84-FF496261C74E}" destId="{ED27E2A4-1EE5-4FDD-BE0D-8719274783E7}"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313DC82C-327D-4989-9207-404C9188EA0D}"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15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06E2367-3D14-48F1-8733-573D9870B3E6}" type="doc">
      <dgm:prSet loTypeId="urn:microsoft.com/office/officeart/2005/8/layout/vList4#32" loCatId="list" qsTypeId="urn:microsoft.com/office/officeart/2005/8/quickstyle/3d1" qsCatId="3D" csTypeId="urn:microsoft.com/office/officeart/2005/8/colors/colorful3" csCatId="colorful" phldr="1"/>
      <dgm:spPr/>
      <dgm:t>
        <a:bodyPr/>
        <a:lstStyle/>
        <a:p>
          <a:endParaRPr lang="tr-TR"/>
        </a:p>
      </dgm:t>
    </dgm:pt>
    <dgm:pt modelId="{CAEC057C-F99F-4679-9485-83BFF73C8086}">
      <dgm:prSet phldrT="[Metin]"/>
      <dgm:spPr/>
      <dgm:t>
        <a:bodyPr/>
        <a:lstStyle/>
        <a:p>
          <a:r>
            <a:rPr lang="tr-TR"/>
            <a:t>- Öğretmen sirkülâsyonuna karşı etkin önlemlerin yetersizliği.</a:t>
          </a:r>
        </a:p>
        <a:p>
          <a:r>
            <a:rPr lang="tr-TR"/>
            <a:t>- Eğitime verilen önem ve eğitim sürelerinin artması.</a:t>
          </a:r>
        </a:p>
        <a:p>
          <a:r>
            <a:rPr lang="tr-TR"/>
            <a:t>- Ders karşılığı ücretli öğretmen uygulaması.</a:t>
          </a:r>
        </a:p>
        <a:p>
          <a:r>
            <a:rPr lang="tr-TR"/>
            <a:t>- Eğitim yatırımlarına ayrılan payın yetersiz olması.</a:t>
          </a:r>
        </a:p>
        <a:p>
          <a:r>
            <a:rPr lang="tr-TR"/>
            <a:t>- İlk ve ortaöğretim müfredatlarının öğrenci merkezli olarak uygulamaya konulması.</a:t>
          </a:r>
        </a:p>
        <a:p>
          <a:r>
            <a:rPr lang="tr-TR"/>
            <a:t>- Eğitimde uygulamaya konulan projelerle eğitim kurumlarına ek katkı sağlaması.</a:t>
          </a:r>
        </a:p>
        <a:p>
          <a:r>
            <a:rPr lang="tr-TR"/>
            <a:t>- Milli eğitimde mevzuatın sık sık değişmesi.</a:t>
          </a:r>
        </a:p>
        <a:p>
          <a:r>
            <a:rPr lang="tr-TR"/>
            <a:t>- AB uyum süreci.</a:t>
          </a:r>
        </a:p>
        <a:p>
          <a:r>
            <a:rPr lang="tr-TR"/>
            <a:t>- Ülkemizin stratejik yönetim anlayışına geçme süreci.</a:t>
          </a:r>
        </a:p>
        <a:p>
          <a:r>
            <a:rPr lang="tr-TR"/>
            <a:t>- Hükümet programında Milli Eğitim bakanlığına ayrılan bütçenin artırılması.</a:t>
          </a:r>
        </a:p>
        <a:p>
          <a:r>
            <a:rPr lang="tr-TR"/>
            <a:t>- Ücretsiz ders kitabı dağıtımı uygulaması.</a:t>
          </a:r>
        </a:p>
        <a:p>
          <a:r>
            <a:rPr lang="tr-TR"/>
            <a:t>- Üst yönetimde, kurumu oluşturan birim amirlerinin sık değişimi.</a:t>
          </a:r>
        </a:p>
        <a:p>
          <a:r>
            <a:rPr lang="tr-TR"/>
            <a:t>- Çözüm sürecinin olumlu etkisi.</a:t>
          </a:r>
        </a:p>
      </dgm:t>
    </dgm:pt>
    <dgm:pt modelId="{1F1AEA7D-C8D6-4AC2-8736-366AF94472D2}" type="parTrans" cxnId="{431130F6-4D95-4443-B820-2EE7D7DD5684}">
      <dgm:prSet/>
      <dgm:spPr/>
      <dgm:t>
        <a:bodyPr/>
        <a:lstStyle/>
        <a:p>
          <a:endParaRPr lang="tr-TR"/>
        </a:p>
      </dgm:t>
    </dgm:pt>
    <dgm:pt modelId="{BB6A3DA7-63D7-4E0F-B398-90BBD3BADED6}" type="sibTrans" cxnId="{431130F6-4D95-4443-B820-2EE7D7DD5684}">
      <dgm:prSet/>
      <dgm:spPr/>
      <dgm:t>
        <a:bodyPr/>
        <a:lstStyle/>
        <a:p>
          <a:endParaRPr lang="tr-TR"/>
        </a:p>
      </dgm:t>
    </dgm:pt>
    <dgm:pt modelId="{EFF9C6B3-4740-4D70-AFB6-DE30FBE4907E}">
      <dgm:prSet phldrT="[Metin]" custT="1"/>
      <dgm:spPr/>
      <dgm:t>
        <a:bodyPr/>
        <a:lstStyle/>
        <a:p>
          <a:r>
            <a:rPr lang="tr-TR" sz="1200"/>
            <a:t>- Köyden kente yapılan göç.</a:t>
          </a:r>
        </a:p>
        <a:p>
          <a:r>
            <a:rPr lang="tr-TR" sz="1200"/>
            <a:t>- Çözüm sürecinin olumlu etkisi.</a:t>
          </a:r>
        </a:p>
        <a:p>
          <a:r>
            <a:rPr lang="tr-TR" sz="1200"/>
            <a:t>- Kırsal kesimde kızların okullaşmasındaki sıkıntılar. </a:t>
          </a:r>
        </a:p>
        <a:p>
          <a:r>
            <a:rPr lang="tr-TR" sz="1200"/>
            <a:t>- Okur-yazar oranının yeterli seviyede olmaması.</a:t>
          </a:r>
        </a:p>
        <a:p>
          <a:r>
            <a:rPr lang="tr-TR" sz="1200"/>
            <a:t>-Toplumun eğitime iş odaklı bakması.</a:t>
          </a:r>
        </a:p>
        <a:p>
          <a:r>
            <a:rPr lang="tr-TR" sz="1200"/>
            <a:t>- Velilerin eğitim seviyelerinin düşük olması.</a:t>
          </a:r>
        </a:p>
        <a:p>
          <a:r>
            <a:rPr lang="tr-TR" sz="1200"/>
            <a:t>- Dil problemi.</a:t>
          </a:r>
        </a:p>
        <a:p>
          <a:r>
            <a:rPr lang="tr-TR" sz="1200"/>
            <a:t>- Yerleşik hayata geçen göçebelerin kente uyum problemi.</a:t>
          </a:r>
        </a:p>
        <a:p>
          <a:r>
            <a:rPr lang="tr-TR" sz="1200"/>
            <a:t>- Manevi ve kültürel zenginliğe sahip bir sosyal yapıya sahip olması.</a:t>
          </a:r>
        </a:p>
        <a:p>
          <a:r>
            <a:rPr lang="tr-TR" sz="1200"/>
            <a:t>- Kitle iletişim araçlarının olumsuz etkilerine maruz kalma.</a:t>
          </a:r>
        </a:p>
        <a:p>
          <a:r>
            <a:rPr lang="tr-TR" sz="1200"/>
            <a:t>- Yurt dışından gelen göçmenlerin olumsuz etkisi ve topluma uyum sağlayamaması</a:t>
          </a:r>
        </a:p>
      </dgm:t>
    </dgm:pt>
    <dgm:pt modelId="{2F1C946B-D120-456B-9CC5-682ECD1B3033}" type="parTrans" cxnId="{8741CFA0-61EA-449D-92F4-C0B2A80F28BC}">
      <dgm:prSet/>
      <dgm:spPr/>
      <dgm:t>
        <a:bodyPr/>
        <a:lstStyle/>
        <a:p>
          <a:endParaRPr lang="tr-TR"/>
        </a:p>
      </dgm:t>
    </dgm:pt>
    <dgm:pt modelId="{246827D1-BB64-48C8-84AD-071574180D48}" type="sibTrans" cxnId="{8741CFA0-61EA-449D-92F4-C0B2A80F28BC}">
      <dgm:prSet/>
      <dgm:spPr/>
      <dgm:t>
        <a:bodyPr/>
        <a:lstStyle/>
        <a:p>
          <a:endParaRPr lang="tr-TR"/>
        </a:p>
      </dgm:t>
    </dgm:pt>
    <dgm:pt modelId="{A896A2CB-059B-4438-9BFB-FD357F3A7AFA}">
      <dgm:prSet phldrT="[Metin]" custT="1"/>
      <dgm:spPr/>
      <dgm:t>
        <a:bodyPr/>
        <a:lstStyle/>
        <a:p>
          <a:r>
            <a:rPr lang="tr-TR" sz="900"/>
            <a:t>- </a:t>
          </a:r>
          <a:r>
            <a:rPr lang="tr-TR" sz="1000"/>
            <a:t>İl</a:t>
          </a:r>
          <a:r>
            <a:rPr lang="tr-TR" sz="1100"/>
            <a:t>imizde işsizlik oranının fazla olması. </a:t>
          </a:r>
        </a:p>
        <a:p>
          <a:r>
            <a:rPr lang="tr-TR" sz="1100"/>
            <a:t>- Velilerimizin ekonomik seviyelerinin düşük olması</a:t>
          </a:r>
        </a:p>
        <a:p>
          <a:r>
            <a:rPr lang="tr-TR" sz="1100"/>
            <a:t>- Özel idare bütçesinden eğitime ayrılan ödeneğin az olması.</a:t>
          </a:r>
        </a:p>
        <a:p>
          <a:r>
            <a:rPr lang="tr-TR" sz="1100"/>
            <a:t>- İlimizin ulaşım bakımından son durakta bulunması, buna bağlı olarak gelişimden olumsuz etkilenmesi.</a:t>
          </a:r>
        </a:p>
        <a:p>
          <a:r>
            <a:rPr lang="tr-TR" sz="1100"/>
            <a:t>- AB destekli projelerin eğitime olumlu katkı sağlaması.</a:t>
          </a:r>
        </a:p>
        <a:p>
          <a:r>
            <a:rPr lang="tr-TR" sz="1100"/>
            <a:t>- Eğitime hayırsever desteğinin olması.</a:t>
          </a:r>
        </a:p>
        <a:p>
          <a:r>
            <a:rPr lang="tr-TR" sz="1100"/>
            <a:t>- İlimizin ekonomik yapısının tarıma dayalı olması.</a:t>
          </a:r>
        </a:p>
        <a:p>
          <a:r>
            <a:rPr lang="tr-TR" sz="1100"/>
            <a:t>-ilimizde ticaretin gelişmesi</a:t>
          </a:r>
        </a:p>
        <a:p>
          <a:r>
            <a:rPr lang="tr-TR" sz="1100"/>
            <a:t>-Çocukların küçük yaşta çalıştırılması</a:t>
          </a:r>
        </a:p>
      </dgm:t>
    </dgm:pt>
    <dgm:pt modelId="{61BE1D84-BD83-4222-AB32-6A9816D8797C}" type="sibTrans" cxnId="{6295E879-2922-4C0A-9805-9659A2CBF466}">
      <dgm:prSet/>
      <dgm:spPr/>
      <dgm:t>
        <a:bodyPr/>
        <a:lstStyle/>
        <a:p>
          <a:endParaRPr lang="tr-TR"/>
        </a:p>
      </dgm:t>
    </dgm:pt>
    <dgm:pt modelId="{B05C6760-645C-4BF3-BD0C-9158891457F5}" type="parTrans" cxnId="{6295E879-2922-4C0A-9805-9659A2CBF466}">
      <dgm:prSet/>
      <dgm:spPr/>
      <dgm:t>
        <a:bodyPr/>
        <a:lstStyle/>
        <a:p>
          <a:endParaRPr lang="tr-TR"/>
        </a:p>
      </dgm:t>
    </dgm:pt>
    <dgm:pt modelId="{8DE6C5D5-E25C-4F9D-A72A-4012E77DE66A}" type="pres">
      <dgm:prSet presAssocID="{606E2367-3D14-48F1-8733-573D9870B3E6}" presName="linear" presStyleCnt="0">
        <dgm:presLayoutVars>
          <dgm:dir/>
          <dgm:resizeHandles val="exact"/>
        </dgm:presLayoutVars>
      </dgm:prSet>
      <dgm:spPr/>
      <dgm:t>
        <a:bodyPr/>
        <a:lstStyle/>
        <a:p>
          <a:endParaRPr lang="tr-TR"/>
        </a:p>
      </dgm:t>
    </dgm:pt>
    <dgm:pt modelId="{7957632B-1136-4D57-A80C-2B563D89ECCF}" type="pres">
      <dgm:prSet presAssocID="{CAEC057C-F99F-4679-9485-83BFF73C8086}" presName="comp" presStyleCnt="0"/>
      <dgm:spPr/>
      <dgm:t>
        <a:bodyPr/>
        <a:lstStyle/>
        <a:p>
          <a:endParaRPr lang="tr-TR"/>
        </a:p>
      </dgm:t>
    </dgm:pt>
    <dgm:pt modelId="{B0999F94-9959-4472-A57E-762F3E54AFBC}" type="pres">
      <dgm:prSet presAssocID="{CAEC057C-F99F-4679-9485-83BFF73C8086}" presName="box" presStyleLbl="node1" presStyleIdx="0" presStyleCnt="3" custScaleY="113447"/>
      <dgm:spPr/>
      <dgm:t>
        <a:bodyPr/>
        <a:lstStyle/>
        <a:p>
          <a:endParaRPr lang="tr-TR"/>
        </a:p>
      </dgm:t>
    </dgm:pt>
    <dgm:pt modelId="{7D4CA970-2CC0-4D51-959B-11CC4C0D1E34}" type="pres">
      <dgm:prSet presAssocID="{CAEC057C-F99F-4679-9485-83BFF73C8086}" presName="img" presStyleLbl="fgImgPlace1" presStyleIdx="0" presStyleCnt="3"/>
      <dgm:spPr/>
      <dgm:t>
        <a:bodyPr/>
        <a:lstStyle/>
        <a:p>
          <a:endParaRPr lang="tr-TR"/>
        </a:p>
      </dgm:t>
    </dgm:pt>
    <dgm:pt modelId="{5CFBD1FC-4E8E-401D-A670-28E118550337}" type="pres">
      <dgm:prSet presAssocID="{CAEC057C-F99F-4679-9485-83BFF73C8086}" presName="text" presStyleLbl="node1" presStyleIdx="0" presStyleCnt="3">
        <dgm:presLayoutVars>
          <dgm:bulletEnabled val="1"/>
        </dgm:presLayoutVars>
      </dgm:prSet>
      <dgm:spPr/>
      <dgm:t>
        <a:bodyPr/>
        <a:lstStyle/>
        <a:p>
          <a:endParaRPr lang="tr-TR"/>
        </a:p>
      </dgm:t>
    </dgm:pt>
    <dgm:pt modelId="{F672AEF1-4D46-472F-BF3A-4F21AF6266E4}" type="pres">
      <dgm:prSet presAssocID="{BB6A3DA7-63D7-4E0F-B398-90BBD3BADED6}" presName="spacer" presStyleCnt="0"/>
      <dgm:spPr/>
      <dgm:t>
        <a:bodyPr/>
        <a:lstStyle/>
        <a:p>
          <a:endParaRPr lang="tr-TR"/>
        </a:p>
      </dgm:t>
    </dgm:pt>
    <dgm:pt modelId="{A6B87754-7AF9-4B2C-9659-85A668AAE4AB}" type="pres">
      <dgm:prSet presAssocID="{A896A2CB-059B-4438-9BFB-FD357F3A7AFA}" presName="comp" presStyleCnt="0"/>
      <dgm:spPr/>
      <dgm:t>
        <a:bodyPr/>
        <a:lstStyle/>
        <a:p>
          <a:endParaRPr lang="tr-TR"/>
        </a:p>
      </dgm:t>
    </dgm:pt>
    <dgm:pt modelId="{01F03949-4595-4BD5-85FE-F4CC30ABEADD}" type="pres">
      <dgm:prSet presAssocID="{A896A2CB-059B-4438-9BFB-FD357F3A7AFA}" presName="box" presStyleLbl="node1" presStyleIdx="1" presStyleCnt="3" custScaleY="83820" custLinFactNeighborY="1144"/>
      <dgm:spPr/>
      <dgm:t>
        <a:bodyPr/>
        <a:lstStyle/>
        <a:p>
          <a:endParaRPr lang="tr-TR"/>
        </a:p>
      </dgm:t>
    </dgm:pt>
    <dgm:pt modelId="{84098AD1-F1E6-4B26-8B85-20381BE72424}" type="pres">
      <dgm:prSet presAssocID="{A896A2CB-059B-4438-9BFB-FD357F3A7AFA}" presName="img" presStyleLbl="fgImgPlace1" presStyleIdx="1" presStyleCnt="3"/>
      <dgm:spPr/>
      <dgm:t>
        <a:bodyPr/>
        <a:lstStyle/>
        <a:p>
          <a:endParaRPr lang="tr-TR"/>
        </a:p>
      </dgm:t>
    </dgm:pt>
    <dgm:pt modelId="{75F10995-3978-475C-9738-345AD2CF2708}" type="pres">
      <dgm:prSet presAssocID="{A896A2CB-059B-4438-9BFB-FD357F3A7AFA}" presName="text" presStyleLbl="node1" presStyleIdx="1" presStyleCnt="3">
        <dgm:presLayoutVars>
          <dgm:bulletEnabled val="1"/>
        </dgm:presLayoutVars>
      </dgm:prSet>
      <dgm:spPr/>
      <dgm:t>
        <a:bodyPr/>
        <a:lstStyle/>
        <a:p>
          <a:endParaRPr lang="tr-TR"/>
        </a:p>
      </dgm:t>
    </dgm:pt>
    <dgm:pt modelId="{038F7A75-4351-4BF9-A565-582FE05F839E}" type="pres">
      <dgm:prSet presAssocID="{61BE1D84-BD83-4222-AB32-6A9816D8797C}" presName="spacer" presStyleCnt="0"/>
      <dgm:spPr/>
      <dgm:t>
        <a:bodyPr/>
        <a:lstStyle/>
        <a:p>
          <a:endParaRPr lang="tr-TR"/>
        </a:p>
      </dgm:t>
    </dgm:pt>
    <dgm:pt modelId="{F9577284-C4FB-40E1-A7E6-1EB693FBFC82}" type="pres">
      <dgm:prSet presAssocID="{EFF9C6B3-4740-4D70-AFB6-DE30FBE4907E}" presName="comp" presStyleCnt="0"/>
      <dgm:spPr/>
      <dgm:t>
        <a:bodyPr/>
        <a:lstStyle/>
        <a:p>
          <a:endParaRPr lang="tr-TR"/>
        </a:p>
      </dgm:t>
    </dgm:pt>
    <dgm:pt modelId="{34AB3335-7674-427E-BC3D-7E56C64EEEC5}" type="pres">
      <dgm:prSet presAssocID="{EFF9C6B3-4740-4D70-AFB6-DE30FBE4907E}" presName="box" presStyleLbl="node1" presStyleIdx="2" presStyleCnt="3" custLinFactNeighborY="0"/>
      <dgm:spPr/>
      <dgm:t>
        <a:bodyPr/>
        <a:lstStyle/>
        <a:p>
          <a:endParaRPr lang="tr-TR"/>
        </a:p>
      </dgm:t>
    </dgm:pt>
    <dgm:pt modelId="{1EAEBAF0-D60E-4B81-8A9F-52393A705BDB}" type="pres">
      <dgm:prSet presAssocID="{EFF9C6B3-4740-4D70-AFB6-DE30FBE4907E}" presName="img" presStyleLbl="fgImgPlace1" presStyleIdx="2" presStyleCnt="3"/>
      <dgm:spPr/>
      <dgm:t>
        <a:bodyPr/>
        <a:lstStyle/>
        <a:p>
          <a:endParaRPr lang="tr-TR"/>
        </a:p>
      </dgm:t>
    </dgm:pt>
    <dgm:pt modelId="{F82709A5-C1D2-4675-B7D6-8DDC2BCF1F3F}" type="pres">
      <dgm:prSet presAssocID="{EFF9C6B3-4740-4D70-AFB6-DE30FBE4907E}" presName="text" presStyleLbl="node1" presStyleIdx="2" presStyleCnt="3">
        <dgm:presLayoutVars>
          <dgm:bulletEnabled val="1"/>
        </dgm:presLayoutVars>
      </dgm:prSet>
      <dgm:spPr/>
      <dgm:t>
        <a:bodyPr/>
        <a:lstStyle/>
        <a:p>
          <a:endParaRPr lang="tr-TR"/>
        </a:p>
      </dgm:t>
    </dgm:pt>
  </dgm:ptLst>
  <dgm:cxnLst>
    <dgm:cxn modelId="{B38D34C0-6860-4E7F-A3F6-E61B22025F6E}" type="presOf" srcId="{EFF9C6B3-4740-4D70-AFB6-DE30FBE4907E}" destId="{F82709A5-C1D2-4675-B7D6-8DDC2BCF1F3F}" srcOrd="1" destOrd="0" presId="urn:microsoft.com/office/officeart/2005/8/layout/vList4#32"/>
    <dgm:cxn modelId="{6295E879-2922-4C0A-9805-9659A2CBF466}" srcId="{606E2367-3D14-48F1-8733-573D9870B3E6}" destId="{A896A2CB-059B-4438-9BFB-FD357F3A7AFA}" srcOrd="1" destOrd="0" parTransId="{B05C6760-645C-4BF3-BD0C-9158891457F5}" sibTransId="{61BE1D84-BD83-4222-AB32-6A9816D8797C}"/>
    <dgm:cxn modelId="{431130F6-4D95-4443-B820-2EE7D7DD5684}" srcId="{606E2367-3D14-48F1-8733-573D9870B3E6}" destId="{CAEC057C-F99F-4679-9485-83BFF73C8086}" srcOrd="0" destOrd="0" parTransId="{1F1AEA7D-C8D6-4AC2-8736-366AF94472D2}" sibTransId="{BB6A3DA7-63D7-4E0F-B398-90BBD3BADED6}"/>
    <dgm:cxn modelId="{5C355B2D-544E-4E71-A558-FDE91DDE5A32}" type="presOf" srcId="{CAEC057C-F99F-4679-9485-83BFF73C8086}" destId="{B0999F94-9959-4472-A57E-762F3E54AFBC}" srcOrd="0" destOrd="0" presId="urn:microsoft.com/office/officeart/2005/8/layout/vList4#32"/>
    <dgm:cxn modelId="{CFFF7B9C-8B50-4010-849A-020E7A5205EA}" type="presOf" srcId="{A896A2CB-059B-4438-9BFB-FD357F3A7AFA}" destId="{75F10995-3978-475C-9738-345AD2CF2708}" srcOrd="1" destOrd="0" presId="urn:microsoft.com/office/officeart/2005/8/layout/vList4#32"/>
    <dgm:cxn modelId="{8741CFA0-61EA-449D-92F4-C0B2A80F28BC}" srcId="{606E2367-3D14-48F1-8733-573D9870B3E6}" destId="{EFF9C6B3-4740-4D70-AFB6-DE30FBE4907E}" srcOrd="2" destOrd="0" parTransId="{2F1C946B-D120-456B-9CC5-682ECD1B3033}" sibTransId="{246827D1-BB64-48C8-84AD-071574180D48}"/>
    <dgm:cxn modelId="{05496A75-0929-452C-8792-79F3BF819CDC}" type="presOf" srcId="{CAEC057C-F99F-4679-9485-83BFF73C8086}" destId="{5CFBD1FC-4E8E-401D-A670-28E118550337}" srcOrd="1" destOrd="0" presId="urn:microsoft.com/office/officeart/2005/8/layout/vList4#32"/>
    <dgm:cxn modelId="{6F1A92B6-D9C8-4A1C-9A4C-3A2C6C24AB4D}" type="presOf" srcId="{EFF9C6B3-4740-4D70-AFB6-DE30FBE4907E}" destId="{34AB3335-7674-427E-BC3D-7E56C64EEEC5}" srcOrd="0" destOrd="0" presId="urn:microsoft.com/office/officeart/2005/8/layout/vList4#32"/>
    <dgm:cxn modelId="{711A398C-CCD4-44ED-B66F-1CE55C369244}" type="presOf" srcId="{A896A2CB-059B-4438-9BFB-FD357F3A7AFA}" destId="{01F03949-4595-4BD5-85FE-F4CC30ABEADD}" srcOrd="0" destOrd="0" presId="urn:microsoft.com/office/officeart/2005/8/layout/vList4#32"/>
    <dgm:cxn modelId="{BA0E2340-6AD1-49E8-BFFB-F18DEA328485}" type="presOf" srcId="{606E2367-3D14-48F1-8733-573D9870B3E6}" destId="{8DE6C5D5-E25C-4F9D-A72A-4012E77DE66A}" srcOrd="0" destOrd="0" presId="urn:microsoft.com/office/officeart/2005/8/layout/vList4#32"/>
    <dgm:cxn modelId="{7D132ACC-FEC5-49AD-B598-68EDA332E16F}" type="presParOf" srcId="{8DE6C5D5-E25C-4F9D-A72A-4012E77DE66A}" destId="{7957632B-1136-4D57-A80C-2B563D89ECCF}" srcOrd="0" destOrd="0" presId="urn:microsoft.com/office/officeart/2005/8/layout/vList4#32"/>
    <dgm:cxn modelId="{59F11A91-2BBE-4EEC-917A-FAC3855FF90A}" type="presParOf" srcId="{7957632B-1136-4D57-A80C-2B563D89ECCF}" destId="{B0999F94-9959-4472-A57E-762F3E54AFBC}" srcOrd="0" destOrd="0" presId="urn:microsoft.com/office/officeart/2005/8/layout/vList4#32"/>
    <dgm:cxn modelId="{21B2AC49-8250-4612-B817-267D004B25CB}" type="presParOf" srcId="{7957632B-1136-4D57-A80C-2B563D89ECCF}" destId="{7D4CA970-2CC0-4D51-959B-11CC4C0D1E34}" srcOrd="1" destOrd="0" presId="urn:microsoft.com/office/officeart/2005/8/layout/vList4#32"/>
    <dgm:cxn modelId="{58A1B108-232B-49EF-BECD-7D0287148B91}" type="presParOf" srcId="{7957632B-1136-4D57-A80C-2B563D89ECCF}" destId="{5CFBD1FC-4E8E-401D-A670-28E118550337}" srcOrd="2" destOrd="0" presId="urn:microsoft.com/office/officeart/2005/8/layout/vList4#32"/>
    <dgm:cxn modelId="{A2957022-7E9E-4638-B40F-7AE369DDE882}" type="presParOf" srcId="{8DE6C5D5-E25C-4F9D-A72A-4012E77DE66A}" destId="{F672AEF1-4D46-472F-BF3A-4F21AF6266E4}" srcOrd="1" destOrd="0" presId="urn:microsoft.com/office/officeart/2005/8/layout/vList4#32"/>
    <dgm:cxn modelId="{1E70AA48-9A98-4F9E-9400-A58CC34802FB}" type="presParOf" srcId="{8DE6C5D5-E25C-4F9D-A72A-4012E77DE66A}" destId="{A6B87754-7AF9-4B2C-9659-85A668AAE4AB}" srcOrd="2" destOrd="0" presId="urn:microsoft.com/office/officeart/2005/8/layout/vList4#32"/>
    <dgm:cxn modelId="{8B152619-D03E-4D0F-BCB5-90867AAB68AF}" type="presParOf" srcId="{A6B87754-7AF9-4B2C-9659-85A668AAE4AB}" destId="{01F03949-4595-4BD5-85FE-F4CC30ABEADD}" srcOrd="0" destOrd="0" presId="urn:microsoft.com/office/officeart/2005/8/layout/vList4#32"/>
    <dgm:cxn modelId="{28AE150B-DCF0-45A5-BB50-0C06E3E9AA90}" type="presParOf" srcId="{A6B87754-7AF9-4B2C-9659-85A668AAE4AB}" destId="{84098AD1-F1E6-4B26-8B85-20381BE72424}" srcOrd="1" destOrd="0" presId="urn:microsoft.com/office/officeart/2005/8/layout/vList4#32"/>
    <dgm:cxn modelId="{57CED0E3-463F-4C01-9DB5-53FD41F3EC18}" type="presParOf" srcId="{A6B87754-7AF9-4B2C-9659-85A668AAE4AB}" destId="{75F10995-3978-475C-9738-345AD2CF2708}" srcOrd="2" destOrd="0" presId="urn:microsoft.com/office/officeart/2005/8/layout/vList4#32"/>
    <dgm:cxn modelId="{A3882EB3-3E48-40DC-A954-93016B2B077B}" type="presParOf" srcId="{8DE6C5D5-E25C-4F9D-A72A-4012E77DE66A}" destId="{038F7A75-4351-4BF9-A565-582FE05F839E}" srcOrd="3" destOrd="0" presId="urn:microsoft.com/office/officeart/2005/8/layout/vList4#32"/>
    <dgm:cxn modelId="{351980EC-78CB-4909-96FF-1CFACDB0431A}" type="presParOf" srcId="{8DE6C5D5-E25C-4F9D-A72A-4012E77DE66A}" destId="{F9577284-C4FB-40E1-A7E6-1EB693FBFC82}" srcOrd="4" destOrd="0" presId="urn:microsoft.com/office/officeart/2005/8/layout/vList4#32"/>
    <dgm:cxn modelId="{7E543079-56DB-4D95-986A-BEAF0CBFC843}" type="presParOf" srcId="{F9577284-C4FB-40E1-A7E6-1EB693FBFC82}" destId="{34AB3335-7674-427E-BC3D-7E56C64EEEC5}" srcOrd="0" destOrd="0" presId="urn:microsoft.com/office/officeart/2005/8/layout/vList4#32"/>
    <dgm:cxn modelId="{37C80DCD-1745-4529-B885-F7F8E3920D40}" type="presParOf" srcId="{F9577284-C4FB-40E1-A7E6-1EB693FBFC82}" destId="{1EAEBAF0-D60E-4B81-8A9F-52393A705BDB}" srcOrd="1" destOrd="0" presId="urn:microsoft.com/office/officeart/2005/8/layout/vList4#32"/>
    <dgm:cxn modelId="{B1558DD3-1B08-4926-BA8B-A4DB71226B49}" type="presParOf" srcId="{F9577284-C4FB-40E1-A7E6-1EB693FBFC82}" destId="{F82709A5-C1D2-4675-B7D6-8DDC2BCF1F3F}" srcOrd="2" destOrd="0" presId="urn:microsoft.com/office/officeart/2005/8/layout/vList4#32"/>
  </dgm:cxnLst>
  <dgm:bg/>
  <dgm:whole/>
  <dgm:extLst>
    <a:ext uri="http://schemas.microsoft.com/office/drawing/2008/diagram">
      <dsp:dataModelExt xmlns:dsp="http://schemas.microsoft.com/office/drawing/2008/diagram" xmlns="" relId="rId16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13055672-15CD-4E35-A161-DAE1A8F28F0A}" type="doc">
      <dgm:prSet loTypeId="urn:microsoft.com/office/officeart/2005/8/layout/vList4#33" loCatId="list" qsTypeId="urn:microsoft.com/office/officeart/2005/8/quickstyle/3d1" qsCatId="3D" csTypeId="urn:microsoft.com/office/officeart/2005/8/colors/colorful1#4" csCatId="colorful" phldr="1"/>
      <dgm:spPr/>
      <dgm:t>
        <a:bodyPr/>
        <a:lstStyle/>
        <a:p>
          <a:endParaRPr lang="tr-TR"/>
        </a:p>
      </dgm:t>
    </dgm:pt>
    <dgm:pt modelId="{FC1A2CB7-C380-4757-B928-07BAE88C38C3}">
      <dgm:prSet phldrT="[Metin]"/>
      <dgm:spPr/>
      <dgm:t>
        <a:bodyPr/>
        <a:lstStyle/>
        <a:p>
          <a:r>
            <a:rPr lang="tr-TR"/>
            <a:t>- Okullarımızın çoğunda internet erişimin olması.</a:t>
          </a:r>
        </a:p>
        <a:p>
          <a:r>
            <a:rPr lang="tr-TR"/>
            <a:t>- İnternet kafelerin yaygınlaşması ve yeterince denetlenmemesi.</a:t>
          </a:r>
        </a:p>
        <a:p>
          <a:r>
            <a:rPr lang="tr-TR"/>
            <a:t>- BTS sınıflarının yaygınlaşması.</a:t>
          </a:r>
        </a:p>
        <a:p>
          <a:r>
            <a:rPr lang="tr-TR"/>
            <a:t>- E-okul uygulamaları.</a:t>
          </a:r>
        </a:p>
        <a:p>
          <a:r>
            <a:rPr lang="tr-TR"/>
            <a:t>- Teknolojik araçların eğitimde yaygın kullanılması.</a:t>
          </a:r>
        </a:p>
        <a:p>
          <a:r>
            <a:rPr lang="tr-TR"/>
            <a:t>- E-devlet sisteminin gelişmesi.</a:t>
          </a:r>
        </a:p>
        <a:p>
          <a:r>
            <a:rPr lang="tr-TR"/>
            <a:t>- Sürekli gelişen ve değişen teknolojileri takip etme zorunluluğundan doğan maddi  </a:t>
          </a:r>
        </a:p>
        <a:p>
          <a:r>
            <a:rPr lang="tr-TR"/>
            <a:t>kaynak sorunu.</a:t>
          </a:r>
        </a:p>
        <a:p>
          <a:r>
            <a:rPr lang="tr-TR"/>
            <a:t>- E-ortamın güvenliğinin tam sağlanamaması.</a:t>
          </a:r>
        </a:p>
        <a:p>
          <a:r>
            <a:rPr lang="tr-TR"/>
            <a:t>-FATİH Proje uygulaması</a:t>
          </a:r>
        </a:p>
        <a:p>
          <a:r>
            <a:rPr lang="tr-TR"/>
            <a:t>- Doküman Yönetim Sisteminin (DYS)  kurumlarımızda uygulanması.</a:t>
          </a:r>
        </a:p>
        <a:p>
          <a:r>
            <a:rPr lang="tr-TR"/>
            <a:t>- Bazı bireylerin teknolojiye karşı olumsuz tutumları.</a:t>
          </a:r>
        </a:p>
        <a:p>
          <a:r>
            <a:rPr lang="tr-TR"/>
            <a:t>- Bakım onarım ve destek hizmetlerindeki aksaklıklar.</a:t>
          </a:r>
        </a:p>
      </dgm:t>
    </dgm:pt>
    <dgm:pt modelId="{B9F295B7-95A6-4731-B375-6FAFA62EFC7F}" type="parTrans" cxnId="{35FAFD17-262F-4A8A-A91A-EF72A8C63460}">
      <dgm:prSet/>
      <dgm:spPr/>
      <dgm:t>
        <a:bodyPr/>
        <a:lstStyle/>
        <a:p>
          <a:endParaRPr lang="tr-TR"/>
        </a:p>
      </dgm:t>
    </dgm:pt>
    <dgm:pt modelId="{BD0B5210-876F-4893-B409-CD3161E5A27F}" type="sibTrans" cxnId="{35FAFD17-262F-4A8A-A91A-EF72A8C63460}">
      <dgm:prSet/>
      <dgm:spPr/>
      <dgm:t>
        <a:bodyPr/>
        <a:lstStyle/>
        <a:p>
          <a:endParaRPr lang="tr-TR"/>
        </a:p>
      </dgm:t>
    </dgm:pt>
    <dgm:pt modelId="{DB5CCE5F-5BED-482D-9DDE-4AF5B8BB39DA}" type="pres">
      <dgm:prSet presAssocID="{13055672-15CD-4E35-A161-DAE1A8F28F0A}" presName="linear" presStyleCnt="0">
        <dgm:presLayoutVars>
          <dgm:dir/>
          <dgm:resizeHandles val="exact"/>
        </dgm:presLayoutVars>
      </dgm:prSet>
      <dgm:spPr/>
      <dgm:t>
        <a:bodyPr/>
        <a:lstStyle/>
        <a:p>
          <a:endParaRPr lang="tr-TR"/>
        </a:p>
      </dgm:t>
    </dgm:pt>
    <dgm:pt modelId="{E9AFA806-53E9-4EA4-9CA4-B4DEAE6E3769}" type="pres">
      <dgm:prSet presAssocID="{FC1A2CB7-C380-4757-B928-07BAE88C38C3}" presName="comp" presStyleCnt="0"/>
      <dgm:spPr/>
    </dgm:pt>
    <dgm:pt modelId="{36ADF02A-C995-4A60-8864-56952D66F360}" type="pres">
      <dgm:prSet presAssocID="{FC1A2CB7-C380-4757-B928-07BAE88C38C3}" presName="box" presStyleLbl="node1" presStyleIdx="0" presStyleCnt="1"/>
      <dgm:spPr/>
      <dgm:t>
        <a:bodyPr/>
        <a:lstStyle/>
        <a:p>
          <a:endParaRPr lang="tr-TR"/>
        </a:p>
      </dgm:t>
    </dgm:pt>
    <dgm:pt modelId="{6498CC7A-4D15-49AD-BEDA-A1C27FE5BBC5}" type="pres">
      <dgm:prSet presAssocID="{FC1A2CB7-C380-4757-B928-07BAE88C38C3}" presName="img" presStyleLbl="fgImgPlace1" presStyleIdx="0" presStyleCnt="1" custScaleY="81427"/>
      <dgm:spPr/>
    </dgm:pt>
    <dgm:pt modelId="{1BE81F3B-58DF-486F-B89E-1B5EC405376E}" type="pres">
      <dgm:prSet presAssocID="{FC1A2CB7-C380-4757-B928-07BAE88C38C3}" presName="text" presStyleLbl="node1" presStyleIdx="0" presStyleCnt="1">
        <dgm:presLayoutVars>
          <dgm:bulletEnabled val="1"/>
        </dgm:presLayoutVars>
      </dgm:prSet>
      <dgm:spPr/>
      <dgm:t>
        <a:bodyPr/>
        <a:lstStyle/>
        <a:p>
          <a:endParaRPr lang="tr-TR"/>
        </a:p>
      </dgm:t>
    </dgm:pt>
  </dgm:ptLst>
  <dgm:cxnLst>
    <dgm:cxn modelId="{35FAFD17-262F-4A8A-A91A-EF72A8C63460}" srcId="{13055672-15CD-4E35-A161-DAE1A8F28F0A}" destId="{FC1A2CB7-C380-4757-B928-07BAE88C38C3}" srcOrd="0" destOrd="0" parTransId="{B9F295B7-95A6-4731-B375-6FAFA62EFC7F}" sibTransId="{BD0B5210-876F-4893-B409-CD3161E5A27F}"/>
    <dgm:cxn modelId="{1F67A82C-72AA-4136-9D24-EBF7B29035EB}" type="presOf" srcId="{FC1A2CB7-C380-4757-B928-07BAE88C38C3}" destId="{36ADF02A-C995-4A60-8864-56952D66F360}" srcOrd="0" destOrd="0" presId="urn:microsoft.com/office/officeart/2005/8/layout/vList4#33"/>
    <dgm:cxn modelId="{494B63F8-BAEE-483F-A664-030F55D88616}" type="presOf" srcId="{FC1A2CB7-C380-4757-B928-07BAE88C38C3}" destId="{1BE81F3B-58DF-486F-B89E-1B5EC405376E}" srcOrd="1" destOrd="0" presId="urn:microsoft.com/office/officeart/2005/8/layout/vList4#33"/>
    <dgm:cxn modelId="{70E39786-AA04-4EA3-8D3D-F04B0F760B8F}" type="presOf" srcId="{13055672-15CD-4E35-A161-DAE1A8F28F0A}" destId="{DB5CCE5F-5BED-482D-9DDE-4AF5B8BB39DA}" srcOrd="0" destOrd="0" presId="urn:microsoft.com/office/officeart/2005/8/layout/vList4#33"/>
    <dgm:cxn modelId="{B760611F-9D7B-4193-9890-5D1C9343944F}" type="presParOf" srcId="{DB5CCE5F-5BED-482D-9DDE-4AF5B8BB39DA}" destId="{E9AFA806-53E9-4EA4-9CA4-B4DEAE6E3769}" srcOrd="0" destOrd="0" presId="urn:microsoft.com/office/officeart/2005/8/layout/vList4#33"/>
    <dgm:cxn modelId="{0DDABB4E-5B97-4679-B8D1-A0C7F4C590D9}" type="presParOf" srcId="{E9AFA806-53E9-4EA4-9CA4-B4DEAE6E3769}" destId="{36ADF02A-C995-4A60-8864-56952D66F360}" srcOrd="0" destOrd="0" presId="urn:microsoft.com/office/officeart/2005/8/layout/vList4#33"/>
    <dgm:cxn modelId="{78AB3CD3-2638-4764-948D-4996F6F0FF06}" type="presParOf" srcId="{E9AFA806-53E9-4EA4-9CA4-B4DEAE6E3769}" destId="{6498CC7A-4D15-49AD-BEDA-A1C27FE5BBC5}" srcOrd="1" destOrd="0" presId="urn:microsoft.com/office/officeart/2005/8/layout/vList4#33"/>
    <dgm:cxn modelId="{B13D5177-E573-4C88-B7D2-5218F9605DC2}" type="presParOf" srcId="{E9AFA806-53E9-4EA4-9CA4-B4DEAE6E3769}" destId="{1BE81F3B-58DF-486F-B89E-1B5EC405376E}" srcOrd="2" destOrd="0" presId="urn:microsoft.com/office/officeart/2005/8/layout/vList4#33"/>
  </dgm:cxnLst>
  <dgm:bg/>
  <dgm:whole/>
  <dgm:extLst>
    <a:ext uri="http://schemas.microsoft.com/office/drawing/2008/diagram">
      <dsp:dataModelExt xmlns:dsp="http://schemas.microsoft.com/office/drawing/2008/diagram" xmlns="" relId="rId16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2.7 GZFT  ANALİZİ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64257" custLinFactNeighborY="-7617">
        <dgm:presLayoutVars>
          <dgm:chMax val="0"/>
          <dgm:bulletEnabled val="1"/>
        </dgm:presLayoutVars>
      </dgm:prSet>
      <dgm:spPr/>
      <dgm:t>
        <a:bodyPr/>
        <a:lstStyle/>
        <a:p>
          <a:endParaRPr lang="tr-TR"/>
        </a:p>
      </dgm:t>
    </dgm:pt>
  </dgm:ptLst>
  <dgm:cxnLst>
    <dgm:cxn modelId="{4A46B270-B0C4-47E9-9C8C-F5D6CF5F1783}"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E0858DF0-485A-4DBD-BA93-D4B691789B94}" type="presOf" srcId="{26431899-3903-4FCD-BB84-FF496261C74E}" destId="{ED27E2A4-1EE5-4FDD-BE0D-8719274783E7}" srcOrd="0" destOrd="0" presId="urn:microsoft.com/office/officeart/2005/8/layout/vList2"/>
    <dgm:cxn modelId="{326465A5-E975-4361-81AE-D4DAE812ED54}"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17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385FCC9D-F81B-4C71-BC04-2296829144B5}" type="doc">
      <dgm:prSet loTypeId="urn:microsoft.com/office/officeart/2005/8/layout/pList2#3" loCatId="list" qsTypeId="urn:microsoft.com/office/officeart/2005/8/quickstyle/3d2" qsCatId="3D" csTypeId="urn:microsoft.com/office/officeart/2005/8/colors/colorful4" csCatId="colorful" phldr="1"/>
      <dgm:spPr/>
    </dgm:pt>
    <dgm:pt modelId="{65CEEA1A-FD57-4355-9ABD-264FD9C37BAD}">
      <dgm:prSet phldrT="[Metin]"/>
      <dgm:spPr/>
      <dgm:t>
        <a:bodyPr/>
        <a:lstStyle/>
        <a:p>
          <a:pPr algn="l"/>
          <a:r>
            <a:rPr lang="tr-TR"/>
            <a:t>1.Genç, dinamik bir kadroya sahip olması.</a:t>
          </a:r>
        </a:p>
        <a:p>
          <a:pPr algn="l"/>
          <a:r>
            <a:rPr lang="tr-TR"/>
            <a:t>2.Ast-üst ilişkilerinin istenilen seviyede olması.</a:t>
          </a:r>
        </a:p>
        <a:p>
          <a:pPr algn="l"/>
          <a:r>
            <a:rPr lang="tr-TR"/>
            <a:t>3.Yöneticilerin personele karşı esnek olması.</a:t>
          </a:r>
        </a:p>
        <a:p>
          <a:pPr algn="l"/>
          <a:r>
            <a:rPr lang="tr-TR"/>
            <a:t>4.Öğretmenlerin genç yaşta bölgeye atanmaları,  yeni ve teknolojik bilgi ile donanımlı olmaları</a:t>
          </a:r>
        </a:p>
        <a:p>
          <a:pPr algn="l"/>
          <a:r>
            <a:rPr lang="tr-TR"/>
            <a:t>5.Strateji Geliştirme biriminin kurulmuş olması.</a:t>
          </a:r>
        </a:p>
        <a:p>
          <a:pPr algn="l"/>
          <a:r>
            <a:rPr lang="tr-TR"/>
            <a:t>6.Müdürlüğümüze bağlı birçok okulda bilgisayar konusunda eğitim almış öğretmen ve İLSİS temsilcilerinin olması.</a:t>
          </a:r>
        </a:p>
        <a:p>
          <a:pPr algn="l"/>
          <a:r>
            <a:rPr lang="tr-TR"/>
            <a:t>7.İlimiz bünyesinde nitelikli ara eleman yetiştirmeye yönelik olarak yapılan yaygın eğitim çalışmalarının etkin bir şekilde sürdürülmesi.</a:t>
          </a:r>
        </a:p>
        <a:p>
          <a:pPr algn="l"/>
          <a:r>
            <a:rPr lang="tr-TR"/>
            <a:t>8.Öğrencilere yönelik sosyal, sportif ve kültürel çalışmaların ve yarışmaların desteklenmesi.</a:t>
          </a:r>
        </a:p>
        <a:p>
          <a:pPr algn="l"/>
          <a:r>
            <a:rPr lang="tr-TR"/>
            <a:t>9.Adrese dayalı kayıt sisteminin tam olarak uygulanması.</a:t>
          </a:r>
        </a:p>
        <a:p>
          <a:pPr algn="l"/>
          <a:r>
            <a:rPr lang="tr-TR"/>
            <a:t>10.DYS ile birimler arası iletişimin kolaylaşması</a:t>
          </a:r>
        </a:p>
        <a:p>
          <a:pPr algn="l"/>
          <a:r>
            <a:rPr lang="tr-TR"/>
            <a:t>11.FATİH projesinin eğitime olumlu etkisi</a:t>
          </a:r>
        </a:p>
        <a:p>
          <a:pPr algn="l"/>
          <a:r>
            <a:rPr lang="tr-TR"/>
            <a:t>12.Yabancı dil eğitiminde WEB tabanlı öğrenme ortamları (DYNED) kullanılması</a:t>
          </a:r>
        </a:p>
        <a:p>
          <a:pPr algn="l"/>
          <a:r>
            <a:rPr lang="tr-TR"/>
            <a:t>13.Ücretsiz ders kitap dağıtımının yapılması</a:t>
          </a:r>
        </a:p>
        <a:p>
          <a:pPr algn="l"/>
          <a:r>
            <a:rPr lang="tr-TR"/>
            <a:t>14.Okullarda eğitimi destekleyici kursların açılması</a:t>
          </a:r>
        </a:p>
        <a:p>
          <a:pPr algn="l"/>
          <a:r>
            <a:rPr lang="tr-TR"/>
            <a:t>15.Taşımalı eğitim uygulaması</a:t>
          </a:r>
        </a:p>
        <a:p>
          <a:pPr algn="l"/>
          <a:r>
            <a:rPr lang="tr-TR"/>
            <a:t>16.Ulusal ajans projeleri ile personel ve öğrencilerin gelişimlerine katkı sağlanması</a:t>
          </a:r>
        </a:p>
        <a:p>
          <a:pPr algn="l"/>
          <a:r>
            <a:rPr lang="tr-TR"/>
            <a:t>17.Amirlerin ve müdürlerin öğretmen yetiştirme kurslarında bizzat görev alıp tecrübelerini paylaşmaları. </a:t>
          </a:r>
        </a:p>
        <a:p>
          <a:pPr algn="l"/>
          <a:r>
            <a:rPr lang="tr-TR"/>
            <a:t>18.Kurumun basın-yayınla ve STK 'larla etkileşim ve iletişiminin güçlü olması.</a:t>
          </a:r>
        </a:p>
      </dgm:t>
    </dgm:pt>
    <dgm:pt modelId="{16E026A6-CB29-4C71-B4F0-3BB2A97A8863}" type="parTrans" cxnId="{94317F87-0B54-4C85-84FD-7745AC02B5EA}">
      <dgm:prSet/>
      <dgm:spPr/>
      <dgm:t>
        <a:bodyPr/>
        <a:lstStyle/>
        <a:p>
          <a:endParaRPr lang="tr-TR"/>
        </a:p>
      </dgm:t>
    </dgm:pt>
    <dgm:pt modelId="{233FFA53-CEDA-4866-B502-73352E76B3F5}" type="sibTrans" cxnId="{94317F87-0B54-4C85-84FD-7745AC02B5EA}">
      <dgm:prSet/>
      <dgm:spPr/>
      <dgm:t>
        <a:bodyPr/>
        <a:lstStyle/>
        <a:p>
          <a:endParaRPr lang="tr-TR"/>
        </a:p>
      </dgm:t>
    </dgm:pt>
    <dgm:pt modelId="{BCC7A2B0-C5D9-456B-9B71-FA12E5FE1D2D}">
      <dgm:prSet phldrT="[Metin]" custT="1"/>
      <dgm:spPr/>
      <dgm:t>
        <a:bodyPr/>
        <a:lstStyle/>
        <a:p>
          <a:pPr algn="l"/>
          <a:r>
            <a:rPr lang="tr-TR" sz="800"/>
            <a:t>1.Öğretmenlerin ilimizde ortalama 17 ay gibi kısa bir süre görev yapması.</a:t>
          </a:r>
        </a:p>
        <a:p>
          <a:pPr algn="l"/>
          <a:r>
            <a:rPr lang="tr-TR" sz="800"/>
            <a:t>2.Kurumsallaşma sürecinin tamamlanmamış olması.</a:t>
          </a:r>
        </a:p>
        <a:p>
          <a:pPr algn="l"/>
          <a:r>
            <a:rPr lang="tr-TR" sz="800"/>
            <a:t>3.Ödül ve cezada sistemli kriterlerin olmaması.</a:t>
          </a:r>
        </a:p>
        <a:p>
          <a:pPr algn="l"/>
          <a:r>
            <a:rPr lang="tr-TR" sz="800"/>
            <a:t>4.Derslik başına düşen öğrenci sayısının ülke ortalamasının üstünde olması.</a:t>
          </a:r>
        </a:p>
        <a:p>
          <a:pPr algn="l"/>
          <a:r>
            <a:rPr lang="tr-TR" sz="800"/>
            <a:t>5.Kurum personelinin teknolojik gelişmeler paralelinde kendini yeterince yenilememesi.</a:t>
          </a:r>
        </a:p>
        <a:p>
          <a:pPr algn="l"/>
          <a:r>
            <a:rPr lang="tr-TR" sz="800"/>
            <a:t>6.Çalışanlarımızın ekip çalışmalarında yeterli düzeyde olmaması.</a:t>
          </a:r>
        </a:p>
        <a:p>
          <a:pPr algn="l"/>
          <a:r>
            <a:rPr lang="tr-TR" sz="800"/>
            <a:t>7.Birimlerimizde çalışan personelin deneyimsiz olması.</a:t>
          </a:r>
        </a:p>
        <a:p>
          <a:pPr algn="l"/>
          <a:r>
            <a:rPr lang="tr-TR" sz="800"/>
            <a:t>8.Yetişmiş insan gücünün bulunmaması.</a:t>
          </a:r>
        </a:p>
        <a:p>
          <a:pPr algn="l"/>
          <a:r>
            <a:rPr lang="tr-TR" sz="800"/>
            <a:t>Hayırsever katkılarının az olması.</a:t>
          </a:r>
        </a:p>
        <a:p>
          <a:pPr algn="l"/>
          <a:r>
            <a:rPr lang="tr-TR" sz="800"/>
            <a:t>Okul Öncesi, İlkokul, Ortaokul, Ortaöğretim ve Mesleki Eğitim okullaşma oranının Türkiye ortalamasının altında olması.</a:t>
          </a:r>
        </a:p>
        <a:p>
          <a:pPr algn="l"/>
          <a:r>
            <a:rPr lang="tr-TR" sz="800"/>
            <a:t>İlimiz bünyesinde özel eğitime ihtiyaç duyan öğrencilere yönelik resmi okulların bulunmaması.</a:t>
          </a:r>
        </a:p>
        <a:p>
          <a:pPr algn="l"/>
          <a:r>
            <a:rPr lang="tr-TR" sz="800"/>
            <a:t>Aile planlamasına yönelik yaygın eğitim çalışmalarının yapılmaması.</a:t>
          </a:r>
        </a:p>
        <a:p>
          <a:pPr algn="l"/>
          <a:r>
            <a:rPr lang="tr-TR" sz="800"/>
            <a:t>İlde tam gün eğitim yapan okul sayısının az olması.</a:t>
          </a:r>
        </a:p>
        <a:p>
          <a:pPr algn="l"/>
          <a:r>
            <a:rPr lang="tr-TR" sz="800"/>
            <a:t>İş sektörünün yenilenmesine karşın mesleki ve teknik eğitim okullarındaki bölümlerin mevcut donanımlarının çağın gerisinde kalması.</a:t>
          </a:r>
        </a:p>
        <a:p>
          <a:pPr algn="l"/>
          <a:r>
            <a:rPr lang="tr-TR" sz="800"/>
            <a:t>Okul yöneticisi kadrolarının çoğunun vekâleten yürütülmesi ve sirkülâsyonun çok olması.</a:t>
          </a:r>
        </a:p>
        <a:p>
          <a:pPr algn="l"/>
          <a:r>
            <a:rPr lang="tr-TR" sz="800"/>
            <a:t>Personel (Memur, hizmetli, kaloriferci, teknik eleman) eksikliğinin çok olması.</a:t>
          </a:r>
        </a:p>
        <a:p>
          <a:pPr algn="l"/>
          <a:r>
            <a:rPr lang="tr-TR" sz="800"/>
            <a:t>Veli katılımı ve desteğinin yeterli olmaması.</a:t>
          </a:r>
        </a:p>
        <a:p>
          <a:pPr algn="l"/>
          <a:r>
            <a:rPr lang="tr-TR" sz="800"/>
            <a:t>Okullarımızda kütüphane, laboratuar alt yapısının eksik olması.</a:t>
          </a:r>
        </a:p>
        <a:p>
          <a:pPr algn="l"/>
          <a:r>
            <a:rPr lang="tr-TR" sz="800"/>
            <a:t>Hizmet içi eğitim faaliyetlerinden faydalanmanın bireysel düzeyde kalması.</a:t>
          </a:r>
        </a:p>
        <a:p>
          <a:pPr algn="l"/>
          <a:r>
            <a:rPr lang="tr-TR" sz="800"/>
            <a:t>Bölümler arası iletişimin etkin şekilde kurulamaması.</a:t>
          </a:r>
        </a:p>
        <a:p>
          <a:pPr algn="l"/>
          <a:r>
            <a:rPr lang="tr-TR" sz="800"/>
            <a:t>Çalışanlara yönelik sosyal, kültürel ve sportif faaliyetlerin yeterince düzenlenememesi..</a:t>
          </a:r>
        </a:p>
        <a:p>
          <a:pPr algn="l"/>
          <a:r>
            <a:rPr lang="tr-TR" sz="800"/>
            <a:t>Ortaokuldan ortaöğretime geçişin yetersiz olması.</a:t>
          </a:r>
        </a:p>
        <a:p>
          <a:pPr algn="l"/>
          <a:r>
            <a:rPr lang="tr-TR" sz="800"/>
            <a:t>Yüksek öğrenimi kazanma oranının düşük olması.</a:t>
          </a:r>
        </a:p>
        <a:p>
          <a:pPr algn="l"/>
          <a:r>
            <a:rPr lang="tr-TR" sz="800"/>
            <a:t>Mesleki ve teknik okullara ilginin istenen düzeyde olmaması.</a:t>
          </a:r>
        </a:p>
        <a:p>
          <a:pPr algn="l"/>
          <a:r>
            <a:rPr lang="tr-TR" sz="800"/>
            <a:t>Kurum ve kuruma bağlı okullarda planlı çalışma ve proje üretme konularında yetersizlik yaşanması.</a:t>
          </a:r>
        </a:p>
        <a:p>
          <a:pPr algn="l"/>
          <a:r>
            <a:rPr lang="tr-TR" sz="800"/>
            <a:t>Ortaöğretim kurum sayısının yetersiz olması</a:t>
          </a:r>
        </a:p>
        <a:p>
          <a:pPr algn="l"/>
          <a:r>
            <a:rPr lang="tr-TR" sz="800"/>
            <a:t>Derslik sayısının yeterli olmaması</a:t>
          </a:r>
        </a:p>
        <a:p>
          <a:pPr algn="l"/>
          <a:r>
            <a:rPr lang="tr-TR" sz="800"/>
            <a:t>Sosyal öğrenmenin eğitime olumsuz etkileri</a:t>
          </a:r>
        </a:p>
        <a:p>
          <a:pPr algn="l"/>
          <a:r>
            <a:rPr lang="tr-TR" sz="800"/>
            <a:t>Kurumlarımızın stratejik planlamayı yeterince içselleştirmemiş olması</a:t>
          </a:r>
        </a:p>
      </dgm:t>
    </dgm:pt>
    <dgm:pt modelId="{1D882E75-747C-4FAD-877F-5BA17E2D8B65}" type="parTrans" cxnId="{F536C987-C675-44DA-AAFB-55E3082CB75B}">
      <dgm:prSet/>
      <dgm:spPr/>
      <dgm:t>
        <a:bodyPr/>
        <a:lstStyle/>
        <a:p>
          <a:endParaRPr lang="tr-TR"/>
        </a:p>
      </dgm:t>
    </dgm:pt>
    <dgm:pt modelId="{D556E0F6-3A2F-42BF-B051-0AA7CBFEDBD0}" type="sibTrans" cxnId="{F536C987-C675-44DA-AAFB-55E3082CB75B}">
      <dgm:prSet/>
      <dgm:spPr/>
      <dgm:t>
        <a:bodyPr/>
        <a:lstStyle/>
        <a:p>
          <a:endParaRPr lang="tr-TR"/>
        </a:p>
      </dgm:t>
    </dgm:pt>
    <dgm:pt modelId="{E5DA5AFA-9734-4CCA-B41E-F4F883929F85}" type="pres">
      <dgm:prSet presAssocID="{385FCC9D-F81B-4C71-BC04-2296829144B5}" presName="Name0" presStyleCnt="0">
        <dgm:presLayoutVars>
          <dgm:dir/>
          <dgm:resizeHandles val="exact"/>
        </dgm:presLayoutVars>
      </dgm:prSet>
      <dgm:spPr/>
    </dgm:pt>
    <dgm:pt modelId="{C22A87A8-1902-4FCC-846B-F3DB6087E9DF}" type="pres">
      <dgm:prSet presAssocID="{385FCC9D-F81B-4C71-BC04-2296829144B5}" presName="bkgdShp" presStyleLbl="alignAccFollowNode1" presStyleIdx="0" presStyleCnt="1" custScaleX="96187" custScaleY="30826" custLinFactNeighborY="-34598"/>
      <dgm:spPr/>
    </dgm:pt>
    <dgm:pt modelId="{3F1F5B52-B878-4350-BF11-194788D8ADA0}" type="pres">
      <dgm:prSet presAssocID="{385FCC9D-F81B-4C71-BC04-2296829144B5}" presName="linComp" presStyleCnt="0"/>
      <dgm:spPr/>
    </dgm:pt>
    <dgm:pt modelId="{1AF602A8-476B-4CCF-8A4F-5C19D6FDEC21}" type="pres">
      <dgm:prSet presAssocID="{65CEEA1A-FD57-4355-9ABD-264FD9C37BAD}" presName="compNode" presStyleCnt="0"/>
      <dgm:spPr/>
    </dgm:pt>
    <dgm:pt modelId="{7D0E1065-087F-47A7-B8C3-7984BA2B800F}" type="pres">
      <dgm:prSet presAssocID="{65CEEA1A-FD57-4355-9ABD-264FD9C37BAD}" presName="node" presStyleLbl="node1" presStyleIdx="0" presStyleCnt="2" custScaleX="162907" custScaleY="156696" custLinFactNeighborX="-6049" custLinFactNeighborY="-15007">
        <dgm:presLayoutVars>
          <dgm:bulletEnabled val="1"/>
        </dgm:presLayoutVars>
      </dgm:prSet>
      <dgm:spPr/>
      <dgm:t>
        <a:bodyPr/>
        <a:lstStyle/>
        <a:p>
          <a:endParaRPr lang="tr-TR"/>
        </a:p>
      </dgm:t>
    </dgm:pt>
    <dgm:pt modelId="{99DF6E9A-58CB-41CC-B923-29ECA2F2E042}" type="pres">
      <dgm:prSet presAssocID="{65CEEA1A-FD57-4355-9ABD-264FD9C37BAD}" presName="invisiNode" presStyleLbl="node1" presStyleIdx="0" presStyleCnt="2"/>
      <dgm:spPr/>
    </dgm:pt>
    <dgm:pt modelId="{34AA4788-17BA-458E-B58A-D070C4E3EB4D}" type="pres">
      <dgm:prSet presAssocID="{65CEEA1A-FD57-4355-9ABD-264FD9C37BAD}" presName="imagNode" presStyleLbl="fgImgPlace1" presStyleIdx="0" presStyleCnt="2" custScaleX="151288" custScaleY="39336" custLinFactNeighborX="-6374" custLinFactNeighborY="-38500"/>
      <dgm:spPr/>
    </dgm:pt>
    <dgm:pt modelId="{6D7DDF64-C1F3-40ED-AECC-4091B3FD8BB4}" type="pres">
      <dgm:prSet presAssocID="{233FFA53-CEDA-4866-B502-73352E76B3F5}" presName="sibTrans" presStyleLbl="sibTrans2D1" presStyleIdx="0" presStyleCnt="0"/>
      <dgm:spPr/>
      <dgm:t>
        <a:bodyPr/>
        <a:lstStyle/>
        <a:p>
          <a:endParaRPr lang="tr-TR"/>
        </a:p>
      </dgm:t>
    </dgm:pt>
    <dgm:pt modelId="{795DCBBD-146B-4D6F-A38D-D15E86006346}" type="pres">
      <dgm:prSet presAssocID="{BCC7A2B0-C5D9-456B-9B71-FA12E5FE1D2D}" presName="compNode" presStyleCnt="0"/>
      <dgm:spPr/>
    </dgm:pt>
    <dgm:pt modelId="{E1F2A891-7535-474E-8F78-747142C29322}" type="pres">
      <dgm:prSet presAssocID="{BCC7A2B0-C5D9-456B-9B71-FA12E5FE1D2D}" presName="node" presStyleLbl="node1" presStyleIdx="1" presStyleCnt="2" custScaleX="218862" custScaleY="156874" custLinFactNeighborX="5037" custLinFactNeighborY="-14220">
        <dgm:presLayoutVars>
          <dgm:bulletEnabled val="1"/>
        </dgm:presLayoutVars>
      </dgm:prSet>
      <dgm:spPr/>
      <dgm:t>
        <a:bodyPr/>
        <a:lstStyle/>
        <a:p>
          <a:endParaRPr lang="tr-TR"/>
        </a:p>
      </dgm:t>
    </dgm:pt>
    <dgm:pt modelId="{9FEC3EFF-D9CF-4808-8390-E3BA2022F1E8}" type="pres">
      <dgm:prSet presAssocID="{BCC7A2B0-C5D9-456B-9B71-FA12E5FE1D2D}" presName="invisiNode" presStyleLbl="node1" presStyleIdx="1" presStyleCnt="2"/>
      <dgm:spPr/>
    </dgm:pt>
    <dgm:pt modelId="{E1B87EC1-A8BD-4192-A267-9C284B7702E7}" type="pres">
      <dgm:prSet presAssocID="{BCC7A2B0-C5D9-456B-9B71-FA12E5FE1D2D}" presName="imagNode" presStyleLbl="fgImgPlace1" presStyleIdx="1" presStyleCnt="2" custScaleX="204121" custScaleY="44735" custLinFactNeighborX="-1880" custLinFactNeighborY="-22117"/>
      <dgm:spPr/>
    </dgm:pt>
  </dgm:ptLst>
  <dgm:cxnLst>
    <dgm:cxn modelId="{2D298DE0-3679-4DC7-8589-4DBBF68298A1}" type="presOf" srcId="{385FCC9D-F81B-4C71-BC04-2296829144B5}" destId="{E5DA5AFA-9734-4CCA-B41E-F4F883929F85}" srcOrd="0" destOrd="0" presId="urn:microsoft.com/office/officeart/2005/8/layout/pList2#3"/>
    <dgm:cxn modelId="{94317F87-0B54-4C85-84FD-7745AC02B5EA}" srcId="{385FCC9D-F81B-4C71-BC04-2296829144B5}" destId="{65CEEA1A-FD57-4355-9ABD-264FD9C37BAD}" srcOrd="0" destOrd="0" parTransId="{16E026A6-CB29-4C71-B4F0-3BB2A97A8863}" sibTransId="{233FFA53-CEDA-4866-B502-73352E76B3F5}"/>
    <dgm:cxn modelId="{5177EA1C-91E6-4CDD-AF94-4BC195C5166A}" type="presOf" srcId="{BCC7A2B0-C5D9-456B-9B71-FA12E5FE1D2D}" destId="{E1F2A891-7535-474E-8F78-747142C29322}" srcOrd="0" destOrd="0" presId="urn:microsoft.com/office/officeart/2005/8/layout/pList2#3"/>
    <dgm:cxn modelId="{93E0F005-2D4D-40D5-8C7A-B92E30147FFF}" type="presOf" srcId="{65CEEA1A-FD57-4355-9ABD-264FD9C37BAD}" destId="{7D0E1065-087F-47A7-B8C3-7984BA2B800F}" srcOrd="0" destOrd="0" presId="urn:microsoft.com/office/officeart/2005/8/layout/pList2#3"/>
    <dgm:cxn modelId="{F536C987-C675-44DA-AAFB-55E3082CB75B}" srcId="{385FCC9D-F81B-4C71-BC04-2296829144B5}" destId="{BCC7A2B0-C5D9-456B-9B71-FA12E5FE1D2D}" srcOrd="1" destOrd="0" parTransId="{1D882E75-747C-4FAD-877F-5BA17E2D8B65}" sibTransId="{D556E0F6-3A2F-42BF-B051-0AA7CBFEDBD0}"/>
    <dgm:cxn modelId="{81AA9BF6-713A-4CF3-B670-A19BB7181FE1}" type="presOf" srcId="{233FFA53-CEDA-4866-B502-73352E76B3F5}" destId="{6D7DDF64-C1F3-40ED-AECC-4091B3FD8BB4}" srcOrd="0" destOrd="0" presId="urn:microsoft.com/office/officeart/2005/8/layout/pList2#3"/>
    <dgm:cxn modelId="{322C55B7-A0E8-4E04-9990-968706C83A82}" type="presParOf" srcId="{E5DA5AFA-9734-4CCA-B41E-F4F883929F85}" destId="{C22A87A8-1902-4FCC-846B-F3DB6087E9DF}" srcOrd="0" destOrd="0" presId="urn:microsoft.com/office/officeart/2005/8/layout/pList2#3"/>
    <dgm:cxn modelId="{E7BED712-B447-4BFC-A587-F539FF640201}" type="presParOf" srcId="{E5DA5AFA-9734-4CCA-B41E-F4F883929F85}" destId="{3F1F5B52-B878-4350-BF11-194788D8ADA0}" srcOrd="1" destOrd="0" presId="urn:microsoft.com/office/officeart/2005/8/layout/pList2#3"/>
    <dgm:cxn modelId="{F1844E70-8F25-4A2C-B2DB-6BA76A5A198C}" type="presParOf" srcId="{3F1F5B52-B878-4350-BF11-194788D8ADA0}" destId="{1AF602A8-476B-4CCF-8A4F-5C19D6FDEC21}" srcOrd="0" destOrd="0" presId="urn:microsoft.com/office/officeart/2005/8/layout/pList2#3"/>
    <dgm:cxn modelId="{97FE6582-F4FF-4958-A726-8DE0B2BEEF33}" type="presParOf" srcId="{1AF602A8-476B-4CCF-8A4F-5C19D6FDEC21}" destId="{7D0E1065-087F-47A7-B8C3-7984BA2B800F}" srcOrd="0" destOrd="0" presId="urn:microsoft.com/office/officeart/2005/8/layout/pList2#3"/>
    <dgm:cxn modelId="{77BDC8FD-DEB7-4F7F-A2C7-3CB9AA441EF0}" type="presParOf" srcId="{1AF602A8-476B-4CCF-8A4F-5C19D6FDEC21}" destId="{99DF6E9A-58CB-41CC-B923-29ECA2F2E042}" srcOrd="1" destOrd="0" presId="urn:microsoft.com/office/officeart/2005/8/layout/pList2#3"/>
    <dgm:cxn modelId="{261DD7B9-8DA1-47F3-B9F7-FE33F4AF4A24}" type="presParOf" srcId="{1AF602A8-476B-4CCF-8A4F-5C19D6FDEC21}" destId="{34AA4788-17BA-458E-B58A-D070C4E3EB4D}" srcOrd="2" destOrd="0" presId="urn:microsoft.com/office/officeart/2005/8/layout/pList2#3"/>
    <dgm:cxn modelId="{9BC0AFB7-2551-469F-95BE-76B3B73EA23E}" type="presParOf" srcId="{3F1F5B52-B878-4350-BF11-194788D8ADA0}" destId="{6D7DDF64-C1F3-40ED-AECC-4091B3FD8BB4}" srcOrd="1" destOrd="0" presId="urn:microsoft.com/office/officeart/2005/8/layout/pList2#3"/>
    <dgm:cxn modelId="{8F59A54E-A2A3-467F-823F-55D2BC000BF4}" type="presParOf" srcId="{3F1F5B52-B878-4350-BF11-194788D8ADA0}" destId="{795DCBBD-146B-4D6F-A38D-D15E86006346}" srcOrd="2" destOrd="0" presId="urn:microsoft.com/office/officeart/2005/8/layout/pList2#3"/>
    <dgm:cxn modelId="{D723BC0A-ABE2-49DF-9244-4F8570A2547F}" type="presParOf" srcId="{795DCBBD-146B-4D6F-A38D-D15E86006346}" destId="{E1F2A891-7535-474E-8F78-747142C29322}" srcOrd="0" destOrd="0" presId="urn:microsoft.com/office/officeart/2005/8/layout/pList2#3"/>
    <dgm:cxn modelId="{E15DA0AB-EC47-404B-BA9C-F5094A525CC9}" type="presParOf" srcId="{795DCBBD-146B-4D6F-A38D-D15E86006346}" destId="{9FEC3EFF-D9CF-4808-8390-E3BA2022F1E8}" srcOrd="1" destOrd="0" presId="urn:microsoft.com/office/officeart/2005/8/layout/pList2#3"/>
    <dgm:cxn modelId="{9B2B8D4A-DDE7-4C67-827A-7E9D145D42AE}" type="presParOf" srcId="{795DCBBD-146B-4D6F-A38D-D15E86006346}" destId="{E1B87EC1-A8BD-4192-A267-9C284B7702E7}" srcOrd="2" destOrd="0" presId="urn:microsoft.com/office/officeart/2005/8/layout/pList2#3"/>
  </dgm:cxnLst>
  <dgm:bg/>
  <dgm:whole/>
  <dgm:extLst>
    <a:ext uri="http://schemas.microsoft.com/office/drawing/2008/diagram">
      <dsp:dataModelExt xmlns:dsp="http://schemas.microsoft.com/office/drawing/2008/diagram" xmlns="" relId="rId17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35323A0-F4D8-4F6B-BE00-535F83DD4ABF}" type="doc">
      <dgm:prSet loTypeId="urn:microsoft.com/office/officeart/2005/8/layout/pList2#4" loCatId="list" qsTypeId="urn:microsoft.com/office/officeart/2005/8/quickstyle/3d2" qsCatId="3D" csTypeId="urn:microsoft.com/office/officeart/2005/8/colors/colorful3" csCatId="colorful" phldr="1"/>
      <dgm:spPr/>
    </dgm:pt>
    <dgm:pt modelId="{793C80A2-F3FB-4524-8275-704BE800F4EB}">
      <dgm:prSet phldrT="[Metin]" custT="1"/>
      <dgm:spPr/>
      <dgm:t>
        <a:bodyPr/>
        <a:lstStyle/>
        <a:p>
          <a:pPr algn="l"/>
          <a:r>
            <a:rPr lang="tr-TR" sz="1050"/>
            <a:t>1.İlin tarihi ve kültürel mirası.</a:t>
          </a:r>
        </a:p>
        <a:p>
          <a:pPr algn="l"/>
          <a:r>
            <a:rPr lang="tr-TR" sz="1050"/>
            <a:t>2.Sosyo-ekonomik geri kalmışlığın eğitimi ön plana çıkarması.</a:t>
          </a:r>
        </a:p>
        <a:p>
          <a:pPr algn="l"/>
          <a:r>
            <a:rPr lang="tr-TR" sz="1050"/>
            <a:t>3.İlimizin zorunlu hizmet kapsamında olması.</a:t>
          </a:r>
        </a:p>
        <a:p>
          <a:pPr algn="l"/>
          <a:r>
            <a:rPr lang="tr-TR" sz="1050"/>
            <a:t>4.İl nüfusunun az olması nedeni ile eğitimin kolay yönetilebilir olması.</a:t>
          </a:r>
        </a:p>
        <a:p>
          <a:pPr algn="l"/>
          <a:r>
            <a:rPr lang="tr-TR" sz="1050"/>
            <a:t>5.İlimizin kalkınmada öncelikli iller arasında yer alması.</a:t>
          </a:r>
        </a:p>
        <a:p>
          <a:pPr algn="l"/>
          <a:r>
            <a:rPr lang="tr-TR" sz="1050"/>
            <a:t>6.İlimizin coğrafi konumu.( Komşu ülkelere yakın olması.)</a:t>
          </a:r>
        </a:p>
        <a:p>
          <a:pPr algn="l"/>
          <a:r>
            <a:rPr lang="tr-TR" sz="1050"/>
            <a:t>7.İlimizde üniversitenin bulunması.</a:t>
          </a:r>
        </a:p>
        <a:p>
          <a:pPr algn="l"/>
          <a:r>
            <a:rPr lang="tr-TR" sz="1050"/>
            <a:t>8.Eğitim Yöneticilerinin eğitime önem vermesi.</a:t>
          </a:r>
        </a:p>
        <a:p>
          <a:pPr algn="l"/>
          <a:r>
            <a:rPr lang="tr-TR" sz="1050"/>
            <a:t>9.Ürettiğimiz hizmetin toplumun tüm kesimlerine ve kurum, kuruluşlara yönelik olması.</a:t>
          </a:r>
        </a:p>
        <a:p>
          <a:pPr algn="l"/>
          <a:r>
            <a:rPr lang="tr-TR" sz="1050"/>
            <a:t>10.İl özel idarenin desteği.</a:t>
          </a:r>
        </a:p>
        <a:p>
          <a:pPr algn="l"/>
          <a:r>
            <a:rPr lang="tr-TR" sz="1050"/>
            <a:t>11.AB uyum süreci.</a:t>
          </a:r>
        </a:p>
        <a:p>
          <a:pPr algn="l"/>
          <a:r>
            <a:rPr lang="tr-TR" sz="1050"/>
            <a:t>12.Bilgiye erişebilirlik ve kullanılabilirliğin artması.</a:t>
          </a:r>
        </a:p>
        <a:p>
          <a:pPr algn="l"/>
          <a:r>
            <a:rPr lang="tr-TR" sz="1050"/>
            <a:t>13.Yerel yazılı ve görsel basının eğitim çalışmalarını tanıtmaya yönelik desteğinin olması.</a:t>
          </a:r>
        </a:p>
        <a:p>
          <a:pPr algn="l"/>
          <a:r>
            <a:rPr lang="tr-TR" sz="1050"/>
            <a:t>14.Eğitime yönelik sivil toplum örgütlerinin destek konusunda istekli olmaları.</a:t>
          </a:r>
        </a:p>
        <a:p>
          <a:pPr algn="l"/>
          <a:r>
            <a:rPr lang="tr-TR" sz="1050"/>
            <a:t>15.Eğitim kurumlarının yerel yönetimlerle işbirliğinin kolay olması.</a:t>
          </a:r>
        </a:p>
        <a:p>
          <a:pPr algn="l"/>
          <a:r>
            <a:rPr lang="tr-TR" sz="1050"/>
            <a:t>16.İlimizde habur sınır kapısının bulunması</a:t>
          </a:r>
        </a:p>
        <a:p>
          <a:pPr algn="l"/>
          <a:r>
            <a:rPr lang="tr-TR" sz="1050"/>
            <a:t>17.Bazı ilçelerimize ulaşımın kolay sağlanması</a:t>
          </a:r>
        </a:p>
        <a:p>
          <a:pPr algn="l"/>
          <a:r>
            <a:rPr lang="tr-TR" sz="1050"/>
            <a:t>18.Genç nüfusun eğitime olumlu bakışı ve eğitim almaya istekli olması</a:t>
          </a:r>
        </a:p>
        <a:p>
          <a:pPr algn="l"/>
          <a:r>
            <a:rPr lang="tr-TR" sz="1050"/>
            <a:t>19.İlimizde kurumlar arası iş birliğinin etkin olması</a:t>
          </a:r>
        </a:p>
      </dgm:t>
    </dgm:pt>
    <dgm:pt modelId="{D6AE5643-683B-477F-AFA0-BE23C7ED82DA}" type="parTrans" cxnId="{42D7498F-AC70-4287-A3DC-2743098E5CDB}">
      <dgm:prSet/>
      <dgm:spPr/>
      <dgm:t>
        <a:bodyPr/>
        <a:lstStyle/>
        <a:p>
          <a:endParaRPr lang="tr-TR"/>
        </a:p>
      </dgm:t>
    </dgm:pt>
    <dgm:pt modelId="{2AAF5864-CC4D-45A7-8249-06461DD7D917}" type="sibTrans" cxnId="{42D7498F-AC70-4287-A3DC-2743098E5CDB}">
      <dgm:prSet/>
      <dgm:spPr/>
      <dgm:t>
        <a:bodyPr/>
        <a:lstStyle/>
        <a:p>
          <a:endParaRPr lang="tr-TR"/>
        </a:p>
      </dgm:t>
    </dgm:pt>
    <dgm:pt modelId="{C4AEE85D-170E-4D48-808D-53ECD354D8B3}">
      <dgm:prSet phldrT="[Metin]" custT="1"/>
      <dgm:spPr/>
      <dgm:t>
        <a:bodyPr/>
        <a:lstStyle/>
        <a:p>
          <a:pPr algn="l"/>
          <a:r>
            <a:rPr lang="tr-TR" sz="1050"/>
            <a:t>1.Eğitim faaliyetlerinin değerlendirilmesinde, başarı ölçütü olarak yalnızca sınavların referans alınması.</a:t>
          </a:r>
        </a:p>
        <a:p>
          <a:pPr algn="l"/>
          <a:r>
            <a:rPr lang="tr-TR" sz="1050"/>
            <a:t>2.Çarpık kentleşme ve dağınık yerleşim.</a:t>
          </a:r>
        </a:p>
        <a:p>
          <a:pPr algn="l"/>
          <a:r>
            <a:rPr lang="tr-TR" sz="1050"/>
            <a:t>3.İlimizin sosyo-ekonomik açıdan geri kalmış olması.</a:t>
          </a:r>
        </a:p>
        <a:p>
          <a:pPr algn="l"/>
          <a:r>
            <a:rPr lang="tr-TR" sz="1050"/>
            <a:t>4.Eğitimli nüfusun ilden göç etme eğiliminde olması.</a:t>
          </a:r>
        </a:p>
        <a:p>
          <a:pPr algn="l"/>
          <a:r>
            <a:rPr lang="tr-TR" sz="1050"/>
            <a:t>5.İlimizin üst ve alt yapısının tamamlanmamış olması.</a:t>
          </a:r>
        </a:p>
        <a:p>
          <a:pPr algn="l"/>
          <a:r>
            <a:rPr lang="tr-TR" sz="1050"/>
            <a:t>6.İlimizde sosyal ve kültürel etkinliklerin yetersiz olması ve bu etkinlikleri gerçekleştirecek yapıların bulunmaması.</a:t>
          </a:r>
        </a:p>
        <a:p>
          <a:pPr algn="l"/>
          <a:r>
            <a:rPr lang="tr-TR" sz="1050"/>
            <a:t>7.İlin kampüs yapacak büyüklükte arsalara sahip olmaması.</a:t>
          </a:r>
        </a:p>
        <a:p>
          <a:pPr algn="l"/>
          <a:r>
            <a:rPr lang="tr-TR" sz="1050"/>
            <a:t>8.İlimizde bulunan internet kafe, kahvehane gibi alanların çokluğu,</a:t>
          </a:r>
        </a:p>
        <a:p>
          <a:pPr algn="l"/>
          <a:r>
            <a:rPr lang="tr-TR" sz="1050"/>
            <a:t>9.İlimiz nüfus artış hızının Türkiye ortalamasının üstünde olması.</a:t>
          </a:r>
        </a:p>
        <a:p>
          <a:pPr algn="l"/>
          <a:r>
            <a:rPr lang="tr-TR" sz="1050"/>
            <a:t>10.İlimizdeki öğretmenlerin gelişmiş illerde görev yapan öğretmenlerle aynı özlük haklarına sahip olması.</a:t>
          </a:r>
        </a:p>
        <a:p>
          <a:pPr algn="l"/>
          <a:r>
            <a:rPr lang="tr-TR" sz="1050"/>
            <a:t>11.Görsel basının eğitim çağı çocuk ve gençlere olumsuz etkilerinin olması.</a:t>
          </a:r>
        </a:p>
        <a:p>
          <a:pPr algn="l"/>
          <a:r>
            <a:rPr lang="tr-TR" sz="1050"/>
            <a:t>12.İlimizde öğrencilerin kullanabilecekleri yeşil alanların az olması.</a:t>
          </a:r>
        </a:p>
        <a:p>
          <a:pPr algn="l"/>
          <a:r>
            <a:rPr lang="tr-TR" sz="1050"/>
            <a:t>13.İldeki öğretmen sirkülasyonu.</a:t>
          </a:r>
        </a:p>
        <a:p>
          <a:pPr algn="l"/>
          <a:r>
            <a:rPr lang="tr-TR" sz="1050"/>
            <a:t>14.Taşımalı eğitimin risk taşıması.</a:t>
          </a:r>
        </a:p>
        <a:p>
          <a:pPr algn="l"/>
          <a:r>
            <a:rPr lang="tr-TR" sz="1050"/>
            <a:t>15.Sivil toplum örgütlerinin kurumsal kapasitelerinin ve sayılarının yetersiz olması.</a:t>
          </a:r>
        </a:p>
        <a:p>
          <a:pPr algn="l"/>
          <a:r>
            <a:rPr lang="tr-TR" sz="1050"/>
            <a:t>16.Bölgemizdeki işletme sayısının yetersiz olması itibari ile mesleki ve teknik eğitim mezunlarının istihdam alanlarının dar olması.</a:t>
          </a:r>
        </a:p>
        <a:p>
          <a:pPr algn="l"/>
          <a:r>
            <a:rPr lang="tr-TR" sz="1050"/>
            <a:t>17.Okul aile birliklerinin görevlerini yerine getirmede yetersiz kalması</a:t>
          </a:r>
        </a:p>
        <a:p>
          <a:pPr algn="l"/>
          <a:r>
            <a:rPr lang="tr-TR" sz="1050"/>
            <a:t>18.Mevsimlik işçilikten kaynaklanan geçici göçler</a:t>
          </a:r>
        </a:p>
        <a:p>
          <a:pPr algn="l"/>
          <a:r>
            <a:rPr lang="tr-TR" sz="1050"/>
            <a:t>19.Ulusal basının ilimiz hakkındaki olumsuz haberleri</a:t>
          </a:r>
        </a:p>
        <a:p>
          <a:pPr algn="l"/>
          <a:r>
            <a:rPr lang="tr-TR" sz="1050"/>
            <a:t>20.Zararlı madde kullanımı</a:t>
          </a:r>
        </a:p>
        <a:p>
          <a:pPr algn="l"/>
          <a:r>
            <a:rPr lang="tr-TR" sz="1050"/>
            <a:t>21.Birey üzerinde medyanın olumsuz model olması</a:t>
          </a:r>
        </a:p>
      </dgm:t>
    </dgm:pt>
    <dgm:pt modelId="{E66D71FF-5238-4ABF-9BF4-91F73CFFC403}" type="parTrans" cxnId="{4585AE65-21EC-459C-97C8-1C452941EEA7}">
      <dgm:prSet/>
      <dgm:spPr/>
      <dgm:t>
        <a:bodyPr/>
        <a:lstStyle/>
        <a:p>
          <a:endParaRPr lang="tr-TR"/>
        </a:p>
      </dgm:t>
    </dgm:pt>
    <dgm:pt modelId="{E0039DD1-2744-4745-B337-6F5B6D38E380}" type="sibTrans" cxnId="{4585AE65-21EC-459C-97C8-1C452941EEA7}">
      <dgm:prSet/>
      <dgm:spPr/>
      <dgm:t>
        <a:bodyPr/>
        <a:lstStyle/>
        <a:p>
          <a:endParaRPr lang="tr-TR"/>
        </a:p>
      </dgm:t>
    </dgm:pt>
    <dgm:pt modelId="{890D5E46-D314-440C-9D60-7767036E0126}" type="pres">
      <dgm:prSet presAssocID="{935323A0-F4D8-4F6B-BE00-535F83DD4ABF}" presName="Name0" presStyleCnt="0">
        <dgm:presLayoutVars>
          <dgm:dir/>
          <dgm:resizeHandles val="exact"/>
        </dgm:presLayoutVars>
      </dgm:prSet>
      <dgm:spPr/>
    </dgm:pt>
    <dgm:pt modelId="{1A0BF6E1-58E1-4CC7-965D-F47F1BBDC759}" type="pres">
      <dgm:prSet presAssocID="{935323A0-F4D8-4F6B-BE00-535F83DD4ABF}" presName="bkgdShp" presStyleLbl="alignAccFollowNode1" presStyleIdx="0" presStyleCnt="1" custScaleY="24949" custLinFactNeighborY="-31173"/>
      <dgm:spPr/>
    </dgm:pt>
    <dgm:pt modelId="{E9A95260-10EB-4CC6-95BC-63F4CB910664}" type="pres">
      <dgm:prSet presAssocID="{935323A0-F4D8-4F6B-BE00-535F83DD4ABF}" presName="linComp" presStyleCnt="0"/>
      <dgm:spPr/>
    </dgm:pt>
    <dgm:pt modelId="{4D5B3162-8C75-4271-9B8D-1FFD4E3D46D2}" type="pres">
      <dgm:prSet presAssocID="{793C80A2-F3FB-4524-8275-704BE800F4EB}" presName="compNode" presStyleCnt="0"/>
      <dgm:spPr/>
    </dgm:pt>
    <dgm:pt modelId="{CA4125E8-60B6-4985-A427-2F317DC364A6}" type="pres">
      <dgm:prSet presAssocID="{793C80A2-F3FB-4524-8275-704BE800F4EB}" presName="node" presStyleLbl="node1" presStyleIdx="0" presStyleCnt="2" custScaleY="146550" custLinFactNeighborX="-1730" custLinFactNeighborY="-17565">
        <dgm:presLayoutVars>
          <dgm:bulletEnabled val="1"/>
        </dgm:presLayoutVars>
      </dgm:prSet>
      <dgm:spPr/>
      <dgm:t>
        <a:bodyPr/>
        <a:lstStyle/>
        <a:p>
          <a:endParaRPr lang="tr-TR"/>
        </a:p>
      </dgm:t>
    </dgm:pt>
    <dgm:pt modelId="{18A1DA41-0133-42EE-B17E-84AC480DEEC7}" type="pres">
      <dgm:prSet presAssocID="{793C80A2-F3FB-4524-8275-704BE800F4EB}" presName="invisiNode" presStyleLbl="node1" presStyleIdx="0" presStyleCnt="2"/>
      <dgm:spPr/>
    </dgm:pt>
    <dgm:pt modelId="{4A24D5BD-4ECD-495B-8938-6BB47C583E09}" type="pres">
      <dgm:prSet presAssocID="{793C80A2-F3FB-4524-8275-704BE800F4EB}" presName="imagNode" presStyleLbl="fgImgPlace1" presStyleIdx="0" presStyleCnt="2" custScaleY="37015" custLinFactNeighborX="-2312" custLinFactNeighborY="-22189"/>
      <dgm:spPr/>
    </dgm:pt>
    <dgm:pt modelId="{A8A6CC93-18A5-4600-8A66-A0E441497F5E}" type="pres">
      <dgm:prSet presAssocID="{2AAF5864-CC4D-45A7-8249-06461DD7D917}" presName="sibTrans" presStyleLbl="sibTrans2D1" presStyleIdx="0" presStyleCnt="0"/>
      <dgm:spPr/>
      <dgm:t>
        <a:bodyPr/>
        <a:lstStyle/>
        <a:p>
          <a:endParaRPr lang="tr-TR"/>
        </a:p>
      </dgm:t>
    </dgm:pt>
    <dgm:pt modelId="{D8341945-23CD-41DE-9458-A49AF211018D}" type="pres">
      <dgm:prSet presAssocID="{C4AEE85D-170E-4D48-808D-53ECD354D8B3}" presName="compNode" presStyleCnt="0"/>
      <dgm:spPr/>
    </dgm:pt>
    <dgm:pt modelId="{8F25761B-F451-41E0-83D5-484B2653DC8E}" type="pres">
      <dgm:prSet presAssocID="{C4AEE85D-170E-4D48-808D-53ECD354D8B3}" presName="node" presStyleLbl="node1" presStyleIdx="1" presStyleCnt="2" custScaleY="147067" custLinFactNeighborX="4335" custLinFactNeighborY="-18433">
        <dgm:presLayoutVars>
          <dgm:bulletEnabled val="1"/>
        </dgm:presLayoutVars>
      </dgm:prSet>
      <dgm:spPr/>
      <dgm:t>
        <a:bodyPr/>
        <a:lstStyle/>
        <a:p>
          <a:endParaRPr lang="tr-TR"/>
        </a:p>
      </dgm:t>
    </dgm:pt>
    <dgm:pt modelId="{F80F60FD-90C4-4172-8007-A5009A671F16}" type="pres">
      <dgm:prSet presAssocID="{C4AEE85D-170E-4D48-808D-53ECD354D8B3}" presName="invisiNode" presStyleLbl="node1" presStyleIdx="1" presStyleCnt="2"/>
      <dgm:spPr/>
    </dgm:pt>
    <dgm:pt modelId="{05323DDF-0415-46B5-89B4-70212B88C15C}" type="pres">
      <dgm:prSet presAssocID="{C4AEE85D-170E-4D48-808D-53ECD354D8B3}" presName="imagNode" presStyleLbl="fgImgPlace1" presStyleIdx="1" presStyleCnt="2" custScaleY="35139" custLinFactNeighborX="3104" custLinFactNeighborY="-22370"/>
      <dgm:spPr/>
    </dgm:pt>
  </dgm:ptLst>
  <dgm:cxnLst>
    <dgm:cxn modelId="{4140EBB9-2D4B-449E-9773-ADA7D7A0E516}" type="presOf" srcId="{2AAF5864-CC4D-45A7-8249-06461DD7D917}" destId="{A8A6CC93-18A5-4600-8A66-A0E441497F5E}" srcOrd="0" destOrd="0" presId="urn:microsoft.com/office/officeart/2005/8/layout/pList2#4"/>
    <dgm:cxn modelId="{4585AE65-21EC-459C-97C8-1C452941EEA7}" srcId="{935323A0-F4D8-4F6B-BE00-535F83DD4ABF}" destId="{C4AEE85D-170E-4D48-808D-53ECD354D8B3}" srcOrd="1" destOrd="0" parTransId="{E66D71FF-5238-4ABF-9BF4-91F73CFFC403}" sibTransId="{E0039DD1-2744-4745-B337-6F5B6D38E380}"/>
    <dgm:cxn modelId="{03BB8619-A6B6-41F2-994D-F63F64113173}" type="presOf" srcId="{935323A0-F4D8-4F6B-BE00-535F83DD4ABF}" destId="{890D5E46-D314-440C-9D60-7767036E0126}" srcOrd="0" destOrd="0" presId="urn:microsoft.com/office/officeart/2005/8/layout/pList2#4"/>
    <dgm:cxn modelId="{42D7498F-AC70-4287-A3DC-2743098E5CDB}" srcId="{935323A0-F4D8-4F6B-BE00-535F83DD4ABF}" destId="{793C80A2-F3FB-4524-8275-704BE800F4EB}" srcOrd="0" destOrd="0" parTransId="{D6AE5643-683B-477F-AFA0-BE23C7ED82DA}" sibTransId="{2AAF5864-CC4D-45A7-8249-06461DD7D917}"/>
    <dgm:cxn modelId="{5C8DF8D0-2040-4029-8D82-56E1A7B87F2F}" type="presOf" srcId="{C4AEE85D-170E-4D48-808D-53ECD354D8B3}" destId="{8F25761B-F451-41E0-83D5-484B2653DC8E}" srcOrd="0" destOrd="0" presId="urn:microsoft.com/office/officeart/2005/8/layout/pList2#4"/>
    <dgm:cxn modelId="{60798EE8-D158-4DA4-9D38-535D52AA160C}" type="presOf" srcId="{793C80A2-F3FB-4524-8275-704BE800F4EB}" destId="{CA4125E8-60B6-4985-A427-2F317DC364A6}" srcOrd="0" destOrd="0" presId="urn:microsoft.com/office/officeart/2005/8/layout/pList2#4"/>
    <dgm:cxn modelId="{27E148E9-C221-4793-ABE1-92ABC203DFF2}" type="presParOf" srcId="{890D5E46-D314-440C-9D60-7767036E0126}" destId="{1A0BF6E1-58E1-4CC7-965D-F47F1BBDC759}" srcOrd="0" destOrd="0" presId="urn:microsoft.com/office/officeart/2005/8/layout/pList2#4"/>
    <dgm:cxn modelId="{2220872F-056E-4F54-8883-AEB13BFC3246}" type="presParOf" srcId="{890D5E46-D314-440C-9D60-7767036E0126}" destId="{E9A95260-10EB-4CC6-95BC-63F4CB910664}" srcOrd="1" destOrd="0" presId="urn:microsoft.com/office/officeart/2005/8/layout/pList2#4"/>
    <dgm:cxn modelId="{84214F25-2BD2-432C-828F-47AE423E7D33}" type="presParOf" srcId="{E9A95260-10EB-4CC6-95BC-63F4CB910664}" destId="{4D5B3162-8C75-4271-9B8D-1FFD4E3D46D2}" srcOrd="0" destOrd="0" presId="urn:microsoft.com/office/officeart/2005/8/layout/pList2#4"/>
    <dgm:cxn modelId="{A7C0C58C-9A02-44A7-BBD4-97FD3B87AB86}" type="presParOf" srcId="{4D5B3162-8C75-4271-9B8D-1FFD4E3D46D2}" destId="{CA4125E8-60B6-4985-A427-2F317DC364A6}" srcOrd="0" destOrd="0" presId="urn:microsoft.com/office/officeart/2005/8/layout/pList2#4"/>
    <dgm:cxn modelId="{A4CA8478-6D17-4852-ADA1-A0E158346685}" type="presParOf" srcId="{4D5B3162-8C75-4271-9B8D-1FFD4E3D46D2}" destId="{18A1DA41-0133-42EE-B17E-84AC480DEEC7}" srcOrd="1" destOrd="0" presId="urn:microsoft.com/office/officeart/2005/8/layout/pList2#4"/>
    <dgm:cxn modelId="{6AD565A2-2018-49E6-ACFE-5515052A73E0}" type="presParOf" srcId="{4D5B3162-8C75-4271-9B8D-1FFD4E3D46D2}" destId="{4A24D5BD-4ECD-495B-8938-6BB47C583E09}" srcOrd="2" destOrd="0" presId="urn:microsoft.com/office/officeart/2005/8/layout/pList2#4"/>
    <dgm:cxn modelId="{ABF6693B-223D-4642-BCBC-9B917E9FFECD}" type="presParOf" srcId="{E9A95260-10EB-4CC6-95BC-63F4CB910664}" destId="{A8A6CC93-18A5-4600-8A66-A0E441497F5E}" srcOrd="1" destOrd="0" presId="urn:microsoft.com/office/officeart/2005/8/layout/pList2#4"/>
    <dgm:cxn modelId="{89BC8701-AE52-4E02-8E17-FA1914F6BFD4}" type="presParOf" srcId="{E9A95260-10EB-4CC6-95BC-63F4CB910664}" destId="{D8341945-23CD-41DE-9458-A49AF211018D}" srcOrd="2" destOrd="0" presId="urn:microsoft.com/office/officeart/2005/8/layout/pList2#4"/>
    <dgm:cxn modelId="{31EDFD3B-D986-4E01-AA0A-5ECC196FAA48}" type="presParOf" srcId="{D8341945-23CD-41DE-9458-A49AF211018D}" destId="{8F25761B-F451-41E0-83D5-484B2653DC8E}" srcOrd="0" destOrd="0" presId="urn:microsoft.com/office/officeart/2005/8/layout/pList2#4"/>
    <dgm:cxn modelId="{1F2258F4-D5E4-4D7D-B3BA-5AFA5D379B54}" type="presParOf" srcId="{D8341945-23CD-41DE-9458-A49AF211018D}" destId="{F80F60FD-90C4-4172-8007-A5009A671F16}" srcOrd="1" destOrd="0" presId="urn:microsoft.com/office/officeart/2005/8/layout/pList2#4"/>
    <dgm:cxn modelId="{20F8C5B8-9BBE-4944-BCE2-5E5875D6D5B5}" type="presParOf" srcId="{D8341945-23CD-41DE-9458-A49AF211018D}" destId="{05323DDF-0415-46B5-89B4-70212B88C15C}" srcOrd="2" destOrd="0" presId="urn:microsoft.com/office/officeart/2005/8/layout/pList2#4"/>
  </dgm:cxnLst>
  <dgm:bg/>
  <dgm:whole/>
  <dgm:extLst>
    <a:ext uri="http://schemas.microsoft.com/office/drawing/2008/diagram">
      <dsp:dataModelExt xmlns:dsp="http://schemas.microsoft.com/office/drawing/2008/diagram" xmlns="" relId="rId1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5359A0-7DB8-4E60-8C35-64B367BD6638}" type="doc">
      <dgm:prSet loTypeId="urn:microsoft.com/office/officeart/2005/8/layout/vList4#19"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1-HAZIRLIK AŞAMASI</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CF28E79B-FD58-4F82-BE0B-814E8A151D00}" type="presOf" srcId="{3A5359A0-7DB8-4E60-8C35-64B367BD6638}" destId="{42FC8265-E647-4D36-8A08-BCC1E07E1A88}" srcOrd="0" destOrd="0" presId="urn:microsoft.com/office/officeart/2005/8/layout/vList4#19"/>
    <dgm:cxn modelId="{B65D441B-3349-4B8B-88DA-7FD582A0D35C}" srcId="{3A5359A0-7DB8-4E60-8C35-64B367BD6638}" destId="{9BAC93C6-6F9B-46EE-AC7F-C0133C6CCCE5}" srcOrd="0" destOrd="0" parTransId="{0738C5D0-6CF7-49E7-9EBF-1E26A645464B}" sibTransId="{562AEBA2-9C69-4624-852A-E4F7769C0131}"/>
    <dgm:cxn modelId="{205A8F95-BF12-4874-8269-6768C6E3A85E}" type="presOf" srcId="{9BAC93C6-6F9B-46EE-AC7F-C0133C6CCCE5}" destId="{9DC99DFA-106D-40C0-9C70-4BD6E562F9F4}" srcOrd="0" destOrd="0" presId="urn:microsoft.com/office/officeart/2005/8/layout/vList4#19"/>
    <dgm:cxn modelId="{FE64310D-848F-42F4-99CA-21DE9DCA5B51}" type="presOf" srcId="{9BAC93C6-6F9B-46EE-AC7F-C0133C6CCCE5}" destId="{8F313E26-8345-45E0-A1E6-5EFB0B8BCCAA}" srcOrd="1" destOrd="0" presId="urn:microsoft.com/office/officeart/2005/8/layout/vList4#19"/>
    <dgm:cxn modelId="{604B12EE-DDF6-4E5B-A1B6-3EF3C1EFFCB2}" type="presParOf" srcId="{42FC8265-E647-4D36-8A08-BCC1E07E1A88}" destId="{5ABE5451-60D7-4F14-9362-CC603EED314A}" srcOrd="0" destOrd="0" presId="urn:microsoft.com/office/officeart/2005/8/layout/vList4#19"/>
    <dgm:cxn modelId="{DF423FFA-98AC-49B9-AE6E-C1C05FB5C562}" type="presParOf" srcId="{5ABE5451-60D7-4F14-9362-CC603EED314A}" destId="{9DC99DFA-106D-40C0-9C70-4BD6E562F9F4}" srcOrd="0" destOrd="0" presId="urn:microsoft.com/office/officeart/2005/8/layout/vList4#19"/>
    <dgm:cxn modelId="{56DC1F54-8EEC-4587-8755-CCC8D626F8D2}" type="presParOf" srcId="{5ABE5451-60D7-4F14-9362-CC603EED314A}" destId="{5F337521-53A3-4B80-955D-AB76D4ABD3C5}" srcOrd="1" destOrd="0" presId="urn:microsoft.com/office/officeart/2005/8/layout/vList4#19"/>
    <dgm:cxn modelId="{C3E02CA2-FEE1-4976-88B7-2A2B028C12B1}" type="presParOf" srcId="{5ABE5451-60D7-4F14-9362-CC603EED314A}" destId="{8F313E26-8345-45E0-A1E6-5EFB0B8BCCAA}" srcOrd="2" destOrd="0" presId="urn:microsoft.com/office/officeart/2005/8/layout/vList4#19"/>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14A6168A-E60D-4763-B122-AAD37CBD7CA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26431899-3903-4FCD-BB84-FF496261C74E}">
      <dgm:prSet phldrT="[Metin]" custT="1"/>
      <dgm:spPr/>
      <dgm:t>
        <a:bodyPr/>
        <a:lstStyle/>
        <a:p>
          <a:pPr algn="ctr"/>
          <a:r>
            <a:rPr lang="tr-TR" sz="1400" b="1"/>
            <a:t>2.8 SORUN ALANLARI</a:t>
          </a:r>
        </a:p>
      </dgm:t>
    </dgm:pt>
    <dgm:pt modelId="{B7911E6E-0886-42E2-A9ED-B2E0126579EE}" type="parTrans" cxnId="{D3FB724C-9527-4CDF-BBAE-66977D8D3547}">
      <dgm:prSet/>
      <dgm:spPr/>
      <dgm:t>
        <a:bodyPr/>
        <a:lstStyle/>
        <a:p>
          <a:endParaRPr lang="tr-TR"/>
        </a:p>
      </dgm:t>
    </dgm:pt>
    <dgm:pt modelId="{66054604-7849-4D65-A162-8105CDEDB8A2}" type="sibTrans" cxnId="{D3FB724C-9527-4CDF-BBAE-66977D8D3547}">
      <dgm:prSet/>
      <dgm:spPr/>
      <dgm:t>
        <a:bodyPr/>
        <a:lstStyle/>
        <a:p>
          <a:endParaRPr lang="tr-TR"/>
        </a:p>
      </dgm:t>
    </dgm:pt>
    <dgm:pt modelId="{580A3829-5495-418B-8515-50A30FEF44CD}" type="pres">
      <dgm:prSet presAssocID="{14A6168A-E60D-4763-B122-AAD37CBD7CA3}" presName="linear" presStyleCnt="0">
        <dgm:presLayoutVars>
          <dgm:animLvl val="lvl"/>
          <dgm:resizeHandles val="exact"/>
        </dgm:presLayoutVars>
      </dgm:prSet>
      <dgm:spPr/>
      <dgm:t>
        <a:bodyPr/>
        <a:lstStyle/>
        <a:p>
          <a:endParaRPr lang="tr-TR"/>
        </a:p>
      </dgm:t>
    </dgm:pt>
    <dgm:pt modelId="{ED27E2A4-1EE5-4FDD-BE0D-8719274783E7}" type="pres">
      <dgm:prSet presAssocID="{26431899-3903-4FCD-BB84-FF496261C74E}" presName="parentText" presStyleLbl="node1" presStyleIdx="0" presStyleCnt="1" custScaleY="30388" custLinFactNeighborY="-7617">
        <dgm:presLayoutVars>
          <dgm:chMax val="0"/>
          <dgm:bulletEnabled val="1"/>
        </dgm:presLayoutVars>
      </dgm:prSet>
      <dgm:spPr/>
      <dgm:t>
        <a:bodyPr/>
        <a:lstStyle/>
        <a:p>
          <a:endParaRPr lang="tr-TR"/>
        </a:p>
      </dgm:t>
    </dgm:pt>
  </dgm:ptLst>
  <dgm:cxnLst>
    <dgm:cxn modelId="{524C2C37-F785-41C1-ADE8-A0E36C09DF49}" type="presOf" srcId="{26431899-3903-4FCD-BB84-FF496261C74E}" destId="{ED27E2A4-1EE5-4FDD-BE0D-8719274783E7}" srcOrd="0" destOrd="0" presId="urn:microsoft.com/office/officeart/2005/8/layout/vList2"/>
    <dgm:cxn modelId="{83896CEE-4FE9-46DB-9237-3BFA28EEA254}" type="presOf" srcId="{14A6168A-E60D-4763-B122-AAD37CBD7CA3}" destId="{580A3829-5495-418B-8515-50A30FEF44CD}" srcOrd="0" destOrd="0" presId="urn:microsoft.com/office/officeart/2005/8/layout/vList2"/>
    <dgm:cxn modelId="{D3FB724C-9527-4CDF-BBAE-66977D8D3547}" srcId="{14A6168A-E60D-4763-B122-AAD37CBD7CA3}" destId="{26431899-3903-4FCD-BB84-FF496261C74E}" srcOrd="0" destOrd="0" parTransId="{B7911E6E-0886-42E2-A9ED-B2E0126579EE}" sibTransId="{66054604-7849-4D65-A162-8105CDEDB8A2}"/>
    <dgm:cxn modelId="{320D1C09-6FE8-45B4-9DB9-EF8B129A0ADD}" type="presParOf" srcId="{580A3829-5495-418B-8515-50A30FEF44CD}" destId="{ED27E2A4-1EE5-4FDD-BE0D-8719274783E7}" srcOrd="0" destOrd="0" presId="urn:microsoft.com/office/officeart/2005/8/layout/vList2"/>
  </dgm:cxnLst>
  <dgm:bg/>
  <dgm:whole/>
  <dgm:extLst>
    <a:ext uri="http://schemas.microsoft.com/office/drawing/2008/diagram">
      <dsp:dataModelExt xmlns:dsp="http://schemas.microsoft.com/office/drawing/2008/diagram" xmlns="" relId="rId18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3A5359A0-7DB8-4E60-8C35-64B367BD6638}" type="doc">
      <dgm:prSet loTypeId="urn:microsoft.com/office/officeart/2005/8/layout/vList4#34"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3.GELECEĞE YÖNELİM</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2A413E31-17CE-482D-ABFC-AB3FDD6DED9A}" type="presOf" srcId="{9BAC93C6-6F9B-46EE-AC7F-C0133C6CCCE5}" destId="{9DC99DFA-106D-40C0-9C70-4BD6E562F9F4}" srcOrd="0" destOrd="0" presId="urn:microsoft.com/office/officeart/2005/8/layout/vList4#34"/>
    <dgm:cxn modelId="{DD3BC50F-CF10-41F7-BE3D-C6B2CC566B72}" type="presOf" srcId="{9BAC93C6-6F9B-46EE-AC7F-C0133C6CCCE5}" destId="{8F313E26-8345-45E0-A1E6-5EFB0B8BCCAA}" srcOrd="1" destOrd="0" presId="urn:microsoft.com/office/officeart/2005/8/layout/vList4#34"/>
    <dgm:cxn modelId="{BB3C388E-2B58-47F5-878E-B1DFE3E3EB98}" type="presOf" srcId="{3A5359A0-7DB8-4E60-8C35-64B367BD6638}" destId="{42FC8265-E647-4D36-8A08-BCC1E07E1A88}" srcOrd="0" destOrd="0" presId="urn:microsoft.com/office/officeart/2005/8/layout/vList4#34"/>
    <dgm:cxn modelId="{B65D441B-3349-4B8B-88DA-7FD582A0D35C}" srcId="{3A5359A0-7DB8-4E60-8C35-64B367BD6638}" destId="{9BAC93C6-6F9B-46EE-AC7F-C0133C6CCCE5}" srcOrd="0" destOrd="0" parTransId="{0738C5D0-6CF7-49E7-9EBF-1E26A645464B}" sibTransId="{562AEBA2-9C69-4624-852A-E4F7769C0131}"/>
    <dgm:cxn modelId="{A72B82EF-0CA3-4375-8FDC-BBEF45D181F2}" type="presParOf" srcId="{42FC8265-E647-4D36-8A08-BCC1E07E1A88}" destId="{5ABE5451-60D7-4F14-9362-CC603EED314A}" srcOrd="0" destOrd="0" presId="urn:microsoft.com/office/officeart/2005/8/layout/vList4#34"/>
    <dgm:cxn modelId="{BEE26CBD-FA7C-4A4A-9AA2-9CD80163CA7D}" type="presParOf" srcId="{5ABE5451-60D7-4F14-9362-CC603EED314A}" destId="{9DC99DFA-106D-40C0-9C70-4BD6E562F9F4}" srcOrd="0" destOrd="0" presId="urn:microsoft.com/office/officeart/2005/8/layout/vList4#34"/>
    <dgm:cxn modelId="{F98E4FE8-65D8-4E6E-A0B1-3E526C0C8147}" type="presParOf" srcId="{5ABE5451-60D7-4F14-9362-CC603EED314A}" destId="{5F337521-53A3-4B80-955D-AB76D4ABD3C5}" srcOrd="1" destOrd="0" presId="urn:microsoft.com/office/officeart/2005/8/layout/vList4#34"/>
    <dgm:cxn modelId="{BFC4064C-2F44-494F-8837-AC40D0940C3F}" type="presParOf" srcId="{5ABE5451-60D7-4F14-9362-CC603EED314A}" destId="{8F313E26-8345-45E0-A1E6-5EFB0B8BCCAA}" srcOrd="2" destOrd="0" presId="urn:microsoft.com/office/officeart/2005/8/layout/vList4#34"/>
  </dgm:cxnLst>
  <dgm:bg/>
  <dgm:whole/>
  <dgm:extLst>
    <a:ext uri="http://schemas.microsoft.com/office/drawing/2008/diagram">
      <dsp:dataModelExt xmlns:dsp="http://schemas.microsoft.com/office/drawing/2008/diagram" xmlns="" relId="rId19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3.1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a:t>MİSYONUMUZ</a:t>
          </a:r>
          <a:endParaRPr lang="tr-TR" dirty="0"/>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a:t>3.4</a:t>
          </a:r>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3.5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b="0"/>
            <a:t>EĞİTİM VE ÖĞRETİMDE KALİTENİN ARTIRILMASI</a:t>
          </a:r>
          <a:endParaRPr lang="tr-TR" b="0"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a:t>3.2</a:t>
          </a:r>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a:t>3.3</a:t>
          </a:r>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a:t>VİZYONUMUZ</a:t>
          </a:r>
          <a:endParaRPr lang="tr-TR" dirty="0"/>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a:t>TEMEL DEĞERLERİMİZ</a:t>
          </a:r>
          <a:endParaRPr lang="tr-TR" dirty="0"/>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b="0"/>
            <a:t>EĞİTİM VE ÖĞRETİME ERİŞİMİN ARTIRILMASI</a:t>
          </a:r>
          <a:endParaRPr lang="tr-TR" b="0"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3BC7E37E-C11B-4264-BFDC-BABEF453C84F}">
      <dgm:prSet phldrT="[Metin]" custT="1"/>
      <dgm:spPr/>
      <dgm:t>
        <a:bodyPr/>
        <a:lstStyle/>
        <a:p>
          <a:r>
            <a:rPr lang="tr-TR" sz="2000" dirty="0"/>
            <a:t>3.6</a:t>
          </a:r>
        </a:p>
      </dgm:t>
    </dgm:pt>
    <dgm:pt modelId="{080FA192-4876-41B1-9BC3-E21C2B854DF4}" type="parTrans" cxnId="{164E2F1D-EABD-4E60-BB07-0AE2CEB39288}">
      <dgm:prSet/>
      <dgm:spPr/>
      <dgm:t>
        <a:bodyPr/>
        <a:lstStyle/>
        <a:p>
          <a:endParaRPr lang="tr-TR"/>
        </a:p>
      </dgm:t>
    </dgm:pt>
    <dgm:pt modelId="{D558BF46-B43E-474A-9EDD-DE14F1728F62}" type="sibTrans" cxnId="{164E2F1D-EABD-4E60-BB07-0AE2CEB39288}">
      <dgm:prSet/>
      <dgm:spPr/>
      <dgm:t>
        <a:bodyPr/>
        <a:lstStyle/>
        <a:p>
          <a:endParaRPr lang="tr-TR"/>
        </a:p>
      </dgm:t>
    </dgm:pt>
    <dgm:pt modelId="{A6701C1B-58DE-45DE-9580-972244FF907A}">
      <dgm:prSet/>
      <dgm:spPr/>
      <dgm:t>
        <a:bodyPr/>
        <a:lstStyle/>
        <a:p>
          <a:r>
            <a:rPr lang="tr-TR" b="0"/>
            <a:t>KURUMSAL KAPASİTENİN GELİŞTİRİLMESİ</a:t>
          </a:r>
        </a:p>
      </dgm:t>
    </dgm:pt>
    <dgm:pt modelId="{CF68526D-37CA-452B-83BC-21199B360B9D}" type="parTrans" cxnId="{F3E1EC6D-151D-49F5-9573-8DF84323B6A5}">
      <dgm:prSet/>
      <dgm:spPr/>
      <dgm:t>
        <a:bodyPr/>
        <a:lstStyle/>
        <a:p>
          <a:endParaRPr lang="tr-TR"/>
        </a:p>
      </dgm:t>
    </dgm:pt>
    <dgm:pt modelId="{2D940194-AA10-4A6E-B491-E5F71DFFCB1D}" type="sibTrans" cxnId="{F3E1EC6D-151D-49F5-9573-8DF84323B6A5}">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6">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6">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6">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6" custLinFactNeighborX="110" custLinFactNeighborY="3236">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6">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6">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6">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6">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6">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6">
        <dgm:presLayoutVars>
          <dgm:bulletEnabled val="1"/>
        </dgm:presLayoutVars>
      </dgm:prSet>
      <dgm:spPr/>
      <dgm:t>
        <a:bodyPr/>
        <a:lstStyle/>
        <a:p>
          <a:endParaRPr lang="tr-TR"/>
        </a:p>
      </dgm:t>
    </dgm:pt>
    <dgm:pt modelId="{DC3A88B1-C997-4B24-8260-F57A50BD328C}" type="pres">
      <dgm:prSet presAssocID="{F74BFC1A-0D81-4F06-AE4F-5F656CA33A8C}" presName="sp" presStyleCnt="0"/>
      <dgm:spPr/>
      <dgm:t>
        <a:bodyPr/>
        <a:lstStyle/>
        <a:p>
          <a:endParaRPr lang="tr-TR"/>
        </a:p>
      </dgm:t>
    </dgm:pt>
    <dgm:pt modelId="{2659C3E7-6D00-4F79-8A4D-62D2017CA252}" type="pres">
      <dgm:prSet presAssocID="{3BC7E37E-C11B-4264-BFDC-BABEF453C84F}" presName="composite" presStyleCnt="0"/>
      <dgm:spPr/>
      <dgm:t>
        <a:bodyPr/>
        <a:lstStyle/>
        <a:p>
          <a:endParaRPr lang="tr-TR"/>
        </a:p>
      </dgm:t>
    </dgm:pt>
    <dgm:pt modelId="{C550CF8C-35A6-4E3D-B947-BAA9D3F8686F}" type="pres">
      <dgm:prSet presAssocID="{3BC7E37E-C11B-4264-BFDC-BABEF453C84F}" presName="parentText" presStyleLbl="alignNode1" presStyleIdx="5" presStyleCnt="6">
        <dgm:presLayoutVars>
          <dgm:chMax val="1"/>
          <dgm:bulletEnabled val="1"/>
        </dgm:presLayoutVars>
      </dgm:prSet>
      <dgm:spPr/>
      <dgm:t>
        <a:bodyPr/>
        <a:lstStyle/>
        <a:p>
          <a:endParaRPr lang="tr-TR"/>
        </a:p>
      </dgm:t>
    </dgm:pt>
    <dgm:pt modelId="{CE3631B1-BD01-411A-B7DB-F095DFA1D4AC}" type="pres">
      <dgm:prSet presAssocID="{3BC7E37E-C11B-4264-BFDC-BABEF453C84F}" presName="descendantText" presStyleLbl="alignAcc1" presStyleIdx="5" presStyleCnt="6">
        <dgm:presLayoutVars>
          <dgm:bulletEnabled val="1"/>
        </dgm:presLayoutVars>
      </dgm:prSet>
      <dgm:spPr/>
      <dgm:t>
        <a:bodyPr/>
        <a:lstStyle/>
        <a:p>
          <a:endParaRPr lang="tr-TR"/>
        </a:p>
      </dgm:t>
    </dgm:pt>
  </dgm:ptLst>
  <dgm:cxnLst>
    <dgm:cxn modelId="{75D5035A-1CBC-425D-A4EB-257E7BDC4F39}" type="presOf" srcId="{79674120-A0CC-4081-94CB-CE3E1E5ECC75}" destId="{0165D765-25C8-49B7-B239-47100919FD8B}" srcOrd="0" destOrd="0" presId="urn:microsoft.com/office/officeart/2005/8/layout/chevron2"/>
    <dgm:cxn modelId="{39891E49-175D-4187-90B0-581B08DDA190}" srcId="{FBECC3A3-4289-4D10-8FC8-B8B845561D2E}" destId="{447F5595-5BF3-4069-B8EB-4CEF45760689}" srcOrd="3" destOrd="0" parTransId="{7DD1CD61-ADA7-4B07-8A99-4D40913D9272}" sibTransId="{8DDAA6BF-5DD7-4745-93C6-CEB4AE049017}"/>
    <dgm:cxn modelId="{F3D12C3E-D15D-4BE7-830D-898A3FED7FCC}" srcId="{83070384-FF98-45F0-B5B7-6171DD389DB7}" destId="{99B7B932-73F4-411D-A191-015701A90454}" srcOrd="0" destOrd="0" parTransId="{7ADA1636-48CF-4A83-943F-49DD44F8E692}" sibTransId="{81B2CF51-51E8-4FDE-9B81-D0A250CDC43D}"/>
    <dgm:cxn modelId="{F8576871-9974-40C1-BD07-263BD9766EDC}" type="presOf" srcId="{21D1C52F-D5EB-435A-94D9-100273328FDE}" destId="{F99873AA-2284-44D7-9B52-8BA75EB509E7}" srcOrd="0" destOrd="0" presId="urn:microsoft.com/office/officeart/2005/8/layout/chevron2"/>
    <dgm:cxn modelId="{5A5E0DB5-74B6-4318-B54B-0838AF48E1B2}" srcId="{447F5595-5BF3-4069-B8EB-4CEF45760689}" destId="{21D1C52F-D5EB-435A-94D9-100273328FDE}" srcOrd="0" destOrd="0" parTransId="{585A6438-1F1A-4C15-B290-D86134CE9302}" sibTransId="{419E3C6A-0978-409B-BE70-B5F44364127F}"/>
    <dgm:cxn modelId="{164E2F1D-EABD-4E60-BB07-0AE2CEB39288}" srcId="{FBECC3A3-4289-4D10-8FC8-B8B845561D2E}" destId="{3BC7E37E-C11B-4264-BFDC-BABEF453C84F}" srcOrd="5" destOrd="0" parTransId="{080FA192-4876-41B1-9BC3-E21C2B854DF4}" sibTransId="{D558BF46-B43E-474A-9EDD-DE14F1728F62}"/>
    <dgm:cxn modelId="{4F8A228A-06C0-4A26-8D61-5F8C80D2F9BD}" type="presOf" srcId="{447F5595-5BF3-4069-B8EB-4CEF45760689}" destId="{1FBE3A31-72BA-48CA-BFAD-F7A9E3125C54}" srcOrd="0" destOrd="0" presId="urn:microsoft.com/office/officeart/2005/8/layout/chevron2"/>
    <dgm:cxn modelId="{ACEA4890-5AD9-482A-AF11-AAE59AC9FCCA}" srcId="{79674120-A0CC-4081-94CB-CE3E1E5ECC75}" destId="{A4B0BB17-5304-43CC-9185-CD323438AF90}" srcOrd="0" destOrd="0" parTransId="{0C8981C4-0EE8-4F69-BEC4-F76AB23EF408}" sibTransId="{54256436-B82F-453F-9E3D-F08F3C2D53B6}"/>
    <dgm:cxn modelId="{1009B46A-D81A-4A7A-BD6C-D64BD5151C27}" type="presOf" srcId="{7C31B62C-6230-4A5A-A937-2FC6F5C5C0F2}" destId="{4B65F33A-A44B-4A61-82D2-852B10914075}" srcOrd="0" destOrd="0" presId="urn:microsoft.com/office/officeart/2005/8/layout/chevron2"/>
    <dgm:cxn modelId="{2C87BF11-2339-4394-B47C-8BC53EAE40A9}" type="presOf" srcId="{83070384-FF98-45F0-B5B7-6171DD389DB7}" destId="{70C1C3C8-439E-4E72-BEE2-1D9E8F946DF4}" srcOrd="0" destOrd="0" presId="urn:microsoft.com/office/officeart/2005/8/layout/chevron2"/>
    <dgm:cxn modelId="{F3E1EC6D-151D-49F5-9573-8DF84323B6A5}" srcId="{3BC7E37E-C11B-4264-BFDC-BABEF453C84F}" destId="{A6701C1B-58DE-45DE-9580-972244FF907A}" srcOrd="0" destOrd="0" parTransId="{CF68526D-37CA-452B-83BC-21199B360B9D}" sibTransId="{2D940194-AA10-4A6E-B491-E5F71DFFCB1D}"/>
    <dgm:cxn modelId="{91415836-B44C-40E5-9CE8-0ACFF148E80E}" srcId="{D5160C45-B5F9-4609-A584-45A9FF714A9B}" destId="{7C31B62C-6230-4A5A-A937-2FC6F5C5C0F2}" srcOrd="0" destOrd="0" parTransId="{72348348-E2F8-4CAF-A2CE-072F08B3A94D}" sibTransId="{1C23F61B-2848-437B-AF37-1A9ABFA4578C}"/>
    <dgm:cxn modelId="{6971BFC9-17D7-43AB-8289-9FF9F4C281FD}" srcId="{7BBBF83D-0C29-427B-B772-D9F55CFCECF5}" destId="{8D52395C-3B0C-4B14-A6BB-C51E70CE77FD}" srcOrd="0" destOrd="0" parTransId="{5FFC56E8-DD2A-43D5-8A10-5C7A5E878854}" sibTransId="{68B09C2E-A586-4A59-AEE7-52036E8894DE}"/>
    <dgm:cxn modelId="{A0741205-41DD-46F8-B00C-B5DDE482FCAB}" type="presOf" srcId="{A4B0BB17-5304-43CC-9185-CD323438AF90}" destId="{EECE981A-0A95-47A3-BA69-67D52FA8026C}" srcOrd="0" destOrd="0" presId="urn:microsoft.com/office/officeart/2005/8/layout/chevron2"/>
    <dgm:cxn modelId="{DC988E93-4378-456E-B1C9-F374634E8E78}" type="presOf" srcId="{D5160C45-B5F9-4609-A584-45A9FF714A9B}" destId="{8929A8DF-3FB0-41A1-A539-102FA95F1E87}" srcOrd="0" destOrd="0" presId="urn:microsoft.com/office/officeart/2005/8/layout/chevron2"/>
    <dgm:cxn modelId="{B988C0A6-6DC0-4D61-BB78-F99BF744849C}" type="presOf" srcId="{3BC7E37E-C11B-4264-BFDC-BABEF453C84F}" destId="{C550CF8C-35A6-4E3D-B947-BAA9D3F8686F}" srcOrd="0" destOrd="0" presId="urn:microsoft.com/office/officeart/2005/8/layout/chevron2"/>
    <dgm:cxn modelId="{ACBD4872-FD15-4EFE-A58B-756BBE406BD6}" srcId="{FBECC3A3-4289-4D10-8FC8-B8B845561D2E}" destId="{D5160C45-B5F9-4609-A584-45A9FF714A9B}" srcOrd="0" destOrd="0" parTransId="{9DB0DCFB-CFCC-428C-A617-FCB91DD096CE}" sibTransId="{929D4D46-4D5E-4E11-AED6-F2E9827666A8}"/>
    <dgm:cxn modelId="{4C151EF3-4772-4D41-B6E9-D2C8D54612C8}" srcId="{FBECC3A3-4289-4D10-8FC8-B8B845561D2E}" destId="{79674120-A0CC-4081-94CB-CE3E1E5ECC75}" srcOrd="2" destOrd="0" parTransId="{0F620F96-AEC0-43E7-8081-51C524FF86BF}" sibTransId="{BFFEF906-D96B-4C75-84A4-365F9D99F6C3}"/>
    <dgm:cxn modelId="{11EA0387-5169-4145-AA64-1B9B21122219}" type="presOf" srcId="{7BBBF83D-0C29-427B-B772-D9F55CFCECF5}" destId="{30C97D09-AAD9-43C1-9097-C8753C84F629}" srcOrd="0" destOrd="0" presId="urn:microsoft.com/office/officeart/2005/8/layout/chevron2"/>
    <dgm:cxn modelId="{B6951DE4-1956-4232-AFCE-92714C6C0CB0}" type="presOf" srcId="{A6701C1B-58DE-45DE-9580-972244FF907A}" destId="{CE3631B1-BD01-411A-B7DB-F095DFA1D4AC}" srcOrd="0" destOrd="0" presId="urn:microsoft.com/office/officeart/2005/8/layout/chevron2"/>
    <dgm:cxn modelId="{20910508-7878-4A19-AE50-AAEAA38C220C}" srcId="{FBECC3A3-4289-4D10-8FC8-B8B845561D2E}" destId="{83070384-FF98-45F0-B5B7-6171DD389DB7}" srcOrd="4" destOrd="0" parTransId="{F7018A8A-A7A4-4082-BEAC-416043CE47A2}" sibTransId="{F74BFC1A-0D81-4F06-AE4F-5F656CA33A8C}"/>
    <dgm:cxn modelId="{D5AAD056-8150-4DC8-8AED-DE82C453EE1B}" type="presOf" srcId="{8D52395C-3B0C-4B14-A6BB-C51E70CE77FD}" destId="{F01823DF-FA25-4F4B-BAD6-61EFB84E4649}" srcOrd="0" destOrd="0" presId="urn:microsoft.com/office/officeart/2005/8/layout/chevron2"/>
    <dgm:cxn modelId="{2B8EE48C-1849-41BB-83DF-4DF3EE9C92B3}" srcId="{FBECC3A3-4289-4D10-8FC8-B8B845561D2E}" destId="{7BBBF83D-0C29-427B-B772-D9F55CFCECF5}" srcOrd="1" destOrd="0" parTransId="{608F38A0-E4A9-4FA7-9605-BBF63C9B3772}" sibTransId="{DD5850A0-F2A0-4257-8692-A242C668BF10}"/>
    <dgm:cxn modelId="{D3A493B4-04E8-446E-A66B-0DBA08334058}" type="presOf" srcId="{99B7B932-73F4-411D-A191-015701A90454}" destId="{3E831FDD-98F6-4AF6-AE57-54C2B12359D9}" srcOrd="0" destOrd="0" presId="urn:microsoft.com/office/officeart/2005/8/layout/chevron2"/>
    <dgm:cxn modelId="{63831998-0F11-443C-8367-FB3BA3DEB61D}" type="presOf" srcId="{FBECC3A3-4289-4D10-8FC8-B8B845561D2E}" destId="{221E0F1A-9F1E-4845-A375-AED4FE2C34FE}" srcOrd="0" destOrd="0" presId="urn:microsoft.com/office/officeart/2005/8/layout/chevron2"/>
    <dgm:cxn modelId="{730AFC0C-D2ED-4626-9453-1F5CB9971AF6}" type="presParOf" srcId="{221E0F1A-9F1E-4845-A375-AED4FE2C34FE}" destId="{3F9EAEDE-8545-487B-9B0E-78A01CA3B466}" srcOrd="0" destOrd="0" presId="urn:microsoft.com/office/officeart/2005/8/layout/chevron2"/>
    <dgm:cxn modelId="{34236318-5F60-4E20-9277-552565CEEF4D}" type="presParOf" srcId="{3F9EAEDE-8545-487B-9B0E-78A01CA3B466}" destId="{8929A8DF-3FB0-41A1-A539-102FA95F1E87}" srcOrd="0" destOrd="0" presId="urn:microsoft.com/office/officeart/2005/8/layout/chevron2"/>
    <dgm:cxn modelId="{726BCB57-89FE-4A09-A4EC-4746137A5F51}" type="presParOf" srcId="{3F9EAEDE-8545-487B-9B0E-78A01CA3B466}" destId="{4B65F33A-A44B-4A61-82D2-852B10914075}" srcOrd="1" destOrd="0" presId="urn:microsoft.com/office/officeart/2005/8/layout/chevron2"/>
    <dgm:cxn modelId="{D3823FAA-9B28-4E40-9132-3DAADC327717}" type="presParOf" srcId="{221E0F1A-9F1E-4845-A375-AED4FE2C34FE}" destId="{BB48280C-F11F-4046-A4B0-729E7AC4E10E}" srcOrd="1" destOrd="0" presId="urn:microsoft.com/office/officeart/2005/8/layout/chevron2"/>
    <dgm:cxn modelId="{D9ACAE15-A2A9-49F8-BA43-051DB20AA285}" type="presParOf" srcId="{221E0F1A-9F1E-4845-A375-AED4FE2C34FE}" destId="{CB741DF3-9E94-4B1C-88BE-777B192B6CA1}" srcOrd="2" destOrd="0" presId="urn:microsoft.com/office/officeart/2005/8/layout/chevron2"/>
    <dgm:cxn modelId="{B67CF8FD-30B8-4123-826D-479BB387E59C}" type="presParOf" srcId="{CB741DF3-9E94-4B1C-88BE-777B192B6CA1}" destId="{30C97D09-AAD9-43C1-9097-C8753C84F629}" srcOrd="0" destOrd="0" presId="urn:microsoft.com/office/officeart/2005/8/layout/chevron2"/>
    <dgm:cxn modelId="{51D95319-35AC-4A68-9913-4ECFCCDD3C66}" type="presParOf" srcId="{CB741DF3-9E94-4B1C-88BE-777B192B6CA1}" destId="{F01823DF-FA25-4F4B-BAD6-61EFB84E4649}" srcOrd="1" destOrd="0" presId="urn:microsoft.com/office/officeart/2005/8/layout/chevron2"/>
    <dgm:cxn modelId="{0CDB5220-052C-48AC-B6BF-DFB1EEB90DE0}" type="presParOf" srcId="{221E0F1A-9F1E-4845-A375-AED4FE2C34FE}" destId="{666FA798-7A75-4DFE-B7F2-C7F274A206A7}" srcOrd="3" destOrd="0" presId="urn:microsoft.com/office/officeart/2005/8/layout/chevron2"/>
    <dgm:cxn modelId="{4AF0EA73-8CFF-4651-8B0A-1189240E9660}" type="presParOf" srcId="{221E0F1A-9F1E-4845-A375-AED4FE2C34FE}" destId="{C8891712-F507-4F5C-BE0A-369B51DBF91D}" srcOrd="4" destOrd="0" presId="urn:microsoft.com/office/officeart/2005/8/layout/chevron2"/>
    <dgm:cxn modelId="{1461C3A8-65C2-4411-B522-FB5C676B61B3}" type="presParOf" srcId="{C8891712-F507-4F5C-BE0A-369B51DBF91D}" destId="{0165D765-25C8-49B7-B239-47100919FD8B}" srcOrd="0" destOrd="0" presId="urn:microsoft.com/office/officeart/2005/8/layout/chevron2"/>
    <dgm:cxn modelId="{AFAD246D-7686-4CAB-A237-12954AC3E56C}" type="presParOf" srcId="{C8891712-F507-4F5C-BE0A-369B51DBF91D}" destId="{EECE981A-0A95-47A3-BA69-67D52FA8026C}" srcOrd="1" destOrd="0" presId="urn:microsoft.com/office/officeart/2005/8/layout/chevron2"/>
    <dgm:cxn modelId="{0AA511D8-88DD-48F3-AC2A-8D60DF9583DA}" type="presParOf" srcId="{221E0F1A-9F1E-4845-A375-AED4FE2C34FE}" destId="{7AFA8D2A-67B7-40DC-8CBE-A06D795F6847}" srcOrd="5" destOrd="0" presId="urn:microsoft.com/office/officeart/2005/8/layout/chevron2"/>
    <dgm:cxn modelId="{41B3221E-7184-438B-82DE-B1353BB8A0C5}" type="presParOf" srcId="{221E0F1A-9F1E-4845-A375-AED4FE2C34FE}" destId="{EAC11DD5-23C6-43D9-AE3B-A6FB81175DB2}" srcOrd="6" destOrd="0" presId="urn:microsoft.com/office/officeart/2005/8/layout/chevron2"/>
    <dgm:cxn modelId="{B667B0EC-A104-4AD0-BB27-D7DC89C12AE3}" type="presParOf" srcId="{EAC11DD5-23C6-43D9-AE3B-A6FB81175DB2}" destId="{1FBE3A31-72BA-48CA-BFAD-F7A9E3125C54}" srcOrd="0" destOrd="0" presId="urn:microsoft.com/office/officeart/2005/8/layout/chevron2"/>
    <dgm:cxn modelId="{499FDC3E-25DD-4CC4-B9A0-91D7038D8985}" type="presParOf" srcId="{EAC11DD5-23C6-43D9-AE3B-A6FB81175DB2}" destId="{F99873AA-2284-44D7-9B52-8BA75EB509E7}" srcOrd="1" destOrd="0" presId="urn:microsoft.com/office/officeart/2005/8/layout/chevron2"/>
    <dgm:cxn modelId="{32991666-B4B7-4FD8-B26A-2660A09AC010}" type="presParOf" srcId="{221E0F1A-9F1E-4845-A375-AED4FE2C34FE}" destId="{CE76CD91-588F-4EC2-968F-1CD89908B05B}" srcOrd="7" destOrd="0" presId="urn:microsoft.com/office/officeart/2005/8/layout/chevron2"/>
    <dgm:cxn modelId="{E7CA4D5F-AE27-4030-874C-F950A8D02B93}" type="presParOf" srcId="{221E0F1A-9F1E-4845-A375-AED4FE2C34FE}" destId="{5BC96FA9-5130-4310-AA9A-699C81B31713}" srcOrd="8" destOrd="0" presId="urn:microsoft.com/office/officeart/2005/8/layout/chevron2"/>
    <dgm:cxn modelId="{FDA93C10-2055-4323-BAAA-98908C6BD763}" type="presParOf" srcId="{5BC96FA9-5130-4310-AA9A-699C81B31713}" destId="{70C1C3C8-439E-4E72-BEE2-1D9E8F946DF4}" srcOrd="0" destOrd="0" presId="urn:microsoft.com/office/officeart/2005/8/layout/chevron2"/>
    <dgm:cxn modelId="{4A4682CF-AB5F-4F6D-A89A-784CCACD8F03}" type="presParOf" srcId="{5BC96FA9-5130-4310-AA9A-699C81B31713}" destId="{3E831FDD-98F6-4AF6-AE57-54C2B12359D9}" srcOrd="1" destOrd="0" presId="urn:microsoft.com/office/officeart/2005/8/layout/chevron2"/>
    <dgm:cxn modelId="{8F841660-112A-4745-BA5D-A6F54BFD0DA1}" type="presParOf" srcId="{221E0F1A-9F1E-4845-A375-AED4FE2C34FE}" destId="{DC3A88B1-C997-4B24-8260-F57A50BD328C}" srcOrd="9" destOrd="0" presId="urn:microsoft.com/office/officeart/2005/8/layout/chevron2"/>
    <dgm:cxn modelId="{938C37F1-A0F3-4443-A0C3-DD58388EDFDE}" type="presParOf" srcId="{221E0F1A-9F1E-4845-A375-AED4FE2C34FE}" destId="{2659C3E7-6D00-4F79-8A4D-62D2017CA252}" srcOrd="10" destOrd="0" presId="urn:microsoft.com/office/officeart/2005/8/layout/chevron2"/>
    <dgm:cxn modelId="{B9A646E4-EBA9-4541-97C0-A944FCC5225E}" type="presParOf" srcId="{2659C3E7-6D00-4F79-8A4D-62D2017CA252}" destId="{C550CF8C-35A6-4E3D-B947-BAA9D3F8686F}" srcOrd="0" destOrd="0" presId="urn:microsoft.com/office/officeart/2005/8/layout/chevron2"/>
    <dgm:cxn modelId="{9CFEE71C-66FC-4C05-B64C-3F59E7DD4B05}" type="presParOf" srcId="{2659C3E7-6D00-4F79-8A4D-62D2017CA252}" destId="{CE3631B1-BD01-411A-B7DB-F095DFA1D4AC}" srcOrd="1" destOrd="0" presId="urn:microsoft.com/office/officeart/2005/8/layout/chevron2"/>
  </dgm:cxnLst>
  <dgm:bg/>
  <dgm:whole/>
  <dgm:extLst>
    <a:ext uri="http://schemas.microsoft.com/office/drawing/2008/diagram">
      <dsp:dataModelExt xmlns:dsp="http://schemas.microsoft.com/office/drawing/2008/diagram" xmlns="" relId="rId19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3A5359A0-7DB8-4E60-8C35-64B367BD6638}" type="doc">
      <dgm:prSet loTypeId="urn:microsoft.com/office/officeart/2005/8/layout/vList4#5"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4-MALİYETLENDİRME</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1C5E06AD-F685-4155-957A-87B81D26A861}" type="presOf" srcId="{3A5359A0-7DB8-4E60-8C35-64B367BD6638}" destId="{42FC8265-E647-4D36-8A08-BCC1E07E1A88}" srcOrd="0" destOrd="0" presId="urn:microsoft.com/office/officeart/2005/8/layout/vList4#5"/>
    <dgm:cxn modelId="{B65D441B-3349-4B8B-88DA-7FD582A0D35C}" srcId="{3A5359A0-7DB8-4E60-8C35-64B367BD6638}" destId="{9BAC93C6-6F9B-46EE-AC7F-C0133C6CCCE5}" srcOrd="0" destOrd="0" parTransId="{0738C5D0-6CF7-49E7-9EBF-1E26A645464B}" sibTransId="{562AEBA2-9C69-4624-852A-E4F7769C0131}"/>
    <dgm:cxn modelId="{EA5FFA0A-128A-4BC9-9AC3-745FC94025D1}" type="presOf" srcId="{9BAC93C6-6F9B-46EE-AC7F-C0133C6CCCE5}" destId="{9DC99DFA-106D-40C0-9C70-4BD6E562F9F4}" srcOrd="0" destOrd="0" presId="urn:microsoft.com/office/officeart/2005/8/layout/vList4#5"/>
    <dgm:cxn modelId="{C3F575F6-005C-463B-BFCA-21390248741B}" type="presOf" srcId="{9BAC93C6-6F9B-46EE-AC7F-C0133C6CCCE5}" destId="{8F313E26-8345-45E0-A1E6-5EFB0B8BCCAA}" srcOrd="1" destOrd="0" presId="urn:microsoft.com/office/officeart/2005/8/layout/vList4#5"/>
    <dgm:cxn modelId="{15EBC457-9F74-45CC-A868-1CA00B814D7C}" type="presParOf" srcId="{42FC8265-E647-4D36-8A08-BCC1E07E1A88}" destId="{5ABE5451-60D7-4F14-9362-CC603EED314A}" srcOrd="0" destOrd="0" presId="urn:microsoft.com/office/officeart/2005/8/layout/vList4#5"/>
    <dgm:cxn modelId="{59AF94A6-2EB2-4A09-A79D-75823F4BD7AF}" type="presParOf" srcId="{5ABE5451-60D7-4F14-9362-CC603EED314A}" destId="{9DC99DFA-106D-40C0-9C70-4BD6E562F9F4}" srcOrd="0" destOrd="0" presId="urn:microsoft.com/office/officeart/2005/8/layout/vList4#5"/>
    <dgm:cxn modelId="{9BB67C28-ECE3-4F6A-AA34-12854DD88AF6}" type="presParOf" srcId="{5ABE5451-60D7-4F14-9362-CC603EED314A}" destId="{5F337521-53A3-4B80-955D-AB76D4ABD3C5}" srcOrd="1" destOrd="0" presId="urn:microsoft.com/office/officeart/2005/8/layout/vList4#5"/>
    <dgm:cxn modelId="{BA517D45-4E05-48F9-9A42-33E2C6FEDC21}" type="presParOf" srcId="{5ABE5451-60D7-4F14-9362-CC603EED314A}" destId="{8F313E26-8345-45E0-A1E6-5EFB0B8BCCAA}" srcOrd="2" destOrd="0" presId="urn:microsoft.com/office/officeart/2005/8/layout/vList4#5"/>
  </dgm:cxnLst>
  <dgm:bg/>
  <dgm:whole/>
  <dgm:extLst>
    <a:ext uri="http://schemas.microsoft.com/office/drawing/2008/diagram">
      <dsp:dataModelExt xmlns:dsp="http://schemas.microsoft.com/office/drawing/2008/diagram" xmlns="" relId="rId20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3A5359A0-7DB8-4E60-8C35-64B367BD6638}" type="doc">
      <dgm:prSet loTypeId="urn:microsoft.com/office/officeart/2005/8/layout/vList4#6"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b="1"/>
            <a:t>İZLEME VE DEĞERLENDİRME </a:t>
          </a:r>
          <a:endParaRPr lang="tr-T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X="-2021" custLinFactNeighborY="-91765"/>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B65D441B-3349-4B8B-88DA-7FD582A0D35C}" srcId="{3A5359A0-7DB8-4E60-8C35-64B367BD6638}" destId="{9BAC93C6-6F9B-46EE-AC7F-C0133C6CCCE5}" srcOrd="0" destOrd="0" parTransId="{0738C5D0-6CF7-49E7-9EBF-1E26A645464B}" sibTransId="{562AEBA2-9C69-4624-852A-E4F7769C0131}"/>
    <dgm:cxn modelId="{C49EB84D-28A6-4671-B788-F8A51E844DEB}" type="presOf" srcId="{9BAC93C6-6F9B-46EE-AC7F-C0133C6CCCE5}" destId="{8F313E26-8345-45E0-A1E6-5EFB0B8BCCAA}" srcOrd="1" destOrd="0" presId="urn:microsoft.com/office/officeart/2005/8/layout/vList4#6"/>
    <dgm:cxn modelId="{9A2D591D-2129-4F13-969D-69A503AD90D5}" type="presOf" srcId="{9BAC93C6-6F9B-46EE-AC7F-C0133C6CCCE5}" destId="{9DC99DFA-106D-40C0-9C70-4BD6E562F9F4}" srcOrd="0" destOrd="0" presId="urn:microsoft.com/office/officeart/2005/8/layout/vList4#6"/>
    <dgm:cxn modelId="{9F99DD02-D82C-45D3-9C35-8E03A13EDE69}" type="presOf" srcId="{3A5359A0-7DB8-4E60-8C35-64B367BD6638}" destId="{42FC8265-E647-4D36-8A08-BCC1E07E1A88}" srcOrd="0" destOrd="0" presId="urn:microsoft.com/office/officeart/2005/8/layout/vList4#6"/>
    <dgm:cxn modelId="{432AF534-074C-4359-BAEF-DB7FE8F8A1A1}" type="presParOf" srcId="{42FC8265-E647-4D36-8A08-BCC1E07E1A88}" destId="{5ABE5451-60D7-4F14-9362-CC603EED314A}" srcOrd="0" destOrd="0" presId="urn:microsoft.com/office/officeart/2005/8/layout/vList4#6"/>
    <dgm:cxn modelId="{EC935561-308D-4319-AC5D-8A16D200BAB6}" type="presParOf" srcId="{5ABE5451-60D7-4F14-9362-CC603EED314A}" destId="{9DC99DFA-106D-40C0-9C70-4BD6E562F9F4}" srcOrd="0" destOrd="0" presId="urn:microsoft.com/office/officeart/2005/8/layout/vList4#6"/>
    <dgm:cxn modelId="{07778C70-5C1F-48FD-BF21-0B875F2648FA}" type="presParOf" srcId="{5ABE5451-60D7-4F14-9362-CC603EED314A}" destId="{5F337521-53A3-4B80-955D-AB76D4ABD3C5}" srcOrd="1" destOrd="0" presId="urn:microsoft.com/office/officeart/2005/8/layout/vList4#6"/>
    <dgm:cxn modelId="{BD9CCF1F-6758-4059-8478-9E7BFF5CA52A}" type="presParOf" srcId="{5ABE5451-60D7-4F14-9362-CC603EED314A}" destId="{8F313E26-8345-45E0-A1E6-5EFB0B8BCCAA}" srcOrd="2" destOrd="0" presId="urn:microsoft.com/office/officeart/2005/8/layout/vList4#6"/>
  </dgm:cxnLst>
  <dgm:bg/>
  <dgm:whole/>
  <dgm:extLst>
    <a:ext uri="http://schemas.microsoft.com/office/drawing/2008/diagram">
      <dsp:dataModelExt xmlns:dsp="http://schemas.microsoft.com/office/drawing/2008/diagram" xmlns="" relId="rId21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23109136-B9DA-4632-A42E-86B5C774B458}" type="doc">
      <dgm:prSet loTypeId="urn:microsoft.com/office/officeart/2005/8/layout/radial6" loCatId="relationship" qsTypeId="urn:microsoft.com/office/officeart/2005/8/quickstyle/3d1" qsCatId="3D" csTypeId="urn:microsoft.com/office/officeart/2005/8/colors/colorful1#5" csCatId="colorful" phldr="1"/>
      <dgm:spPr/>
      <dgm:t>
        <a:bodyPr/>
        <a:lstStyle/>
        <a:p>
          <a:endParaRPr lang="tr-TR"/>
        </a:p>
      </dgm:t>
    </dgm:pt>
    <dgm:pt modelId="{8487A178-7AE2-4198-8F71-DEB7EFBD4B88}">
      <dgm:prSet phldrT="[Metin]"/>
      <dgm:spPr/>
      <dgm:t>
        <a:bodyPr/>
        <a:lstStyle/>
        <a:p>
          <a:r>
            <a:rPr lang="tr-TR" b="1"/>
            <a:t>İl Milli Eğitim Müdürlüğü 2015-2019 Stratejik Planı İzleme ve Değerlendirme Modeli</a:t>
          </a:r>
          <a:endParaRPr lang="tr-TR"/>
        </a:p>
      </dgm:t>
    </dgm:pt>
    <dgm:pt modelId="{30E055EB-3861-42BE-8040-BF4F1D4028F5}" type="parTrans" cxnId="{691FC0FD-7D1F-4F29-9660-5D77A5A95AB8}">
      <dgm:prSet/>
      <dgm:spPr/>
      <dgm:t>
        <a:bodyPr/>
        <a:lstStyle/>
        <a:p>
          <a:endParaRPr lang="tr-TR"/>
        </a:p>
      </dgm:t>
    </dgm:pt>
    <dgm:pt modelId="{90EEC95F-B140-426F-8FBF-088CD1BA380D}" type="sibTrans" cxnId="{691FC0FD-7D1F-4F29-9660-5D77A5A95AB8}">
      <dgm:prSet/>
      <dgm:spPr/>
      <dgm:t>
        <a:bodyPr/>
        <a:lstStyle/>
        <a:p>
          <a:endParaRPr lang="tr-TR"/>
        </a:p>
      </dgm:t>
    </dgm:pt>
    <dgm:pt modelId="{F9AD7CF9-DC59-4383-B15B-53678CE3DC3F}">
      <dgm:prSet phldrT="[Metin]"/>
      <dgm:spPr/>
      <dgm:t>
        <a:bodyPr/>
        <a:lstStyle/>
        <a:p>
          <a:r>
            <a:rPr lang="tr-TR"/>
            <a:t>İlk 6 aylık gerçekleşme durumlarını içeren raporun üst yöneticiye sunumu</a:t>
          </a:r>
        </a:p>
      </dgm:t>
    </dgm:pt>
    <dgm:pt modelId="{2489461A-E0BB-46DB-B4CD-0FC64F99D118}" type="parTrans" cxnId="{BCC60CED-8553-4232-8127-1355E2C2C9AA}">
      <dgm:prSet/>
      <dgm:spPr/>
      <dgm:t>
        <a:bodyPr/>
        <a:lstStyle/>
        <a:p>
          <a:endParaRPr lang="tr-TR"/>
        </a:p>
      </dgm:t>
    </dgm:pt>
    <dgm:pt modelId="{9D4116AD-DF1B-4975-8056-3ED1FED7190B}" type="sibTrans" cxnId="{BCC60CED-8553-4232-8127-1355E2C2C9AA}">
      <dgm:prSet/>
      <dgm:spPr/>
      <dgm:t>
        <a:bodyPr/>
        <a:lstStyle/>
        <a:p>
          <a:endParaRPr lang="tr-TR"/>
        </a:p>
      </dgm:t>
    </dgm:pt>
    <dgm:pt modelId="{BF636562-6B6B-4D1A-B192-1F90DBE8744A}">
      <dgm:prSet phldrT="[Metin]"/>
      <dgm:spPr/>
      <dgm:t>
        <a:bodyPr/>
        <a:lstStyle/>
        <a:p>
          <a:r>
            <a:rPr lang="tr-TR"/>
            <a:t>Yıl sonu gösterge gerçekleşmeleri için gerekli tedbirlerin alınması</a:t>
          </a:r>
        </a:p>
      </dgm:t>
    </dgm:pt>
    <dgm:pt modelId="{3DE4E247-EE01-4835-B021-B4B9A85C5D0E}" type="parTrans" cxnId="{ABA9D9E3-0C05-40BC-9CF2-F4AFAE251F7F}">
      <dgm:prSet/>
      <dgm:spPr/>
      <dgm:t>
        <a:bodyPr/>
        <a:lstStyle/>
        <a:p>
          <a:endParaRPr lang="tr-TR"/>
        </a:p>
      </dgm:t>
    </dgm:pt>
    <dgm:pt modelId="{39F76D01-7B5B-4832-BEE7-21EFE868B1A3}" type="sibTrans" cxnId="{ABA9D9E3-0C05-40BC-9CF2-F4AFAE251F7F}">
      <dgm:prSet/>
      <dgm:spPr/>
      <dgm:t>
        <a:bodyPr/>
        <a:lstStyle/>
        <a:p>
          <a:endParaRPr lang="tr-TR"/>
        </a:p>
      </dgm:t>
    </dgm:pt>
    <dgm:pt modelId="{20CC90DD-BF4F-4A37-BC42-8E5DEBAFBC74}">
      <dgm:prSet phldrT="[Metin]"/>
      <dgm:spPr/>
      <dgm:t>
        <a:bodyPr/>
        <a:lstStyle/>
        <a:p>
          <a:r>
            <a:rPr lang="tr-TR"/>
            <a:t>Stratejik planda yer alan göstergelere ilişkin yıllık gerçekleşmelerin tespiti </a:t>
          </a:r>
        </a:p>
      </dgm:t>
    </dgm:pt>
    <dgm:pt modelId="{A5F2D78E-61ED-462C-AA11-F9BB09AC6975}" type="parTrans" cxnId="{3776A278-94FA-4618-81F5-64F4F6115BF6}">
      <dgm:prSet/>
      <dgm:spPr/>
      <dgm:t>
        <a:bodyPr/>
        <a:lstStyle/>
        <a:p>
          <a:endParaRPr lang="tr-TR"/>
        </a:p>
      </dgm:t>
    </dgm:pt>
    <dgm:pt modelId="{17775EA7-B183-4C8E-AF2E-02155661B4F2}" type="sibTrans" cxnId="{3776A278-94FA-4618-81F5-64F4F6115BF6}">
      <dgm:prSet/>
      <dgm:spPr/>
      <dgm:t>
        <a:bodyPr/>
        <a:lstStyle/>
        <a:p>
          <a:endParaRPr lang="tr-TR"/>
        </a:p>
      </dgm:t>
    </dgm:pt>
    <dgm:pt modelId="{C6DA222D-B885-4D64-9922-9B0306529984}">
      <dgm:prSet phldrT="[Metin]"/>
      <dgm:spPr/>
      <dgm:t>
        <a:bodyPr/>
        <a:lstStyle/>
        <a:p>
          <a:r>
            <a:rPr lang="tr-TR"/>
            <a:t>Yıllık gerçekleşme durummlarını içeren raporun üst yöneticiye sunumu ve kamuoyu ile paylaşılması </a:t>
          </a:r>
        </a:p>
      </dgm:t>
    </dgm:pt>
    <dgm:pt modelId="{D617BBE5-2FE7-47CA-8576-2CF69A3102B6}" type="parTrans" cxnId="{F9CD1C52-98B3-460B-B5F7-B43E1B36A034}">
      <dgm:prSet/>
      <dgm:spPr/>
      <dgm:t>
        <a:bodyPr/>
        <a:lstStyle/>
        <a:p>
          <a:endParaRPr lang="tr-TR"/>
        </a:p>
      </dgm:t>
    </dgm:pt>
    <dgm:pt modelId="{F9EB8DD2-CCE5-4F67-A5C5-1577EC682CC1}" type="sibTrans" cxnId="{F9CD1C52-98B3-460B-B5F7-B43E1B36A034}">
      <dgm:prSet/>
      <dgm:spPr/>
      <dgm:t>
        <a:bodyPr/>
        <a:lstStyle/>
        <a:p>
          <a:endParaRPr lang="tr-TR"/>
        </a:p>
      </dgm:t>
    </dgm:pt>
    <dgm:pt modelId="{AF9F8CEB-7829-4982-8BB6-924830997AEE}">
      <dgm:prSet phldrT="[Metin]" phldr="1"/>
      <dgm:spPr/>
      <dgm:t>
        <a:bodyPr/>
        <a:lstStyle/>
        <a:p>
          <a:endParaRPr lang="tr-TR"/>
        </a:p>
      </dgm:t>
    </dgm:pt>
    <dgm:pt modelId="{3C79227B-A68C-4984-85E1-20A7C7AD0AEE}" type="parTrans" cxnId="{7F879591-1B9E-461A-B79F-6C09D1BD7822}">
      <dgm:prSet/>
      <dgm:spPr/>
      <dgm:t>
        <a:bodyPr/>
        <a:lstStyle/>
        <a:p>
          <a:endParaRPr lang="tr-TR"/>
        </a:p>
      </dgm:t>
    </dgm:pt>
    <dgm:pt modelId="{FD20F521-0615-4E19-BFF2-384C6055F0CC}" type="sibTrans" cxnId="{7F879591-1B9E-461A-B79F-6C09D1BD7822}">
      <dgm:prSet/>
      <dgm:spPr/>
      <dgm:t>
        <a:bodyPr/>
        <a:lstStyle/>
        <a:p>
          <a:endParaRPr lang="tr-TR"/>
        </a:p>
      </dgm:t>
    </dgm:pt>
    <dgm:pt modelId="{A3F76E79-6B44-449B-9ACB-8067D3139A22}">
      <dgm:prSet/>
      <dgm:spPr/>
      <dgm:t>
        <a:bodyPr/>
        <a:lstStyle/>
        <a:p>
          <a:r>
            <a:rPr lang="tr-TR" b="0"/>
            <a:t>Yıllık gerçekleşme durumlarının, varsa hedeften sapmaların ve alınması gereken  tedbirlerin değerlendirilmesi</a:t>
          </a:r>
          <a:endParaRPr lang="tr-TR"/>
        </a:p>
      </dgm:t>
    </dgm:pt>
    <dgm:pt modelId="{AA14B2E9-1560-4199-9F88-ED2D7D8758F9}" type="parTrans" cxnId="{5BC78EAE-0EC8-42F8-909E-5D6A55C1A323}">
      <dgm:prSet/>
      <dgm:spPr/>
      <dgm:t>
        <a:bodyPr/>
        <a:lstStyle/>
        <a:p>
          <a:endParaRPr lang="tr-TR"/>
        </a:p>
      </dgm:t>
    </dgm:pt>
    <dgm:pt modelId="{571E67FC-1B77-4635-904F-AE59F26BBAB9}" type="sibTrans" cxnId="{5BC78EAE-0EC8-42F8-909E-5D6A55C1A323}">
      <dgm:prSet/>
      <dgm:spPr/>
      <dgm:t>
        <a:bodyPr/>
        <a:lstStyle/>
        <a:p>
          <a:endParaRPr lang="tr-TR"/>
        </a:p>
      </dgm:t>
    </dgm:pt>
    <dgm:pt modelId="{61C3FD6C-0416-45F1-B0F7-FD6E9D909C8D}">
      <dgm:prSet/>
      <dgm:spPr/>
      <dgm:t>
        <a:bodyPr/>
        <a:lstStyle/>
        <a:p>
          <a:r>
            <a:rPr lang="tr-TR"/>
            <a:t>Göstergelere ilişkin yılın ilk 6 aylık dönemine ait gerçekleşmelerin tespiti </a:t>
          </a:r>
        </a:p>
      </dgm:t>
    </dgm:pt>
    <dgm:pt modelId="{C967D547-A710-4B8E-ACE7-36C57A9EC3A9}" type="parTrans" cxnId="{BF01EA30-09DD-4999-A9B8-0D9A67662B50}">
      <dgm:prSet/>
      <dgm:spPr/>
      <dgm:t>
        <a:bodyPr/>
        <a:lstStyle/>
        <a:p>
          <a:endParaRPr lang="tr-TR"/>
        </a:p>
      </dgm:t>
    </dgm:pt>
    <dgm:pt modelId="{CA170339-D7F7-4E16-ADAF-162D90C981F3}" type="sibTrans" cxnId="{BF01EA30-09DD-4999-A9B8-0D9A67662B50}">
      <dgm:prSet/>
      <dgm:spPr/>
      <dgm:t>
        <a:bodyPr/>
        <a:lstStyle/>
        <a:p>
          <a:endParaRPr lang="tr-TR"/>
        </a:p>
      </dgm:t>
    </dgm:pt>
    <dgm:pt modelId="{69EBC65F-7C83-4600-AD6D-AF11EEFB637D}" type="pres">
      <dgm:prSet presAssocID="{23109136-B9DA-4632-A42E-86B5C774B458}" presName="Name0" presStyleCnt="0">
        <dgm:presLayoutVars>
          <dgm:chMax val="1"/>
          <dgm:dir/>
          <dgm:animLvl val="ctr"/>
          <dgm:resizeHandles val="exact"/>
        </dgm:presLayoutVars>
      </dgm:prSet>
      <dgm:spPr/>
      <dgm:t>
        <a:bodyPr/>
        <a:lstStyle/>
        <a:p>
          <a:endParaRPr lang="tr-TR"/>
        </a:p>
      </dgm:t>
    </dgm:pt>
    <dgm:pt modelId="{6418F47E-67AE-436A-BD38-4E3B9B326836}" type="pres">
      <dgm:prSet presAssocID="{8487A178-7AE2-4198-8F71-DEB7EFBD4B88}" presName="centerShape" presStyleLbl="node0" presStyleIdx="0" presStyleCnt="1"/>
      <dgm:spPr/>
      <dgm:t>
        <a:bodyPr/>
        <a:lstStyle/>
        <a:p>
          <a:endParaRPr lang="tr-TR"/>
        </a:p>
      </dgm:t>
    </dgm:pt>
    <dgm:pt modelId="{3C5DD556-1CD0-4446-BF47-F147E68F3FBB}" type="pres">
      <dgm:prSet presAssocID="{A3F76E79-6B44-449B-9ACB-8067D3139A22}" presName="node" presStyleLbl="node1" presStyleIdx="0" presStyleCnt="6">
        <dgm:presLayoutVars>
          <dgm:bulletEnabled val="1"/>
        </dgm:presLayoutVars>
      </dgm:prSet>
      <dgm:spPr/>
      <dgm:t>
        <a:bodyPr/>
        <a:lstStyle/>
        <a:p>
          <a:endParaRPr lang="tr-TR"/>
        </a:p>
      </dgm:t>
    </dgm:pt>
    <dgm:pt modelId="{54CA650D-17EB-438E-8E15-90791E19E0FC}" type="pres">
      <dgm:prSet presAssocID="{A3F76E79-6B44-449B-9ACB-8067D3139A22}" presName="dummy" presStyleCnt="0"/>
      <dgm:spPr/>
    </dgm:pt>
    <dgm:pt modelId="{863303AE-ED29-4AD0-93BF-CA35A6A94291}" type="pres">
      <dgm:prSet presAssocID="{571E67FC-1B77-4635-904F-AE59F26BBAB9}" presName="sibTrans" presStyleLbl="sibTrans2D1" presStyleIdx="0" presStyleCnt="6"/>
      <dgm:spPr/>
      <dgm:t>
        <a:bodyPr/>
        <a:lstStyle/>
        <a:p>
          <a:endParaRPr lang="tr-TR"/>
        </a:p>
      </dgm:t>
    </dgm:pt>
    <dgm:pt modelId="{5DC47DFD-0126-48B2-9DD3-E086D08C2488}" type="pres">
      <dgm:prSet presAssocID="{61C3FD6C-0416-45F1-B0F7-FD6E9D909C8D}" presName="node" presStyleLbl="node1" presStyleIdx="1" presStyleCnt="6">
        <dgm:presLayoutVars>
          <dgm:bulletEnabled val="1"/>
        </dgm:presLayoutVars>
      </dgm:prSet>
      <dgm:spPr/>
      <dgm:t>
        <a:bodyPr/>
        <a:lstStyle/>
        <a:p>
          <a:endParaRPr lang="tr-TR"/>
        </a:p>
      </dgm:t>
    </dgm:pt>
    <dgm:pt modelId="{8F67E750-A20D-451E-BBB1-9CE21B6557A1}" type="pres">
      <dgm:prSet presAssocID="{61C3FD6C-0416-45F1-B0F7-FD6E9D909C8D}" presName="dummy" presStyleCnt="0"/>
      <dgm:spPr/>
    </dgm:pt>
    <dgm:pt modelId="{F668FFDF-8B96-4A9E-A4CA-819BA813F2B7}" type="pres">
      <dgm:prSet presAssocID="{CA170339-D7F7-4E16-ADAF-162D90C981F3}" presName="sibTrans" presStyleLbl="sibTrans2D1" presStyleIdx="1" presStyleCnt="6"/>
      <dgm:spPr/>
      <dgm:t>
        <a:bodyPr/>
        <a:lstStyle/>
        <a:p>
          <a:endParaRPr lang="tr-TR"/>
        </a:p>
      </dgm:t>
    </dgm:pt>
    <dgm:pt modelId="{7884585D-A9D4-4ACB-8769-CBC20A3220A3}" type="pres">
      <dgm:prSet presAssocID="{F9AD7CF9-DC59-4383-B15B-53678CE3DC3F}" presName="node" presStyleLbl="node1" presStyleIdx="2" presStyleCnt="6">
        <dgm:presLayoutVars>
          <dgm:bulletEnabled val="1"/>
        </dgm:presLayoutVars>
      </dgm:prSet>
      <dgm:spPr/>
      <dgm:t>
        <a:bodyPr/>
        <a:lstStyle/>
        <a:p>
          <a:endParaRPr lang="tr-TR"/>
        </a:p>
      </dgm:t>
    </dgm:pt>
    <dgm:pt modelId="{3EC9C33F-806E-4B3F-89AC-1568D3CC4BB8}" type="pres">
      <dgm:prSet presAssocID="{F9AD7CF9-DC59-4383-B15B-53678CE3DC3F}" presName="dummy" presStyleCnt="0"/>
      <dgm:spPr/>
    </dgm:pt>
    <dgm:pt modelId="{A4C94CF3-CC5D-433C-AF41-BF1E85411436}" type="pres">
      <dgm:prSet presAssocID="{9D4116AD-DF1B-4975-8056-3ED1FED7190B}" presName="sibTrans" presStyleLbl="sibTrans2D1" presStyleIdx="2" presStyleCnt="6"/>
      <dgm:spPr/>
      <dgm:t>
        <a:bodyPr/>
        <a:lstStyle/>
        <a:p>
          <a:endParaRPr lang="tr-TR"/>
        </a:p>
      </dgm:t>
    </dgm:pt>
    <dgm:pt modelId="{2563FA49-C1D7-4852-A47B-171CF9B61199}" type="pres">
      <dgm:prSet presAssocID="{BF636562-6B6B-4D1A-B192-1F90DBE8744A}" presName="node" presStyleLbl="node1" presStyleIdx="3" presStyleCnt="6">
        <dgm:presLayoutVars>
          <dgm:bulletEnabled val="1"/>
        </dgm:presLayoutVars>
      </dgm:prSet>
      <dgm:spPr/>
      <dgm:t>
        <a:bodyPr/>
        <a:lstStyle/>
        <a:p>
          <a:endParaRPr lang="tr-TR"/>
        </a:p>
      </dgm:t>
    </dgm:pt>
    <dgm:pt modelId="{CC1AD80F-DC32-4F15-807C-B7D85080B0FF}" type="pres">
      <dgm:prSet presAssocID="{BF636562-6B6B-4D1A-B192-1F90DBE8744A}" presName="dummy" presStyleCnt="0"/>
      <dgm:spPr/>
    </dgm:pt>
    <dgm:pt modelId="{69A55BA2-CA3C-4EFC-9DC9-C92951C5BC35}" type="pres">
      <dgm:prSet presAssocID="{39F76D01-7B5B-4832-BEE7-21EFE868B1A3}" presName="sibTrans" presStyleLbl="sibTrans2D1" presStyleIdx="3" presStyleCnt="6"/>
      <dgm:spPr/>
      <dgm:t>
        <a:bodyPr/>
        <a:lstStyle/>
        <a:p>
          <a:endParaRPr lang="tr-TR"/>
        </a:p>
      </dgm:t>
    </dgm:pt>
    <dgm:pt modelId="{062D45B1-AFB6-4F41-A762-1A091C1DC77F}" type="pres">
      <dgm:prSet presAssocID="{20CC90DD-BF4F-4A37-BC42-8E5DEBAFBC74}" presName="node" presStyleLbl="node1" presStyleIdx="4" presStyleCnt="6">
        <dgm:presLayoutVars>
          <dgm:bulletEnabled val="1"/>
        </dgm:presLayoutVars>
      </dgm:prSet>
      <dgm:spPr/>
      <dgm:t>
        <a:bodyPr/>
        <a:lstStyle/>
        <a:p>
          <a:endParaRPr lang="tr-TR"/>
        </a:p>
      </dgm:t>
    </dgm:pt>
    <dgm:pt modelId="{03532A8A-ABC7-4BC2-8D4B-549F6CD543E9}" type="pres">
      <dgm:prSet presAssocID="{20CC90DD-BF4F-4A37-BC42-8E5DEBAFBC74}" presName="dummy" presStyleCnt="0"/>
      <dgm:spPr/>
    </dgm:pt>
    <dgm:pt modelId="{43895767-93BE-4E66-BF1F-F26C63CF78E4}" type="pres">
      <dgm:prSet presAssocID="{17775EA7-B183-4C8E-AF2E-02155661B4F2}" presName="sibTrans" presStyleLbl="sibTrans2D1" presStyleIdx="4" presStyleCnt="6"/>
      <dgm:spPr/>
      <dgm:t>
        <a:bodyPr/>
        <a:lstStyle/>
        <a:p>
          <a:endParaRPr lang="tr-TR"/>
        </a:p>
      </dgm:t>
    </dgm:pt>
    <dgm:pt modelId="{E7E5ED57-2D4E-4187-9808-70CF542235DC}" type="pres">
      <dgm:prSet presAssocID="{C6DA222D-B885-4D64-9922-9B0306529984}" presName="node" presStyleLbl="node1" presStyleIdx="5" presStyleCnt="6">
        <dgm:presLayoutVars>
          <dgm:bulletEnabled val="1"/>
        </dgm:presLayoutVars>
      </dgm:prSet>
      <dgm:spPr/>
      <dgm:t>
        <a:bodyPr/>
        <a:lstStyle/>
        <a:p>
          <a:endParaRPr lang="tr-TR"/>
        </a:p>
      </dgm:t>
    </dgm:pt>
    <dgm:pt modelId="{DADBB040-4787-4B7D-9C3E-7D7A9AC54EB7}" type="pres">
      <dgm:prSet presAssocID="{C6DA222D-B885-4D64-9922-9B0306529984}" presName="dummy" presStyleCnt="0"/>
      <dgm:spPr/>
    </dgm:pt>
    <dgm:pt modelId="{9108F656-F9C8-4817-B561-E68DB153405B}" type="pres">
      <dgm:prSet presAssocID="{F9EB8DD2-CCE5-4F67-A5C5-1577EC682CC1}" presName="sibTrans" presStyleLbl="sibTrans2D1" presStyleIdx="5" presStyleCnt="6"/>
      <dgm:spPr/>
      <dgm:t>
        <a:bodyPr/>
        <a:lstStyle/>
        <a:p>
          <a:endParaRPr lang="tr-TR"/>
        </a:p>
      </dgm:t>
    </dgm:pt>
  </dgm:ptLst>
  <dgm:cxnLst>
    <dgm:cxn modelId="{BCC60CED-8553-4232-8127-1355E2C2C9AA}" srcId="{8487A178-7AE2-4198-8F71-DEB7EFBD4B88}" destId="{F9AD7CF9-DC59-4383-B15B-53678CE3DC3F}" srcOrd="2" destOrd="0" parTransId="{2489461A-E0BB-46DB-B4CD-0FC64F99D118}" sibTransId="{9D4116AD-DF1B-4975-8056-3ED1FED7190B}"/>
    <dgm:cxn modelId="{F9CD1C52-98B3-460B-B5F7-B43E1B36A034}" srcId="{8487A178-7AE2-4198-8F71-DEB7EFBD4B88}" destId="{C6DA222D-B885-4D64-9922-9B0306529984}" srcOrd="5" destOrd="0" parTransId="{D617BBE5-2FE7-47CA-8576-2CF69A3102B6}" sibTransId="{F9EB8DD2-CCE5-4F67-A5C5-1577EC682CC1}"/>
    <dgm:cxn modelId="{B449DDC7-1892-491A-B014-B0FC7D66CA8B}" type="presOf" srcId="{571E67FC-1B77-4635-904F-AE59F26BBAB9}" destId="{863303AE-ED29-4AD0-93BF-CA35A6A94291}" srcOrd="0" destOrd="0" presId="urn:microsoft.com/office/officeart/2005/8/layout/radial6"/>
    <dgm:cxn modelId="{BF01EA30-09DD-4999-A9B8-0D9A67662B50}" srcId="{8487A178-7AE2-4198-8F71-DEB7EFBD4B88}" destId="{61C3FD6C-0416-45F1-B0F7-FD6E9D909C8D}" srcOrd="1" destOrd="0" parTransId="{C967D547-A710-4B8E-ACE7-36C57A9EC3A9}" sibTransId="{CA170339-D7F7-4E16-ADAF-162D90C981F3}"/>
    <dgm:cxn modelId="{75E7E349-7A68-4D5F-9838-933A506DA8D0}" type="presOf" srcId="{CA170339-D7F7-4E16-ADAF-162D90C981F3}" destId="{F668FFDF-8B96-4A9E-A4CA-819BA813F2B7}" srcOrd="0" destOrd="0" presId="urn:microsoft.com/office/officeart/2005/8/layout/radial6"/>
    <dgm:cxn modelId="{9F221E7A-D62E-49A4-B63E-F4C50F23296F}" type="presOf" srcId="{8487A178-7AE2-4198-8F71-DEB7EFBD4B88}" destId="{6418F47E-67AE-436A-BD38-4E3B9B326836}" srcOrd="0" destOrd="0" presId="urn:microsoft.com/office/officeart/2005/8/layout/radial6"/>
    <dgm:cxn modelId="{B2E60AE0-5D66-4930-894D-78844F68CC57}" type="presOf" srcId="{9D4116AD-DF1B-4975-8056-3ED1FED7190B}" destId="{A4C94CF3-CC5D-433C-AF41-BF1E85411436}" srcOrd="0" destOrd="0" presId="urn:microsoft.com/office/officeart/2005/8/layout/radial6"/>
    <dgm:cxn modelId="{ABA9D9E3-0C05-40BC-9CF2-F4AFAE251F7F}" srcId="{8487A178-7AE2-4198-8F71-DEB7EFBD4B88}" destId="{BF636562-6B6B-4D1A-B192-1F90DBE8744A}" srcOrd="3" destOrd="0" parTransId="{3DE4E247-EE01-4835-B021-B4B9A85C5D0E}" sibTransId="{39F76D01-7B5B-4832-BEE7-21EFE868B1A3}"/>
    <dgm:cxn modelId="{E97CBDA8-E4F6-4E37-8201-A102DA6B6365}" type="presOf" srcId="{61C3FD6C-0416-45F1-B0F7-FD6E9D909C8D}" destId="{5DC47DFD-0126-48B2-9DD3-E086D08C2488}" srcOrd="0" destOrd="0" presId="urn:microsoft.com/office/officeart/2005/8/layout/radial6"/>
    <dgm:cxn modelId="{691FC0FD-7D1F-4F29-9660-5D77A5A95AB8}" srcId="{23109136-B9DA-4632-A42E-86B5C774B458}" destId="{8487A178-7AE2-4198-8F71-DEB7EFBD4B88}" srcOrd="0" destOrd="0" parTransId="{30E055EB-3861-42BE-8040-BF4F1D4028F5}" sibTransId="{90EEC95F-B140-426F-8FBF-088CD1BA380D}"/>
    <dgm:cxn modelId="{4ADB55C7-59C7-425E-B71B-B892176CC5FD}" type="presOf" srcId="{39F76D01-7B5B-4832-BEE7-21EFE868B1A3}" destId="{69A55BA2-CA3C-4EFC-9DC9-C92951C5BC35}" srcOrd="0" destOrd="0" presId="urn:microsoft.com/office/officeart/2005/8/layout/radial6"/>
    <dgm:cxn modelId="{6F3DFE93-741C-4C6B-B246-C858E9816FB0}" type="presOf" srcId="{F9EB8DD2-CCE5-4F67-A5C5-1577EC682CC1}" destId="{9108F656-F9C8-4817-B561-E68DB153405B}" srcOrd="0" destOrd="0" presId="urn:microsoft.com/office/officeart/2005/8/layout/radial6"/>
    <dgm:cxn modelId="{DC0FA299-86BA-46F5-92AF-6C5FC4F0EF70}" type="presOf" srcId="{F9AD7CF9-DC59-4383-B15B-53678CE3DC3F}" destId="{7884585D-A9D4-4ACB-8769-CBC20A3220A3}" srcOrd="0" destOrd="0" presId="urn:microsoft.com/office/officeart/2005/8/layout/radial6"/>
    <dgm:cxn modelId="{0E6B3B23-7D8D-4155-A7A7-DDCFA04E0E38}" type="presOf" srcId="{20CC90DD-BF4F-4A37-BC42-8E5DEBAFBC74}" destId="{062D45B1-AFB6-4F41-A762-1A091C1DC77F}" srcOrd="0" destOrd="0" presId="urn:microsoft.com/office/officeart/2005/8/layout/radial6"/>
    <dgm:cxn modelId="{3776A278-94FA-4618-81F5-64F4F6115BF6}" srcId="{8487A178-7AE2-4198-8F71-DEB7EFBD4B88}" destId="{20CC90DD-BF4F-4A37-BC42-8E5DEBAFBC74}" srcOrd="4" destOrd="0" parTransId="{A5F2D78E-61ED-462C-AA11-F9BB09AC6975}" sibTransId="{17775EA7-B183-4C8E-AF2E-02155661B4F2}"/>
    <dgm:cxn modelId="{7F879591-1B9E-461A-B79F-6C09D1BD7822}" srcId="{23109136-B9DA-4632-A42E-86B5C774B458}" destId="{AF9F8CEB-7829-4982-8BB6-924830997AEE}" srcOrd="1" destOrd="0" parTransId="{3C79227B-A68C-4984-85E1-20A7C7AD0AEE}" sibTransId="{FD20F521-0615-4E19-BFF2-384C6055F0CC}"/>
    <dgm:cxn modelId="{C7862651-9BAC-4111-B66E-4A27EF91FF5E}" type="presOf" srcId="{A3F76E79-6B44-449B-9ACB-8067D3139A22}" destId="{3C5DD556-1CD0-4446-BF47-F147E68F3FBB}" srcOrd="0" destOrd="0" presId="urn:microsoft.com/office/officeart/2005/8/layout/radial6"/>
    <dgm:cxn modelId="{5BC78EAE-0EC8-42F8-909E-5D6A55C1A323}" srcId="{8487A178-7AE2-4198-8F71-DEB7EFBD4B88}" destId="{A3F76E79-6B44-449B-9ACB-8067D3139A22}" srcOrd="0" destOrd="0" parTransId="{AA14B2E9-1560-4199-9F88-ED2D7D8758F9}" sibTransId="{571E67FC-1B77-4635-904F-AE59F26BBAB9}"/>
    <dgm:cxn modelId="{83BF0FD5-68B7-4F16-AA10-9E7446B3B758}" type="presOf" srcId="{23109136-B9DA-4632-A42E-86B5C774B458}" destId="{69EBC65F-7C83-4600-AD6D-AF11EEFB637D}" srcOrd="0" destOrd="0" presId="urn:microsoft.com/office/officeart/2005/8/layout/radial6"/>
    <dgm:cxn modelId="{3A998B2F-D359-4333-82BB-950BDF848A86}" type="presOf" srcId="{BF636562-6B6B-4D1A-B192-1F90DBE8744A}" destId="{2563FA49-C1D7-4852-A47B-171CF9B61199}" srcOrd="0" destOrd="0" presId="urn:microsoft.com/office/officeart/2005/8/layout/radial6"/>
    <dgm:cxn modelId="{58C9B797-8146-44AC-8C78-3EAF565A9C79}" type="presOf" srcId="{C6DA222D-B885-4D64-9922-9B0306529984}" destId="{E7E5ED57-2D4E-4187-9808-70CF542235DC}" srcOrd="0" destOrd="0" presId="urn:microsoft.com/office/officeart/2005/8/layout/radial6"/>
    <dgm:cxn modelId="{AFCCE2A2-2269-48D8-85AF-627B65F249BC}" type="presOf" srcId="{17775EA7-B183-4C8E-AF2E-02155661B4F2}" destId="{43895767-93BE-4E66-BF1F-F26C63CF78E4}" srcOrd="0" destOrd="0" presId="urn:microsoft.com/office/officeart/2005/8/layout/radial6"/>
    <dgm:cxn modelId="{5D53F3CE-C5F7-4F43-811D-A6F3E32EF190}" type="presParOf" srcId="{69EBC65F-7C83-4600-AD6D-AF11EEFB637D}" destId="{6418F47E-67AE-436A-BD38-4E3B9B326836}" srcOrd="0" destOrd="0" presId="urn:microsoft.com/office/officeart/2005/8/layout/radial6"/>
    <dgm:cxn modelId="{8D16C920-58ED-4A53-80AE-FC7FB8028F73}" type="presParOf" srcId="{69EBC65F-7C83-4600-AD6D-AF11EEFB637D}" destId="{3C5DD556-1CD0-4446-BF47-F147E68F3FBB}" srcOrd="1" destOrd="0" presId="urn:microsoft.com/office/officeart/2005/8/layout/radial6"/>
    <dgm:cxn modelId="{43C1C5B0-1CA4-490D-BC46-33FE4C723CF8}" type="presParOf" srcId="{69EBC65F-7C83-4600-AD6D-AF11EEFB637D}" destId="{54CA650D-17EB-438E-8E15-90791E19E0FC}" srcOrd="2" destOrd="0" presId="urn:microsoft.com/office/officeart/2005/8/layout/radial6"/>
    <dgm:cxn modelId="{8C9CD5E7-5B26-496B-9AFF-EDA456CCBCB5}" type="presParOf" srcId="{69EBC65F-7C83-4600-AD6D-AF11EEFB637D}" destId="{863303AE-ED29-4AD0-93BF-CA35A6A94291}" srcOrd="3" destOrd="0" presId="urn:microsoft.com/office/officeart/2005/8/layout/radial6"/>
    <dgm:cxn modelId="{58BBF1EE-72EE-465D-BA86-74F2B9CC766C}" type="presParOf" srcId="{69EBC65F-7C83-4600-AD6D-AF11EEFB637D}" destId="{5DC47DFD-0126-48B2-9DD3-E086D08C2488}" srcOrd="4" destOrd="0" presId="urn:microsoft.com/office/officeart/2005/8/layout/radial6"/>
    <dgm:cxn modelId="{C0270C60-15A6-49B4-A4C1-2D88321AC359}" type="presParOf" srcId="{69EBC65F-7C83-4600-AD6D-AF11EEFB637D}" destId="{8F67E750-A20D-451E-BBB1-9CE21B6557A1}" srcOrd="5" destOrd="0" presId="urn:microsoft.com/office/officeart/2005/8/layout/radial6"/>
    <dgm:cxn modelId="{1C2604D7-7CB2-43FA-A90F-8938D303D5DA}" type="presParOf" srcId="{69EBC65F-7C83-4600-AD6D-AF11EEFB637D}" destId="{F668FFDF-8B96-4A9E-A4CA-819BA813F2B7}" srcOrd="6" destOrd="0" presId="urn:microsoft.com/office/officeart/2005/8/layout/radial6"/>
    <dgm:cxn modelId="{26531928-FFA3-4BB1-B8B2-17FD4B766849}" type="presParOf" srcId="{69EBC65F-7C83-4600-AD6D-AF11EEFB637D}" destId="{7884585D-A9D4-4ACB-8769-CBC20A3220A3}" srcOrd="7" destOrd="0" presId="urn:microsoft.com/office/officeart/2005/8/layout/radial6"/>
    <dgm:cxn modelId="{2FFF54A2-F167-464C-81C3-C0A595533165}" type="presParOf" srcId="{69EBC65F-7C83-4600-AD6D-AF11EEFB637D}" destId="{3EC9C33F-806E-4B3F-89AC-1568D3CC4BB8}" srcOrd="8" destOrd="0" presId="urn:microsoft.com/office/officeart/2005/8/layout/radial6"/>
    <dgm:cxn modelId="{EF9289F5-C72B-4128-8653-F8A38BBE1122}" type="presParOf" srcId="{69EBC65F-7C83-4600-AD6D-AF11EEFB637D}" destId="{A4C94CF3-CC5D-433C-AF41-BF1E85411436}" srcOrd="9" destOrd="0" presId="urn:microsoft.com/office/officeart/2005/8/layout/radial6"/>
    <dgm:cxn modelId="{65F21DB7-EECE-4E22-B1D4-99A3EC924723}" type="presParOf" srcId="{69EBC65F-7C83-4600-AD6D-AF11EEFB637D}" destId="{2563FA49-C1D7-4852-A47B-171CF9B61199}" srcOrd="10" destOrd="0" presId="urn:microsoft.com/office/officeart/2005/8/layout/radial6"/>
    <dgm:cxn modelId="{AAD826BA-A2A3-49C9-B107-0ACAD6122EEF}" type="presParOf" srcId="{69EBC65F-7C83-4600-AD6D-AF11EEFB637D}" destId="{CC1AD80F-DC32-4F15-807C-B7D85080B0FF}" srcOrd="11" destOrd="0" presId="urn:microsoft.com/office/officeart/2005/8/layout/radial6"/>
    <dgm:cxn modelId="{2ACC7E00-98F7-4513-8F97-4B166DC19FDB}" type="presParOf" srcId="{69EBC65F-7C83-4600-AD6D-AF11EEFB637D}" destId="{69A55BA2-CA3C-4EFC-9DC9-C92951C5BC35}" srcOrd="12" destOrd="0" presId="urn:microsoft.com/office/officeart/2005/8/layout/radial6"/>
    <dgm:cxn modelId="{53533C4B-8E83-48F0-95C9-5BAB80427AA6}" type="presParOf" srcId="{69EBC65F-7C83-4600-AD6D-AF11EEFB637D}" destId="{062D45B1-AFB6-4F41-A762-1A091C1DC77F}" srcOrd="13" destOrd="0" presId="urn:microsoft.com/office/officeart/2005/8/layout/radial6"/>
    <dgm:cxn modelId="{260D5532-15C7-4299-A339-2B7EAB96E197}" type="presParOf" srcId="{69EBC65F-7C83-4600-AD6D-AF11EEFB637D}" destId="{03532A8A-ABC7-4BC2-8D4B-549F6CD543E9}" srcOrd="14" destOrd="0" presId="urn:microsoft.com/office/officeart/2005/8/layout/radial6"/>
    <dgm:cxn modelId="{484EBBD5-9F8D-43E6-AE80-817149CED268}" type="presParOf" srcId="{69EBC65F-7C83-4600-AD6D-AF11EEFB637D}" destId="{43895767-93BE-4E66-BF1F-F26C63CF78E4}" srcOrd="15" destOrd="0" presId="urn:microsoft.com/office/officeart/2005/8/layout/radial6"/>
    <dgm:cxn modelId="{86F4C3DB-42E8-4645-BF51-6B7A96014A22}" type="presParOf" srcId="{69EBC65F-7C83-4600-AD6D-AF11EEFB637D}" destId="{E7E5ED57-2D4E-4187-9808-70CF542235DC}" srcOrd="16" destOrd="0" presId="urn:microsoft.com/office/officeart/2005/8/layout/radial6"/>
    <dgm:cxn modelId="{973A5630-AD22-4012-A0E0-2370B95D9844}" type="presParOf" srcId="{69EBC65F-7C83-4600-AD6D-AF11EEFB637D}" destId="{DADBB040-4787-4B7D-9C3E-7D7A9AC54EB7}" srcOrd="17" destOrd="0" presId="urn:microsoft.com/office/officeart/2005/8/layout/radial6"/>
    <dgm:cxn modelId="{54713FE1-591C-441C-9051-880E6C0139A6}" type="presParOf" srcId="{69EBC65F-7C83-4600-AD6D-AF11EEFB637D}" destId="{9108F656-F9C8-4817-B561-E68DB153405B}" srcOrd="18" destOrd="0" presId="urn:microsoft.com/office/officeart/2005/8/layout/radial6"/>
  </dgm:cxnLst>
  <dgm:bg/>
  <dgm:whole/>
  <dgm:extLst>
    <a:ext uri="http://schemas.microsoft.com/office/drawing/2008/diagram">
      <dsp:dataModelExt xmlns:dsp="http://schemas.microsoft.com/office/drawing/2008/diagram" xmlns="" relId="rId2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ECC3A3-4289-4D10-8FC8-B8B845561D2E}"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tr-TR"/>
        </a:p>
      </dgm:t>
    </dgm:pt>
    <dgm:pt modelId="{D5160C45-B5F9-4609-A584-45A9FF714A9B}">
      <dgm:prSet phldrT="[Metin]" custT="1"/>
      <dgm:spPr/>
      <dgm:t>
        <a:bodyPr/>
        <a:lstStyle/>
        <a:p>
          <a:r>
            <a:rPr lang="tr-TR" sz="2000" dirty="0" smtClean="0"/>
            <a:t>1.1</a:t>
          </a:r>
          <a:endParaRPr lang="tr-TR" sz="2000" dirty="0"/>
        </a:p>
      </dgm:t>
    </dgm:pt>
    <dgm:pt modelId="{9DB0DCFB-CFCC-428C-A617-FCB91DD096CE}" type="parTrans" cxnId="{ACBD4872-FD15-4EFE-A58B-756BBE406BD6}">
      <dgm:prSet/>
      <dgm:spPr/>
      <dgm:t>
        <a:bodyPr/>
        <a:lstStyle/>
        <a:p>
          <a:endParaRPr lang="tr-TR"/>
        </a:p>
      </dgm:t>
    </dgm:pt>
    <dgm:pt modelId="{929D4D46-4D5E-4E11-AED6-F2E9827666A8}" type="sibTrans" cxnId="{ACBD4872-FD15-4EFE-A58B-756BBE406BD6}">
      <dgm:prSet/>
      <dgm:spPr/>
      <dgm:t>
        <a:bodyPr/>
        <a:lstStyle/>
        <a:p>
          <a:endParaRPr lang="tr-TR"/>
        </a:p>
      </dgm:t>
    </dgm:pt>
    <dgm:pt modelId="{7C31B62C-6230-4A5A-A937-2FC6F5C5C0F2}">
      <dgm:prSet phldrT="[Metin]"/>
      <dgm:spPr/>
      <dgm:t>
        <a:bodyPr/>
        <a:lstStyle/>
        <a:p>
          <a:r>
            <a:rPr lang="tr-TR" dirty="0"/>
            <a:t>AMAÇ</a:t>
          </a:r>
        </a:p>
      </dgm:t>
    </dgm:pt>
    <dgm:pt modelId="{72348348-E2F8-4CAF-A2CE-072F08B3A94D}" type="parTrans" cxnId="{91415836-B44C-40E5-9CE8-0ACFF148E80E}">
      <dgm:prSet/>
      <dgm:spPr/>
      <dgm:t>
        <a:bodyPr/>
        <a:lstStyle/>
        <a:p>
          <a:endParaRPr lang="tr-TR"/>
        </a:p>
      </dgm:t>
    </dgm:pt>
    <dgm:pt modelId="{1C23F61B-2848-437B-AF37-1A9ABFA4578C}" type="sibTrans" cxnId="{91415836-B44C-40E5-9CE8-0ACFF148E80E}">
      <dgm:prSet/>
      <dgm:spPr/>
      <dgm:t>
        <a:bodyPr/>
        <a:lstStyle/>
        <a:p>
          <a:endParaRPr lang="tr-TR"/>
        </a:p>
      </dgm:t>
    </dgm:pt>
    <dgm:pt modelId="{447F5595-5BF3-4069-B8EB-4CEF45760689}">
      <dgm:prSet phldrT="[Metin]" custT="1"/>
      <dgm:spPr/>
      <dgm:t>
        <a:bodyPr/>
        <a:lstStyle/>
        <a:p>
          <a:r>
            <a:rPr lang="tr-TR" sz="2000" dirty="0"/>
            <a:t>1.4</a:t>
          </a:r>
        </a:p>
      </dgm:t>
    </dgm:pt>
    <dgm:pt modelId="{7DD1CD61-ADA7-4B07-8A99-4D40913D9272}" type="parTrans" cxnId="{39891E49-175D-4187-90B0-581B08DDA190}">
      <dgm:prSet/>
      <dgm:spPr/>
      <dgm:t>
        <a:bodyPr/>
        <a:lstStyle/>
        <a:p>
          <a:endParaRPr lang="tr-TR"/>
        </a:p>
      </dgm:t>
    </dgm:pt>
    <dgm:pt modelId="{8DDAA6BF-5DD7-4745-93C6-CEB4AE049017}" type="sibTrans" cxnId="{39891E49-175D-4187-90B0-581B08DDA190}">
      <dgm:prSet/>
      <dgm:spPr/>
      <dgm:t>
        <a:bodyPr/>
        <a:lstStyle/>
        <a:p>
          <a:endParaRPr lang="tr-TR"/>
        </a:p>
      </dgm:t>
    </dgm:pt>
    <dgm:pt modelId="{83070384-FF98-45F0-B5B7-6171DD389DB7}">
      <dgm:prSet phldrT="[Metin]" custT="1"/>
      <dgm:spPr/>
      <dgm:t>
        <a:bodyPr/>
        <a:lstStyle/>
        <a:p>
          <a:r>
            <a:rPr lang="tr-TR" sz="2000" dirty="0" smtClean="0"/>
            <a:t>1.5</a:t>
          </a:r>
          <a:endParaRPr lang="tr-TR" sz="2000" dirty="0"/>
        </a:p>
      </dgm:t>
    </dgm:pt>
    <dgm:pt modelId="{F7018A8A-A7A4-4082-BEAC-416043CE47A2}" type="parTrans" cxnId="{20910508-7878-4A19-AE50-AAEAA38C220C}">
      <dgm:prSet/>
      <dgm:spPr/>
      <dgm:t>
        <a:bodyPr/>
        <a:lstStyle/>
        <a:p>
          <a:endParaRPr lang="tr-TR"/>
        </a:p>
      </dgm:t>
    </dgm:pt>
    <dgm:pt modelId="{F74BFC1A-0D81-4F06-AE4F-5F656CA33A8C}" type="sibTrans" cxnId="{20910508-7878-4A19-AE50-AAEAA38C220C}">
      <dgm:prSet/>
      <dgm:spPr/>
      <dgm:t>
        <a:bodyPr/>
        <a:lstStyle/>
        <a:p>
          <a:endParaRPr lang="tr-TR"/>
        </a:p>
      </dgm:t>
    </dgm:pt>
    <dgm:pt modelId="{99B7B932-73F4-411D-A191-015701A90454}">
      <dgm:prSet phldrT="[Metin]"/>
      <dgm:spPr/>
      <dgm:t>
        <a:bodyPr/>
        <a:lstStyle/>
        <a:p>
          <a:r>
            <a:rPr lang="tr-TR" dirty="0" smtClean="0"/>
            <a:t>ÇALIŞMA TAKVİMİ</a:t>
          </a:r>
          <a:endParaRPr lang="tr-TR" dirty="0"/>
        </a:p>
      </dgm:t>
    </dgm:pt>
    <dgm:pt modelId="{7ADA1636-48CF-4A83-943F-49DD44F8E692}" type="parTrans" cxnId="{F3D12C3E-D15D-4BE7-830D-898A3FED7FCC}">
      <dgm:prSet/>
      <dgm:spPr/>
      <dgm:t>
        <a:bodyPr/>
        <a:lstStyle/>
        <a:p>
          <a:endParaRPr lang="tr-TR"/>
        </a:p>
      </dgm:t>
    </dgm:pt>
    <dgm:pt modelId="{81B2CF51-51E8-4FDE-9B81-D0A250CDC43D}" type="sibTrans" cxnId="{F3D12C3E-D15D-4BE7-830D-898A3FED7FCC}">
      <dgm:prSet/>
      <dgm:spPr/>
      <dgm:t>
        <a:bodyPr/>
        <a:lstStyle/>
        <a:p>
          <a:endParaRPr lang="tr-TR"/>
        </a:p>
      </dgm:t>
    </dgm:pt>
    <dgm:pt modelId="{7BBBF83D-0C29-427B-B772-D9F55CFCECF5}">
      <dgm:prSet custT="1"/>
      <dgm:spPr/>
      <dgm:t>
        <a:bodyPr/>
        <a:lstStyle/>
        <a:p>
          <a:r>
            <a:rPr lang="tr-TR" sz="2000" dirty="0"/>
            <a:t>1.2</a:t>
          </a:r>
        </a:p>
      </dgm:t>
    </dgm:pt>
    <dgm:pt modelId="{608F38A0-E4A9-4FA7-9605-BBF63C9B3772}" type="parTrans" cxnId="{2B8EE48C-1849-41BB-83DF-4DF3EE9C92B3}">
      <dgm:prSet/>
      <dgm:spPr/>
      <dgm:t>
        <a:bodyPr/>
        <a:lstStyle/>
        <a:p>
          <a:endParaRPr lang="tr-TR"/>
        </a:p>
      </dgm:t>
    </dgm:pt>
    <dgm:pt modelId="{DD5850A0-F2A0-4257-8692-A242C668BF10}" type="sibTrans" cxnId="{2B8EE48C-1849-41BB-83DF-4DF3EE9C92B3}">
      <dgm:prSet/>
      <dgm:spPr/>
      <dgm:t>
        <a:bodyPr/>
        <a:lstStyle/>
        <a:p>
          <a:endParaRPr lang="tr-TR"/>
        </a:p>
      </dgm:t>
    </dgm:pt>
    <dgm:pt modelId="{79674120-A0CC-4081-94CB-CE3E1E5ECC75}">
      <dgm:prSet custT="1"/>
      <dgm:spPr/>
      <dgm:t>
        <a:bodyPr/>
        <a:lstStyle/>
        <a:p>
          <a:r>
            <a:rPr lang="tr-TR" sz="2000" dirty="0"/>
            <a:t>1.3</a:t>
          </a:r>
        </a:p>
      </dgm:t>
    </dgm:pt>
    <dgm:pt modelId="{0F620F96-AEC0-43E7-8081-51C524FF86BF}" type="parTrans" cxnId="{4C151EF3-4772-4D41-B6E9-D2C8D54612C8}">
      <dgm:prSet/>
      <dgm:spPr/>
      <dgm:t>
        <a:bodyPr/>
        <a:lstStyle/>
        <a:p>
          <a:endParaRPr lang="tr-TR"/>
        </a:p>
      </dgm:t>
    </dgm:pt>
    <dgm:pt modelId="{BFFEF906-D96B-4C75-84A4-365F9D99F6C3}" type="sibTrans" cxnId="{4C151EF3-4772-4D41-B6E9-D2C8D54612C8}">
      <dgm:prSet/>
      <dgm:spPr/>
      <dgm:t>
        <a:bodyPr/>
        <a:lstStyle/>
        <a:p>
          <a:endParaRPr lang="tr-TR"/>
        </a:p>
      </dgm:t>
    </dgm:pt>
    <dgm:pt modelId="{8D52395C-3B0C-4B14-A6BB-C51E70CE77FD}">
      <dgm:prSet/>
      <dgm:spPr/>
      <dgm:t>
        <a:bodyPr/>
        <a:lstStyle/>
        <a:p>
          <a:r>
            <a:rPr lang="tr-TR" dirty="0"/>
            <a:t>KAPSAM</a:t>
          </a:r>
        </a:p>
      </dgm:t>
    </dgm:pt>
    <dgm:pt modelId="{5FFC56E8-DD2A-43D5-8A10-5C7A5E878854}" type="parTrans" cxnId="{6971BFC9-17D7-43AB-8289-9FF9F4C281FD}">
      <dgm:prSet/>
      <dgm:spPr/>
      <dgm:t>
        <a:bodyPr/>
        <a:lstStyle/>
        <a:p>
          <a:endParaRPr lang="tr-TR"/>
        </a:p>
      </dgm:t>
    </dgm:pt>
    <dgm:pt modelId="{68B09C2E-A586-4A59-AEE7-52036E8894DE}" type="sibTrans" cxnId="{6971BFC9-17D7-43AB-8289-9FF9F4C281FD}">
      <dgm:prSet/>
      <dgm:spPr/>
      <dgm:t>
        <a:bodyPr/>
        <a:lstStyle/>
        <a:p>
          <a:endParaRPr lang="tr-TR"/>
        </a:p>
      </dgm:t>
    </dgm:pt>
    <dgm:pt modelId="{A4B0BB17-5304-43CC-9185-CD323438AF90}">
      <dgm:prSet/>
      <dgm:spPr/>
      <dgm:t>
        <a:bodyPr/>
        <a:lstStyle/>
        <a:p>
          <a:r>
            <a:rPr lang="tr-TR" dirty="0"/>
            <a:t>YASAL DAYANAK</a:t>
          </a:r>
        </a:p>
      </dgm:t>
    </dgm:pt>
    <dgm:pt modelId="{0C8981C4-0EE8-4F69-BEC4-F76AB23EF408}" type="parTrans" cxnId="{ACEA4890-5AD9-482A-AF11-AAE59AC9FCCA}">
      <dgm:prSet/>
      <dgm:spPr/>
      <dgm:t>
        <a:bodyPr/>
        <a:lstStyle/>
        <a:p>
          <a:endParaRPr lang="tr-TR"/>
        </a:p>
      </dgm:t>
    </dgm:pt>
    <dgm:pt modelId="{54256436-B82F-453F-9E3D-F08F3C2D53B6}" type="sibTrans" cxnId="{ACEA4890-5AD9-482A-AF11-AAE59AC9FCCA}">
      <dgm:prSet/>
      <dgm:spPr/>
      <dgm:t>
        <a:bodyPr/>
        <a:lstStyle/>
        <a:p>
          <a:endParaRPr lang="tr-TR"/>
        </a:p>
      </dgm:t>
    </dgm:pt>
    <dgm:pt modelId="{21D1C52F-D5EB-435A-94D9-100273328FDE}">
      <dgm:prSet/>
      <dgm:spPr/>
      <dgm:t>
        <a:bodyPr/>
        <a:lstStyle/>
        <a:p>
          <a:r>
            <a:rPr lang="tr-TR" b="0"/>
            <a:t>STRATEJİK PLAN ÜST KURUL VE EKİPLERİ</a:t>
          </a:r>
          <a:endParaRPr lang="tr-TR" b="0" dirty="0"/>
        </a:p>
      </dgm:t>
    </dgm:pt>
    <dgm:pt modelId="{585A6438-1F1A-4C15-B290-D86134CE9302}" type="parTrans" cxnId="{5A5E0DB5-74B6-4318-B54B-0838AF48E1B2}">
      <dgm:prSet/>
      <dgm:spPr/>
      <dgm:t>
        <a:bodyPr/>
        <a:lstStyle/>
        <a:p>
          <a:endParaRPr lang="tr-TR"/>
        </a:p>
      </dgm:t>
    </dgm:pt>
    <dgm:pt modelId="{419E3C6A-0978-409B-BE70-B5F44364127F}" type="sibTrans" cxnId="{5A5E0DB5-74B6-4318-B54B-0838AF48E1B2}">
      <dgm:prSet/>
      <dgm:spPr/>
      <dgm:t>
        <a:bodyPr/>
        <a:lstStyle/>
        <a:p>
          <a:endParaRPr lang="tr-TR"/>
        </a:p>
      </dgm:t>
    </dgm:pt>
    <dgm:pt modelId="{221E0F1A-9F1E-4845-A375-AED4FE2C34FE}" type="pres">
      <dgm:prSet presAssocID="{FBECC3A3-4289-4D10-8FC8-B8B845561D2E}" presName="linearFlow" presStyleCnt="0">
        <dgm:presLayoutVars>
          <dgm:dir/>
          <dgm:animLvl val="lvl"/>
          <dgm:resizeHandles val="exact"/>
        </dgm:presLayoutVars>
      </dgm:prSet>
      <dgm:spPr/>
      <dgm:t>
        <a:bodyPr/>
        <a:lstStyle/>
        <a:p>
          <a:endParaRPr lang="tr-TR"/>
        </a:p>
      </dgm:t>
    </dgm:pt>
    <dgm:pt modelId="{3F9EAEDE-8545-487B-9B0E-78A01CA3B466}" type="pres">
      <dgm:prSet presAssocID="{D5160C45-B5F9-4609-A584-45A9FF714A9B}" presName="composite" presStyleCnt="0"/>
      <dgm:spPr/>
      <dgm:t>
        <a:bodyPr/>
        <a:lstStyle/>
        <a:p>
          <a:endParaRPr lang="tr-TR"/>
        </a:p>
      </dgm:t>
    </dgm:pt>
    <dgm:pt modelId="{8929A8DF-3FB0-41A1-A539-102FA95F1E87}" type="pres">
      <dgm:prSet presAssocID="{D5160C45-B5F9-4609-A584-45A9FF714A9B}" presName="parentText" presStyleLbl="alignNode1" presStyleIdx="0" presStyleCnt="5">
        <dgm:presLayoutVars>
          <dgm:chMax val="1"/>
          <dgm:bulletEnabled val="1"/>
        </dgm:presLayoutVars>
      </dgm:prSet>
      <dgm:spPr/>
      <dgm:t>
        <a:bodyPr/>
        <a:lstStyle/>
        <a:p>
          <a:endParaRPr lang="tr-TR"/>
        </a:p>
      </dgm:t>
    </dgm:pt>
    <dgm:pt modelId="{4B65F33A-A44B-4A61-82D2-852B10914075}" type="pres">
      <dgm:prSet presAssocID="{D5160C45-B5F9-4609-A584-45A9FF714A9B}" presName="descendantText" presStyleLbl="alignAcc1" presStyleIdx="0" presStyleCnt="5">
        <dgm:presLayoutVars>
          <dgm:bulletEnabled val="1"/>
        </dgm:presLayoutVars>
      </dgm:prSet>
      <dgm:spPr/>
      <dgm:t>
        <a:bodyPr/>
        <a:lstStyle/>
        <a:p>
          <a:endParaRPr lang="tr-TR"/>
        </a:p>
      </dgm:t>
    </dgm:pt>
    <dgm:pt modelId="{BB48280C-F11F-4046-A4B0-729E7AC4E10E}" type="pres">
      <dgm:prSet presAssocID="{929D4D46-4D5E-4E11-AED6-F2E9827666A8}" presName="sp" presStyleCnt="0"/>
      <dgm:spPr/>
      <dgm:t>
        <a:bodyPr/>
        <a:lstStyle/>
        <a:p>
          <a:endParaRPr lang="tr-TR"/>
        </a:p>
      </dgm:t>
    </dgm:pt>
    <dgm:pt modelId="{CB741DF3-9E94-4B1C-88BE-777B192B6CA1}" type="pres">
      <dgm:prSet presAssocID="{7BBBF83D-0C29-427B-B772-D9F55CFCECF5}" presName="composite" presStyleCnt="0"/>
      <dgm:spPr/>
      <dgm:t>
        <a:bodyPr/>
        <a:lstStyle/>
        <a:p>
          <a:endParaRPr lang="tr-TR"/>
        </a:p>
      </dgm:t>
    </dgm:pt>
    <dgm:pt modelId="{30C97D09-AAD9-43C1-9097-C8753C84F629}" type="pres">
      <dgm:prSet presAssocID="{7BBBF83D-0C29-427B-B772-D9F55CFCECF5}" presName="parentText" presStyleLbl="alignNode1" presStyleIdx="1" presStyleCnt="5">
        <dgm:presLayoutVars>
          <dgm:chMax val="1"/>
          <dgm:bulletEnabled val="1"/>
        </dgm:presLayoutVars>
      </dgm:prSet>
      <dgm:spPr/>
      <dgm:t>
        <a:bodyPr/>
        <a:lstStyle/>
        <a:p>
          <a:endParaRPr lang="tr-TR"/>
        </a:p>
      </dgm:t>
    </dgm:pt>
    <dgm:pt modelId="{F01823DF-FA25-4F4B-BAD6-61EFB84E4649}" type="pres">
      <dgm:prSet presAssocID="{7BBBF83D-0C29-427B-B772-D9F55CFCECF5}" presName="descendantText" presStyleLbl="alignAcc1" presStyleIdx="1" presStyleCnt="5">
        <dgm:presLayoutVars>
          <dgm:bulletEnabled val="1"/>
        </dgm:presLayoutVars>
      </dgm:prSet>
      <dgm:spPr/>
      <dgm:t>
        <a:bodyPr/>
        <a:lstStyle/>
        <a:p>
          <a:endParaRPr lang="tr-TR"/>
        </a:p>
      </dgm:t>
    </dgm:pt>
    <dgm:pt modelId="{666FA798-7A75-4DFE-B7F2-C7F274A206A7}" type="pres">
      <dgm:prSet presAssocID="{DD5850A0-F2A0-4257-8692-A242C668BF10}" presName="sp" presStyleCnt="0"/>
      <dgm:spPr/>
      <dgm:t>
        <a:bodyPr/>
        <a:lstStyle/>
        <a:p>
          <a:endParaRPr lang="tr-TR"/>
        </a:p>
      </dgm:t>
    </dgm:pt>
    <dgm:pt modelId="{C8891712-F507-4F5C-BE0A-369B51DBF91D}" type="pres">
      <dgm:prSet presAssocID="{79674120-A0CC-4081-94CB-CE3E1E5ECC75}" presName="composite" presStyleCnt="0"/>
      <dgm:spPr/>
      <dgm:t>
        <a:bodyPr/>
        <a:lstStyle/>
        <a:p>
          <a:endParaRPr lang="tr-TR"/>
        </a:p>
      </dgm:t>
    </dgm:pt>
    <dgm:pt modelId="{0165D765-25C8-49B7-B239-47100919FD8B}" type="pres">
      <dgm:prSet presAssocID="{79674120-A0CC-4081-94CB-CE3E1E5ECC75}" presName="parentText" presStyleLbl="alignNode1" presStyleIdx="2" presStyleCnt="5">
        <dgm:presLayoutVars>
          <dgm:chMax val="1"/>
          <dgm:bulletEnabled val="1"/>
        </dgm:presLayoutVars>
      </dgm:prSet>
      <dgm:spPr/>
      <dgm:t>
        <a:bodyPr/>
        <a:lstStyle/>
        <a:p>
          <a:endParaRPr lang="tr-TR"/>
        </a:p>
      </dgm:t>
    </dgm:pt>
    <dgm:pt modelId="{EECE981A-0A95-47A3-BA69-67D52FA8026C}" type="pres">
      <dgm:prSet presAssocID="{79674120-A0CC-4081-94CB-CE3E1E5ECC75}" presName="descendantText" presStyleLbl="alignAcc1" presStyleIdx="2" presStyleCnt="5">
        <dgm:presLayoutVars>
          <dgm:bulletEnabled val="1"/>
        </dgm:presLayoutVars>
      </dgm:prSet>
      <dgm:spPr/>
      <dgm:t>
        <a:bodyPr/>
        <a:lstStyle/>
        <a:p>
          <a:endParaRPr lang="tr-TR"/>
        </a:p>
      </dgm:t>
    </dgm:pt>
    <dgm:pt modelId="{7AFA8D2A-67B7-40DC-8CBE-A06D795F6847}" type="pres">
      <dgm:prSet presAssocID="{BFFEF906-D96B-4C75-84A4-365F9D99F6C3}" presName="sp" presStyleCnt="0"/>
      <dgm:spPr/>
      <dgm:t>
        <a:bodyPr/>
        <a:lstStyle/>
        <a:p>
          <a:endParaRPr lang="tr-TR"/>
        </a:p>
      </dgm:t>
    </dgm:pt>
    <dgm:pt modelId="{EAC11DD5-23C6-43D9-AE3B-A6FB81175DB2}" type="pres">
      <dgm:prSet presAssocID="{447F5595-5BF3-4069-B8EB-4CEF45760689}" presName="composite" presStyleCnt="0"/>
      <dgm:spPr/>
      <dgm:t>
        <a:bodyPr/>
        <a:lstStyle/>
        <a:p>
          <a:endParaRPr lang="tr-TR"/>
        </a:p>
      </dgm:t>
    </dgm:pt>
    <dgm:pt modelId="{1FBE3A31-72BA-48CA-BFAD-F7A9E3125C54}" type="pres">
      <dgm:prSet presAssocID="{447F5595-5BF3-4069-B8EB-4CEF45760689}" presName="parentText" presStyleLbl="alignNode1" presStyleIdx="3" presStyleCnt="5">
        <dgm:presLayoutVars>
          <dgm:chMax val="1"/>
          <dgm:bulletEnabled val="1"/>
        </dgm:presLayoutVars>
      </dgm:prSet>
      <dgm:spPr/>
      <dgm:t>
        <a:bodyPr/>
        <a:lstStyle/>
        <a:p>
          <a:endParaRPr lang="tr-TR"/>
        </a:p>
      </dgm:t>
    </dgm:pt>
    <dgm:pt modelId="{F99873AA-2284-44D7-9B52-8BA75EB509E7}" type="pres">
      <dgm:prSet presAssocID="{447F5595-5BF3-4069-B8EB-4CEF45760689}" presName="descendantText" presStyleLbl="alignAcc1" presStyleIdx="3" presStyleCnt="5">
        <dgm:presLayoutVars>
          <dgm:bulletEnabled val="1"/>
        </dgm:presLayoutVars>
      </dgm:prSet>
      <dgm:spPr/>
      <dgm:t>
        <a:bodyPr/>
        <a:lstStyle/>
        <a:p>
          <a:endParaRPr lang="tr-TR"/>
        </a:p>
      </dgm:t>
    </dgm:pt>
    <dgm:pt modelId="{CE76CD91-588F-4EC2-968F-1CD89908B05B}" type="pres">
      <dgm:prSet presAssocID="{8DDAA6BF-5DD7-4745-93C6-CEB4AE049017}" presName="sp" presStyleCnt="0"/>
      <dgm:spPr/>
      <dgm:t>
        <a:bodyPr/>
        <a:lstStyle/>
        <a:p>
          <a:endParaRPr lang="tr-TR"/>
        </a:p>
      </dgm:t>
    </dgm:pt>
    <dgm:pt modelId="{5BC96FA9-5130-4310-AA9A-699C81B31713}" type="pres">
      <dgm:prSet presAssocID="{83070384-FF98-45F0-B5B7-6171DD389DB7}" presName="composite" presStyleCnt="0"/>
      <dgm:spPr/>
      <dgm:t>
        <a:bodyPr/>
        <a:lstStyle/>
        <a:p>
          <a:endParaRPr lang="tr-TR"/>
        </a:p>
      </dgm:t>
    </dgm:pt>
    <dgm:pt modelId="{70C1C3C8-439E-4E72-BEE2-1D9E8F946DF4}" type="pres">
      <dgm:prSet presAssocID="{83070384-FF98-45F0-B5B7-6171DD389DB7}" presName="parentText" presStyleLbl="alignNode1" presStyleIdx="4" presStyleCnt="5">
        <dgm:presLayoutVars>
          <dgm:chMax val="1"/>
          <dgm:bulletEnabled val="1"/>
        </dgm:presLayoutVars>
      </dgm:prSet>
      <dgm:spPr/>
      <dgm:t>
        <a:bodyPr/>
        <a:lstStyle/>
        <a:p>
          <a:endParaRPr lang="tr-TR"/>
        </a:p>
      </dgm:t>
    </dgm:pt>
    <dgm:pt modelId="{3E831FDD-98F6-4AF6-AE57-54C2B12359D9}" type="pres">
      <dgm:prSet presAssocID="{83070384-FF98-45F0-B5B7-6171DD389DB7}" presName="descendantText" presStyleLbl="alignAcc1" presStyleIdx="4" presStyleCnt="5">
        <dgm:presLayoutVars>
          <dgm:bulletEnabled val="1"/>
        </dgm:presLayoutVars>
      </dgm:prSet>
      <dgm:spPr/>
      <dgm:t>
        <a:bodyPr/>
        <a:lstStyle/>
        <a:p>
          <a:endParaRPr lang="tr-TR"/>
        </a:p>
      </dgm:t>
    </dgm:pt>
  </dgm:ptLst>
  <dgm:cxnLst>
    <dgm:cxn modelId="{6971BFC9-17D7-43AB-8289-9FF9F4C281FD}" srcId="{7BBBF83D-0C29-427B-B772-D9F55CFCECF5}" destId="{8D52395C-3B0C-4B14-A6BB-C51E70CE77FD}" srcOrd="0" destOrd="0" parTransId="{5FFC56E8-DD2A-43D5-8A10-5C7A5E878854}" sibTransId="{68B09C2E-A586-4A59-AEE7-52036E8894DE}"/>
    <dgm:cxn modelId="{4C151EF3-4772-4D41-B6E9-D2C8D54612C8}" srcId="{FBECC3A3-4289-4D10-8FC8-B8B845561D2E}" destId="{79674120-A0CC-4081-94CB-CE3E1E5ECC75}" srcOrd="2" destOrd="0" parTransId="{0F620F96-AEC0-43E7-8081-51C524FF86BF}" sibTransId="{BFFEF906-D96B-4C75-84A4-365F9D99F6C3}"/>
    <dgm:cxn modelId="{2B8EE48C-1849-41BB-83DF-4DF3EE9C92B3}" srcId="{FBECC3A3-4289-4D10-8FC8-B8B845561D2E}" destId="{7BBBF83D-0C29-427B-B772-D9F55CFCECF5}" srcOrd="1" destOrd="0" parTransId="{608F38A0-E4A9-4FA7-9605-BBF63C9B3772}" sibTransId="{DD5850A0-F2A0-4257-8692-A242C668BF10}"/>
    <dgm:cxn modelId="{2C9A8647-FB1F-45FE-B4E0-6254FF49D089}" type="presOf" srcId="{21D1C52F-D5EB-435A-94D9-100273328FDE}" destId="{F99873AA-2284-44D7-9B52-8BA75EB509E7}" srcOrd="0" destOrd="0" presId="urn:microsoft.com/office/officeart/2005/8/layout/chevron2"/>
    <dgm:cxn modelId="{9A05C154-EABE-483F-AC92-214C56F616E6}" type="presOf" srcId="{83070384-FF98-45F0-B5B7-6171DD389DB7}" destId="{70C1C3C8-439E-4E72-BEE2-1D9E8F946DF4}" srcOrd="0" destOrd="0" presId="urn:microsoft.com/office/officeart/2005/8/layout/chevron2"/>
    <dgm:cxn modelId="{ACBD4872-FD15-4EFE-A58B-756BBE406BD6}" srcId="{FBECC3A3-4289-4D10-8FC8-B8B845561D2E}" destId="{D5160C45-B5F9-4609-A584-45A9FF714A9B}" srcOrd="0" destOrd="0" parTransId="{9DB0DCFB-CFCC-428C-A617-FCB91DD096CE}" sibTransId="{929D4D46-4D5E-4E11-AED6-F2E9827666A8}"/>
    <dgm:cxn modelId="{39891E49-175D-4187-90B0-581B08DDA190}" srcId="{FBECC3A3-4289-4D10-8FC8-B8B845561D2E}" destId="{447F5595-5BF3-4069-B8EB-4CEF45760689}" srcOrd="3" destOrd="0" parTransId="{7DD1CD61-ADA7-4B07-8A99-4D40913D9272}" sibTransId="{8DDAA6BF-5DD7-4745-93C6-CEB4AE049017}"/>
    <dgm:cxn modelId="{6E82BD63-DB8B-43AE-A52F-83F0DD09A315}" type="presOf" srcId="{7BBBF83D-0C29-427B-B772-D9F55CFCECF5}" destId="{30C97D09-AAD9-43C1-9097-C8753C84F629}" srcOrd="0" destOrd="0" presId="urn:microsoft.com/office/officeart/2005/8/layout/chevron2"/>
    <dgm:cxn modelId="{20910508-7878-4A19-AE50-AAEAA38C220C}" srcId="{FBECC3A3-4289-4D10-8FC8-B8B845561D2E}" destId="{83070384-FF98-45F0-B5B7-6171DD389DB7}" srcOrd="4" destOrd="0" parTransId="{F7018A8A-A7A4-4082-BEAC-416043CE47A2}" sibTransId="{F74BFC1A-0D81-4F06-AE4F-5F656CA33A8C}"/>
    <dgm:cxn modelId="{C896323C-A274-403F-BD8B-66BBF45E1C25}" type="presOf" srcId="{FBECC3A3-4289-4D10-8FC8-B8B845561D2E}" destId="{221E0F1A-9F1E-4845-A375-AED4FE2C34FE}" srcOrd="0" destOrd="0" presId="urn:microsoft.com/office/officeart/2005/8/layout/chevron2"/>
    <dgm:cxn modelId="{D1DA5196-4195-4AEC-8DDA-6ED17B7EF519}" type="presOf" srcId="{D5160C45-B5F9-4609-A584-45A9FF714A9B}" destId="{8929A8DF-3FB0-41A1-A539-102FA95F1E87}" srcOrd="0" destOrd="0" presId="urn:microsoft.com/office/officeart/2005/8/layout/chevron2"/>
    <dgm:cxn modelId="{05FFB143-C56F-4512-9950-E81BAC0974C1}" type="presOf" srcId="{79674120-A0CC-4081-94CB-CE3E1E5ECC75}" destId="{0165D765-25C8-49B7-B239-47100919FD8B}" srcOrd="0" destOrd="0" presId="urn:microsoft.com/office/officeart/2005/8/layout/chevron2"/>
    <dgm:cxn modelId="{FA4045D6-761B-411F-A8BF-52CAA9FC18D8}" type="presOf" srcId="{A4B0BB17-5304-43CC-9185-CD323438AF90}" destId="{EECE981A-0A95-47A3-BA69-67D52FA8026C}" srcOrd="0" destOrd="0" presId="urn:microsoft.com/office/officeart/2005/8/layout/chevron2"/>
    <dgm:cxn modelId="{D0FC9303-163D-4067-AB51-A34D618BC805}" type="presOf" srcId="{447F5595-5BF3-4069-B8EB-4CEF45760689}" destId="{1FBE3A31-72BA-48CA-BFAD-F7A9E3125C54}" srcOrd="0" destOrd="0" presId="urn:microsoft.com/office/officeart/2005/8/layout/chevron2"/>
    <dgm:cxn modelId="{8D4A4E0B-5563-410C-A5F4-FFBC43719EE2}" type="presOf" srcId="{99B7B932-73F4-411D-A191-015701A90454}" destId="{3E831FDD-98F6-4AF6-AE57-54C2B12359D9}" srcOrd="0" destOrd="0" presId="urn:microsoft.com/office/officeart/2005/8/layout/chevron2"/>
    <dgm:cxn modelId="{F3D12C3E-D15D-4BE7-830D-898A3FED7FCC}" srcId="{83070384-FF98-45F0-B5B7-6171DD389DB7}" destId="{99B7B932-73F4-411D-A191-015701A90454}" srcOrd="0" destOrd="0" parTransId="{7ADA1636-48CF-4A83-943F-49DD44F8E692}" sibTransId="{81B2CF51-51E8-4FDE-9B81-D0A250CDC43D}"/>
    <dgm:cxn modelId="{ABF97A03-58EB-493D-B72C-C71FE01D6308}" type="presOf" srcId="{8D52395C-3B0C-4B14-A6BB-C51E70CE77FD}" destId="{F01823DF-FA25-4F4B-BAD6-61EFB84E4649}" srcOrd="0" destOrd="0" presId="urn:microsoft.com/office/officeart/2005/8/layout/chevron2"/>
    <dgm:cxn modelId="{4C2C9A0F-5558-4A9F-9D93-5FB84A12BE92}" type="presOf" srcId="{7C31B62C-6230-4A5A-A937-2FC6F5C5C0F2}" destId="{4B65F33A-A44B-4A61-82D2-852B10914075}" srcOrd="0" destOrd="0" presId="urn:microsoft.com/office/officeart/2005/8/layout/chevron2"/>
    <dgm:cxn modelId="{91415836-B44C-40E5-9CE8-0ACFF148E80E}" srcId="{D5160C45-B5F9-4609-A584-45A9FF714A9B}" destId="{7C31B62C-6230-4A5A-A937-2FC6F5C5C0F2}" srcOrd="0" destOrd="0" parTransId="{72348348-E2F8-4CAF-A2CE-072F08B3A94D}" sibTransId="{1C23F61B-2848-437B-AF37-1A9ABFA4578C}"/>
    <dgm:cxn modelId="{ACEA4890-5AD9-482A-AF11-AAE59AC9FCCA}" srcId="{79674120-A0CC-4081-94CB-CE3E1E5ECC75}" destId="{A4B0BB17-5304-43CC-9185-CD323438AF90}" srcOrd="0" destOrd="0" parTransId="{0C8981C4-0EE8-4F69-BEC4-F76AB23EF408}" sibTransId="{54256436-B82F-453F-9E3D-F08F3C2D53B6}"/>
    <dgm:cxn modelId="{5A5E0DB5-74B6-4318-B54B-0838AF48E1B2}" srcId="{447F5595-5BF3-4069-B8EB-4CEF45760689}" destId="{21D1C52F-D5EB-435A-94D9-100273328FDE}" srcOrd="0" destOrd="0" parTransId="{585A6438-1F1A-4C15-B290-D86134CE9302}" sibTransId="{419E3C6A-0978-409B-BE70-B5F44364127F}"/>
    <dgm:cxn modelId="{EC50837B-ADDB-46DA-812B-641880AD4F48}" type="presParOf" srcId="{221E0F1A-9F1E-4845-A375-AED4FE2C34FE}" destId="{3F9EAEDE-8545-487B-9B0E-78A01CA3B466}" srcOrd="0" destOrd="0" presId="urn:microsoft.com/office/officeart/2005/8/layout/chevron2"/>
    <dgm:cxn modelId="{73356D9C-492D-485C-8CDA-1D9659636528}" type="presParOf" srcId="{3F9EAEDE-8545-487B-9B0E-78A01CA3B466}" destId="{8929A8DF-3FB0-41A1-A539-102FA95F1E87}" srcOrd="0" destOrd="0" presId="urn:microsoft.com/office/officeart/2005/8/layout/chevron2"/>
    <dgm:cxn modelId="{2B49A3C5-3FBC-410C-B1C5-6848188C4089}" type="presParOf" srcId="{3F9EAEDE-8545-487B-9B0E-78A01CA3B466}" destId="{4B65F33A-A44B-4A61-82D2-852B10914075}" srcOrd="1" destOrd="0" presId="urn:microsoft.com/office/officeart/2005/8/layout/chevron2"/>
    <dgm:cxn modelId="{5ADA09FF-4549-4CE5-B0C0-DB1B1BA7AD14}" type="presParOf" srcId="{221E0F1A-9F1E-4845-A375-AED4FE2C34FE}" destId="{BB48280C-F11F-4046-A4B0-729E7AC4E10E}" srcOrd="1" destOrd="0" presId="urn:microsoft.com/office/officeart/2005/8/layout/chevron2"/>
    <dgm:cxn modelId="{05C100F5-89CA-4831-B203-D108DDE91AB5}" type="presParOf" srcId="{221E0F1A-9F1E-4845-A375-AED4FE2C34FE}" destId="{CB741DF3-9E94-4B1C-88BE-777B192B6CA1}" srcOrd="2" destOrd="0" presId="urn:microsoft.com/office/officeart/2005/8/layout/chevron2"/>
    <dgm:cxn modelId="{4C769A96-F24B-4CBB-95BD-66AE578FC7B2}" type="presParOf" srcId="{CB741DF3-9E94-4B1C-88BE-777B192B6CA1}" destId="{30C97D09-AAD9-43C1-9097-C8753C84F629}" srcOrd="0" destOrd="0" presId="urn:microsoft.com/office/officeart/2005/8/layout/chevron2"/>
    <dgm:cxn modelId="{84D256AF-50A6-4426-A6E2-3CC154BF25CE}" type="presParOf" srcId="{CB741DF3-9E94-4B1C-88BE-777B192B6CA1}" destId="{F01823DF-FA25-4F4B-BAD6-61EFB84E4649}" srcOrd="1" destOrd="0" presId="urn:microsoft.com/office/officeart/2005/8/layout/chevron2"/>
    <dgm:cxn modelId="{4040C575-6C16-4996-BB02-85AC36C00428}" type="presParOf" srcId="{221E0F1A-9F1E-4845-A375-AED4FE2C34FE}" destId="{666FA798-7A75-4DFE-B7F2-C7F274A206A7}" srcOrd="3" destOrd="0" presId="urn:microsoft.com/office/officeart/2005/8/layout/chevron2"/>
    <dgm:cxn modelId="{04CD969D-76EF-4C7C-B24D-BB05A6CA5380}" type="presParOf" srcId="{221E0F1A-9F1E-4845-A375-AED4FE2C34FE}" destId="{C8891712-F507-4F5C-BE0A-369B51DBF91D}" srcOrd="4" destOrd="0" presId="urn:microsoft.com/office/officeart/2005/8/layout/chevron2"/>
    <dgm:cxn modelId="{BC3D3EBC-18B0-4841-A899-026FEF1BE35E}" type="presParOf" srcId="{C8891712-F507-4F5C-BE0A-369B51DBF91D}" destId="{0165D765-25C8-49B7-B239-47100919FD8B}" srcOrd="0" destOrd="0" presId="urn:microsoft.com/office/officeart/2005/8/layout/chevron2"/>
    <dgm:cxn modelId="{D3075827-9F9E-419D-8006-63B6BFC2313A}" type="presParOf" srcId="{C8891712-F507-4F5C-BE0A-369B51DBF91D}" destId="{EECE981A-0A95-47A3-BA69-67D52FA8026C}" srcOrd="1" destOrd="0" presId="urn:microsoft.com/office/officeart/2005/8/layout/chevron2"/>
    <dgm:cxn modelId="{B1C82F3C-9D93-49B7-A056-1AA036310071}" type="presParOf" srcId="{221E0F1A-9F1E-4845-A375-AED4FE2C34FE}" destId="{7AFA8D2A-67B7-40DC-8CBE-A06D795F6847}" srcOrd="5" destOrd="0" presId="urn:microsoft.com/office/officeart/2005/8/layout/chevron2"/>
    <dgm:cxn modelId="{F51E7022-9701-4050-BD4D-B3A9096EF9B9}" type="presParOf" srcId="{221E0F1A-9F1E-4845-A375-AED4FE2C34FE}" destId="{EAC11DD5-23C6-43D9-AE3B-A6FB81175DB2}" srcOrd="6" destOrd="0" presId="urn:microsoft.com/office/officeart/2005/8/layout/chevron2"/>
    <dgm:cxn modelId="{AB1CC731-E828-4DE4-A9BA-66351FFE5A4B}" type="presParOf" srcId="{EAC11DD5-23C6-43D9-AE3B-A6FB81175DB2}" destId="{1FBE3A31-72BA-48CA-BFAD-F7A9E3125C54}" srcOrd="0" destOrd="0" presId="urn:microsoft.com/office/officeart/2005/8/layout/chevron2"/>
    <dgm:cxn modelId="{57290A15-E746-4151-98F3-C058F95CCB22}" type="presParOf" srcId="{EAC11DD5-23C6-43D9-AE3B-A6FB81175DB2}" destId="{F99873AA-2284-44D7-9B52-8BA75EB509E7}" srcOrd="1" destOrd="0" presId="urn:microsoft.com/office/officeart/2005/8/layout/chevron2"/>
    <dgm:cxn modelId="{9F888AC0-E262-4F23-B79F-F807F2F09644}" type="presParOf" srcId="{221E0F1A-9F1E-4845-A375-AED4FE2C34FE}" destId="{CE76CD91-588F-4EC2-968F-1CD89908B05B}" srcOrd="7" destOrd="0" presId="urn:microsoft.com/office/officeart/2005/8/layout/chevron2"/>
    <dgm:cxn modelId="{11D50A13-22D9-4A38-AC1A-0532DD665E55}" type="presParOf" srcId="{221E0F1A-9F1E-4845-A375-AED4FE2C34FE}" destId="{5BC96FA9-5130-4310-AA9A-699C81B31713}" srcOrd="8" destOrd="0" presId="urn:microsoft.com/office/officeart/2005/8/layout/chevron2"/>
    <dgm:cxn modelId="{8FF7E8A6-AE92-4D02-A375-C150CD4385E6}" type="presParOf" srcId="{5BC96FA9-5130-4310-AA9A-699C81B31713}" destId="{70C1C3C8-439E-4E72-BEE2-1D9E8F946DF4}" srcOrd="0" destOrd="0" presId="urn:microsoft.com/office/officeart/2005/8/layout/chevron2"/>
    <dgm:cxn modelId="{48D393D1-FC9F-40CD-A666-D2C3DD25BFFC}" type="presParOf" srcId="{5BC96FA9-5130-4310-AA9A-699C81B31713}" destId="{3E831FDD-98F6-4AF6-AE57-54C2B12359D9}" srcOrd="1" destOrd="0" presId="urn:microsoft.com/office/officeart/2005/8/layout/chevron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0D6D578-4252-4C6A-9CB2-69F8D6D526FF}" type="doc">
      <dgm:prSet loTypeId="urn:microsoft.com/office/officeart/2005/8/layout/process4" loCatId="list" qsTypeId="urn:microsoft.com/office/officeart/2005/8/quickstyle/simple1" qsCatId="simple" csTypeId="urn:microsoft.com/office/officeart/2005/8/colors/colorful3" csCatId="colorful" phldr="1"/>
      <dgm:spPr/>
      <dgm:t>
        <a:bodyPr/>
        <a:lstStyle/>
        <a:p>
          <a:endParaRPr lang="tr-TR"/>
        </a:p>
      </dgm:t>
    </dgm:pt>
    <dgm:pt modelId="{0FE8A019-2844-4AE5-916B-13C01AC11F48}">
      <dgm:prSet phldrT="[Metin]"/>
      <dgm:spPr/>
      <dgm:t>
        <a:bodyPr/>
        <a:lstStyle/>
        <a:p>
          <a:r>
            <a:rPr lang="tr-TR"/>
            <a:t>1</a:t>
          </a:r>
        </a:p>
      </dgm:t>
    </dgm:pt>
    <dgm:pt modelId="{5DECF74A-15FD-40F0-82CC-D1184185A285}" type="parTrans" cxnId="{4A568D52-C225-4A52-B377-C3F7F72DB37E}">
      <dgm:prSet/>
      <dgm:spPr/>
      <dgm:t>
        <a:bodyPr/>
        <a:lstStyle/>
        <a:p>
          <a:endParaRPr lang="tr-TR"/>
        </a:p>
      </dgm:t>
    </dgm:pt>
    <dgm:pt modelId="{99F09566-E5AD-4A19-BB61-FCC93CEF038B}" type="sibTrans" cxnId="{4A568D52-C225-4A52-B377-C3F7F72DB37E}">
      <dgm:prSet/>
      <dgm:spPr/>
      <dgm:t>
        <a:bodyPr/>
        <a:lstStyle/>
        <a:p>
          <a:endParaRPr lang="tr-TR"/>
        </a:p>
      </dgm:t>
    </dgm:pt>
    <dgm:pt modelId="{9C5DA147-6BED-4E99-B51B-5728CDB3EA5E}">
      <dgm:prSet phldrT="[Metin]" custT="1"/>
      <dgm:spPr/>
      <dgm:t>
        <a:bodyPr/>
        <a:lstStyle/>
        <a:p>
          <a:pPr algn="just"/>
          <a:r>
            <a:rPr lang="tr-TR" sz="1050"/>
            <a:t>İl Milli Eğitim Müdürlüğü tarafından 5018 Sayılı Kanun ve ilgili yönetmelikler çerçevesinde hazırlık çalışmaları yapmak üzere Stratejik Plan kurulu  ve  Çalışma Ekibi kurulmuş ve Bakanlık genelgesi gereği 6 ilçe milli eğitim müdürlüklerine bir yazı gönderilerek stratejik plan çalışma kurul ve ekiplerini oluşturmaları istenmiştir.</a:t>
          </a:r>
        </a:p>
      </dgm:t>
    </dgm:pt>
    <dgm:pt modelId="{8E490B1B-1D8E-470A-A375-0831F040CD2A}" type="parTrans" cxnId="{F40E12DA-24D7-4C6E-8814-000717FC35F7}">
      <dgm:prSet/>
      <dgm:spPr/>
      <dgm:t>
        <a:bodyPr/>
        <a:lstStyle/>
        <a:p>
          <a:endParaRPr lang="tr-TR"/>
        </a:p>
      </dgm:t>
    </dgm:pt>
    <dgm:pt modelId="{8298D4D6-65CA-4C5F-AEB8-345D9EBDC21D}" type="sibTrans" cxnId="{F40E12DA-24D7-4C6E-8814-000717FC35F7}">
      <dgm:prSet/>
      <dgm:spPr/>
      <dgm:t>
        <a:bodyPr/>
        <a:lstStyle/>
        <a:p>
          <a:endParaRPr lang="tr-TR"/>
        </a:p>
      </dgm:t>
    </dgm:pt>
    <dgm:pt modelId="{EA025BB5-E686-4E09-A44F-40C4EA2C8E15}">
      <dgm:prSet phldrT="[Metin]"/>
      <dgm:spPr/>
      <dgm:t>
        <a:bodyPr/>
        <a:lstStyle/>
        <a:p>
          <a:r>
            <a:rPr lang="tr-TR"/>
            <a:t>3</a:t>
          </a:r>
        </a:p>
      </dgm:t>
    </dgm:pt>
    <dgm:pt modelId="{F3BC7892-5153-44D9-83C2-4E46A57EB396}" type="parTrans" cxnId="{6E276B3A-30E4-43F8-800C-66EC0937E010}">
      <dgm:prSet/>
      <dgm:spPr/>
      <dgm:t>
        <a:bodyPr/>
        <a:lstStyle/>
        <a:p>
          <a:endParaRPr lang="tr-TR"/>
        </a:p>
      </dgm:t>
    </dgm:pt>
    <dgm:pt modelId="{5673B94C-AF82-4B0E-BC83-2089B4DEC1D7}" type="sibTrans" cxnId="{6E276B3A-30E4-43F8-800C-66EC0937E010}">
      <dgm:prSet/>
      <dgm:spPr/>
      <dgm:t>
        <a:bodyPr/>
        <a:lstStyle/>
        <a:p>
          <a:endParaRPr lang="tr-TR"/>
        </a:p>
      </dgm:t>
    </dgm:pt>
    <dgm:pt modelId="{AB32DF74-7ADC-42E3-AB2C-6750D1500FE2}">
      <dgm:prSet phldrT="[Metin]" custT="1"/>
      <dgm:spPr/>
      <dgm:t>
        <a:bodyPr/>
        <a:lstStyle/>
        <a:p>
          <a:r>
            <a:rPr lang="tr-TR" sz="1200"/>
            <a:t>il merkezi ve ilçelerimizde stratejik planlama ekibi üyelerine stratejik  plan hazırlama ile ilgili bilgilendirme seminerleri verilmiştir.</a:t>
          </a:r>
        </a:p>
      </dgm:t>
    </dgm:pt>
    <dgm:pt modelId="{D4E837E1-3AF2-475C-9CFF-D56C87EC1C11}" type="parTrans" cxnId="{D9E1BC32-5C50-4BA5-A446-A8DE93EF4457}">
      <dgm:prSet/>
      <dgm:spPr/>
      <dgm:t>
        <a:bodyPr/>
        <a:lstStyle/>
        <a:p>
          <a:endParaRPr lang="tr-TR"/>
        </a:p>
      </dgm:t>
    </dgm:pt>
    <dgm:pt modelId="{8778B01D-A2A6-47F7-BBE3-28EE0550DB0C}" type="sibTrans" cxnId="{D9E1BC32-5C50-4BA5-A446-A8DE93EF4457}">
      <dgm:prSet/>
      <dgm:spPr/>
      <dgm:t>
        <a:bodyPr/>
        <a:lstStyle/>
        <a:p>
          <a:endParaRPr lang="tr-TR"/>
        </a:p>
      </dgm:t>
    </dgm:pt>
    <dgm:pt modelId="{85A6C6B3-80E6-4F0B-90EA-AE8446EAD323}">
      <dgm:prSet phldrT="[Metin]"/>
      <dgm:spPr/>
      <dgm:t>
        <a:bodyPr/>
        <a:lstStyle/>
        <a:p>
          <a:r>
            <a:rPr lang="tr-TR"/>
            <a:t>4</a:t>
          </a:r>
        </a:p>
      </dgm:t>
    </dgm:pt>
    <dgm:pt modelId="{69407593-54EA-4555-ABD6-A0806D318378}" type="parTrans" cxnId="{B770D262-9475-4AA1-AD91-ABB6F776FA42}">
      <dgm:prSet/>
      <dgm:spPr/>
      <dgm:t>
        <a:bodyPr/>
        <a:lstStyle/>
        <a:p>
          <a:endParaRPr lang="tr-TR"/>
        </a:p>
      </dgm:t>
    </dgm:pt>
    <dgm:pt modelId="{FD767376-5677-41A9-A69A-7582BA09F231}" type="sibTrans" cxnId="{B770D262-9475-4AA1-AD91-ABB6F776FA42}">
      <dgm:prSet/>
      <dgm:spPr/>
      <dgm:t>
        <a:bodyPr/>
        <a:lstStyle/>
        <a:p>
          <a:endParaRPr lang="tr-TR"/>
        </a:p>
      </dgm:t>
    </dgm:pt>
    <dgm:pt modelId="{21EBB5CF-DFD1-4C0A-9D39-0FAED640BC13}">
      <dgm:prSet phldrT="[Metin]" custT="1"/>
      <dgm:spPr/>
      <dgm:t>
        <a:bodyPr/>
        <a:lstStyle/>
        <a:p>
          <a:r>
            <a:rPr lang="tr-TR" sz="1200"/>
            <a:t>İlimizde yer alan Kurum Müdürleri, Sivil Toplum Kuruluşları ve Yerel Gazeteler ile yüzyüze görüşmeler yapılmış olup, Dış Paydaş Anketi uygulanmıştır.</a:t>
          </a:r>
        </a:p>
      </dgm:t>
    </dgm:pt>
    <dgm:pt modelId="{D561F6A9-5645-4FD9-9099-C9179304FC7C}" type="parTrans" cxnId="{CCAD5539-39CC-4FE1-9E1C-0E2DF931099C}">
      <dgm:prSet/>
      <dgm:spPr/>
      <dgm:t>
        <a:bodyPr/>
        <a:lstStyle/>
        <a:p>
          <a:endParaRPr lang="tr-TR"/>
        </a:p>
      </dgm:t>
    </dgm:pt>
    <dgm:pt modelId="{C6CA221B-F751-4119-8392-12B5FA979B78}" type="sibTrans" cxnId="{CCAD5539-39CC-4FE1-9E1C-0E2DF931099C}">
      <dgm:prSet/>
      <dgm:spPr/>
      <dgm:t>
        <a:bodyPr/>
        <a:lstStyle/>
        <a:p>
          <a:endParaRPr lang="tr-TR"/>
        </a:p>
      </dgm:t>
    </dgm:pt>
    <dgm:pt modelId="{7DB6A94C-08BE-4440-9F5D-F60DF2BBC314}">
      <dgm:prSet phldrT="[Metin]"/>
      <dgm:spPr/>
      <dgm:t>
        <a:bodyPr/>
        <a:lstStyle/>
        <a:p>
          <a:r>
            <a:rPr lang="tr-TR"/>
            <a:t>2</a:t>
          </a:r>
        </a:p>
      </dgm:t>
    </dgm:pt>
    <dgm:pt modelId="{B7B6B8FE-79DF-44B9-85D6-AC779A6FF489}" type="parTrans" cxnId="{052A1057-F8CD-493D-A7B2-DEF39C8B2A46}">
      <dgm:prSet/>
      <dgm:spPr/>
      <dgm:t>
        <a:bodyPr/>
        <a:lstStyle/>
        <a:p>
          <a:endParaRPr lang="tr-TR"/>
        </a:p>
      </dgm:t>
    </dgm:pt>
    <dgm:pt modelId="{8BC69E7B-2B4E-4084-ACCE-356DEE9EA3A5}" type="sibTrans" cxnId="{052A1057-F8CD-493D-A7B2-DEF39C8B2A46}">
      <dgm:prSet/>
      <dgm:spPr/>
      <dgm:t>
        <a:bodyPr/>
        <a:lstStyle/>
        <a:p>
          <a:endParaRPr lang="tr-TR"/>
        </a:p>
      </dgm:t>
    </dgm:pt>
    <dgm:pt modelId="{EFFAE7D5-9E30-4774-AC05-27C3F7FBE01A}">
      <dgm:prSet phldrT="[Metin]" custT="1"/>
      <dgm:spPr/>
      <dgm:t>
        <a:bodyPr/>
        <a:lstStyle/>
        <a:p>
          <a:r>
            <a:rPr lang="tr-TR" sz="1200"/>
            <a:t>Stratejik Plan Çalışma Ekibi toplanarak yapılacak işin süreci ve kavramsal çerçevesi ile ilgili çalışma takvimini belirlemiştir.</a:t>
          </a:r>
        </a:p>
      </dgm:t>
    </dgm:pt>
    <dgm:pt modelId="{05E0DC97-F0F5-46E3-98B7-6966813DCD9B}" type="parTrans" cxnId="{5FEEF2E8-B983-4E17-940E-C17B05480C16}">
      <dgm:prSet/>
      <dgm:spPr/>
      <dgm:t>
        <a:bodyPr/>
        <a:lstStyle/>
        <a:p>
          <a:endParaRPr lang="tr-TR"/>
        </a:p>
      </dgm:t>
    </dgm:pt>
    <dgm:pt modelId="{7EF95496-7373-49BE-9EC0-014A3B669AC3}" type="sibTrans" cxnId="{5FEEF2E8-B983-4E17-940E-C17B05480C16}">
      <dgm:prSet/>
      <dgm:spPr/>
      <dgm:t>
        <a:bodyPr/>
        <a:lstStyle/>
        <a:p>
          <a:endParaRPr lang="tr-TR"/>
        </a:p>
      </dgm:t>
    </dgm:pt>
    <dgm:pt modelId="{9CD0CEE8-BB8A-4451-82CD-18919E932E74}">
      <dgm:prSet phldrT="[Metin]"/>
      <dgm:spPr/>
      <dgm:t>
        <a:bodyPr/>
        <a:lstStyle/>
        <a:p>
          <a:r>
            <a:rPr lang="tr-TR"/>
            <a:t>5</a:t>
          </a:r>
        </a:p>
      </dgm:t>
    </dgm:pt>
    <dgm:pt modelId="{3064A811-664F-4C96-B2FE-D5DE60F441BA}" type="parTrans" cxnId="{C7AF02FD-4292-480A-BC2F-D434D293AF53}">
      <dgm:prSet/>
      <dgm:spPr/>
      <dgm:t>
        <a:bodyPr/>
        <a:lstStyle/>
        <a:p>
          <a:endParaRPr lang="tr-TR"/>
        </a:p>
      </dgm:t>
    </dgm:pt>
    <dgm:pt modelId="{49D36D97-7D4C-4D7E-BD08-50D121BBCECD}" type="sibTrans" cxnId="{C7AF02FD-4292-480A-BC2F-D434D293AF53}">
      <dgm:prSet/>
      <dgm:spPr/>
      <dgm:t>
        <a:bodyPr/>
        <a:lstStyle/>
        <a:p>
          <a:endParaRPr lang="tr-TR"/>
        </a:p>
      </dgm:t>
    </dgm:pt>
    <dgm:pt modelId="{68015FD0-BC70-47B6-9B6B-985FADB161F4}">
      <dgm:prSet phldrT="[Metin]" custT="1"/>
      <dgm:spPr/>
      <dgm:t>
        <a:bodyPr/>
        <a:lstStyle/>
        <a:p>
          <a:r>
            <a:rPr lang="tr-TR" sz="1200"/>
            <a:t>İl Merkezi ve İlçelerimizde 520 iç paydaşımızla yüzyüze görüşmeler yapılarak Çalıştay gerçekleştirilmiştir. </a:t>
          </a:r>
        </a:p>
      </dgm:t>
    </dgm:pt>
    <dgm:pt modelId="{87795204-9B04-4027-A582-A42FA1ECAE82}" type="parTrans" cxnId="{606D499C-C752-4A53-B8CA-D981E833A9E2}">
      <dgm:prSet/>
      <dgm:spPr/>
      <dgm:t>
        <a:bodyPr/>
        <a:lstStyle/>
        <a:p>
          <a:endParaRPr lang="tr-TR"/>
        </a:p>
      </dgm:t>
    </dgm:pt>
    <dgm:pt modelId="{E835CA35-C7FB-4158-BAF8-26D02D83F765}" type="sibTrans" cxnId="{606D499C-C752-4A53-B8CA-D981E833A9E2}">
      <dgm:prSet/>
      <dgm:spPr/>
      <dgm:t>
        <a:bodyPr/>
        <a:lstStyle/>
        <a:p>
          <a:endParaRPr lang="tr-TR"/>
        </a:p>
      </dgm:t>
    </dgm:pt>
    <dgm:pt modelId="{894AA0F9-7C8B-4BA6-B5AB-9F00F30865D0}">
      <dgm:prSet phldrT="[Metin]"/>
      <dgm:spPr/>
      <dgm:t>
        <a:bodyPr/>
        <a:lstStyle/>
        <a:p>
          <a:r>
            <a:rPr lang="tr-TR"/>
            <a:t>6</a:t>
          </a:r>
        </a:p>
      </dgm:t>
    </dgm:pt>
    <dgm:pt modelId="{9F1CA8FC-C116-4F39-B830-FEFD2EB506F6}" type="parTrans" cxnId="{3E670996-9350-442D-A800-9D087C9C79E1}">
      <dgm:prSet/>
      <dgm:spPr/>
      <dgm:t>
        <a:bodyPr/>
        <a:lstStyle/>
        <a:p>
          <a:endParaRPr lang="tr-TR"/>
        </a:p>
      </dgm:t>
    </dgm:pt>
    <dgm:pt modelId="{7C1BF9E6-EA15-4DB7-A0FD-3E4D8C2688C4}" type="sibTrans" cxnId="{3E670996-9350-442D-A800-9D087C9C79E1}">
      <dgm:prSet/>
      <dgm:spPr/>
      <dgm:t>
        <a:bodyPr/>
        <a:lstStyle/>
        <a:p>
          <a:endParaRPr lang="tr-TR"/>
        </a:p>
      </dgm:t>
    </dgm:pt>
    <dgm:pt modelId="{15B16C0A-C925-4D23-BF33-0B82F4770075}">
      <dgm:prSet phldrT="[Metin]" custT="1"/>
      <dgm:spPr/>
      <dgm:t>
        <a:bodyPr/>
        <a:lstStyle/>
        <a:p>
          <a:r>
            <a:rPr lang="tr-TR" sz="1200"/>
            <a:t>Çalışmalar belirli dönemlerde “İl Milli Eğitim Müdürlüğü Stratejik Plan Üst Kurulu”na sunularak bilgi alışverişinde bulunulmuş ve gerekli düzenlemeler yapılmıştır.</a:t>
          </a:r>
        </a:p>
      </dgm:t>
    </dgm:pt>
    <dgm:pt modelId="{C4FD5447-199A-46FB-9829-754565B4E6D3}" type="parTrans" cxnId="{6DA7BB54-E8D4-45FB-9A92-8157B2C81E9E}">
      <dgm:prSet/>
      <dgm:spPr/>
      <dgm:t>
        <a:bodyPr/>
        <a:lstStyle/>
        <a:p>
          <a:endParaRPr lang="tr-TR"/>
        </a:p>
      </dgm:t>
    </dgm:pt>
    <dgm:pt modelId="{9E2D5AB6-DCE1-404E-BABA-423B3F8D31B5}" type="sibTrans" cxnId="{6DA7BB54-E8D4-45FB-9A92-8157B2C81E9E}">
      <dgm:prSet/>
      <dgm:spPr/>
      <dgm:t>
        <a:bodyPr/>
        <a:lstStyle/>
        <a:p>
          <a:endParaRPr lang="tr-TR"/>
        </a:p>
      </dgm:t>
    </dgm:pt>
    <dgm:pt modelId="{00C565FF-8D37-43B0-9F9F-93FCA145173E}" type="pres">
      <dgm:prSet presAssocID="{80D6D578-4252-4C6A-9CB2-69F8D6D526FF}" presName="Name0" presStyleCnt="0">
        <dgm:presLayoutVars>
          <dgm:dir/>
          <dgm:animLvl val="lvl"/>
          <dgm:resizeHandles val="exact"/>
        </dgm:presLayoutVars>
      </dgm:prSet>
      <dgm:spPr/>
      <dgm:t>
        <a:bodyPr/>
        <a:lstStyle/>
        <a:p>
          <a:endParaRPr lang="tr-TR"/>
        </a:p>
      </dgm:t>
    </dgm:pt>
    <dgm:pt modelId="{D0F6C914-94CD-4916-9F36-2164641AD4F7}" type="pres">
      <dgm:prSet presAssocID="{894AA0F9-7C8B-4BA6-B5AB-9F00F30865D0}" presName="boxAndChildren" presStyleCnt="0"/>
      <dgm:spPr/>
    </dgm:pt>
    <dgm:pt modelId="{48F8ABC8-C0C0-4F7F-8A91-DA73CE9020C8}" type="pres">
      <dgm:prSet presAssocID="{894AA0F9-7C8B-4BA6-B5AB-9F00F30865D0}" presName="parentTextBox" presStyleLbl="node1" presStyleIdx="0" presStyleCnt="6"/>
      <dgm:spPr/>
      <dgm:t>
        <a:bodyPr/>
        <a:lstStyle/>
        <a:p>
          <a:endParaRPr lang="tr-TR"/>
        </a:p>
      </dgm:t>
    </dgm:pt>
    <dgm:pt modelId="{B932BD24-1795-4F8A-B4BA-13B9493B84C3}" type="pres">
      <dgm:prSet presAssocID="{894AA0F9-7C8B-4BA6-B5AB-9F00F30865D0}" presName="entireBox" presStyleLbl="node1" presStyleIdx="0" presStyleCnt="6"/>
      <dgm:spPr/>
      <dgm:t>
        <a:bodyPr/>
        <a:lstStyle/>
        <a:p>
          <a:endParaRPr lang="tr-TR"/>
        </a:p>
      </dgm:t>
    </dgm:pt>
    <dgm:pt modelId="{6567A8FA-9E5D-4B74-9CBB-B84DD4F01CC2}" type="pres">
      <dgm:prSet presAssocID="{894AA0F9-7C8B-4BA6-B5AB-9F00F30865D0}" presName="descendantBox" presStyleCnt="0"/>
      <dgm:spPr/>
    </dgm:pt>
    <dgm:pt modelId="{F7F7E548-FEE3-45C0-9592-F3065CD15BC9}" type="pres">
      <dgm:prSet presAssocID="{15B16C0A-C925-4D23-BF33-0B82F4770075}" presName="childTextBox" presStyleLbl="fgAccFollowNode1" presStyleIdx="0" presStyleCnt="6">
        <dgm:presLayoutVars>
          <dgm:bulletEnabled val="1"/>
        </dgm:presLayoutVars>
      </dgm:prSet>
      <dgm:spPr/>
      <dgm:t>
        <a:bodyPr/>
        <a:lstStyle/>
        <a:p>
          <a:endParaRPr lang="tr-TR"/>
        </a:p>
      </dgm:t>
    </dgm:pt>
    <dgm:pt modelId="{E01678B2-A28E-420E-8498-836841CDCF39}" type="pres">
      <dgm:prSet presAssocID="{49D36D97-7D4C-4D7E-BD08-50D121BBCECD}" presName="sp" presStyleCnt="0"/>
      <dgm:spPr/>
    </dgm:pt>
    <dgm:pt modelId="{82D785DD-5345-4E79-85DA-1ABD1DB99801}" type="pres">
      <dgm:prSet presAssocID="{9CD0CEE8-BB8A-4451-82CD-18919E932E74}" presName="arrowAndChildren" presStyleCnt="0"/>
      <dgm:spPr/>
    </dgm:pt>
    <dgm:pt modelId="{B2A07969-C18D-427A-84BB-65FEFC4F517A}" type="pres">
      <dgm:prSet presAssocID="{9CD0CEE8-BB8A-4451-82CD-18919E932E74}" presName="parentTextArrow" presStyleLbl="node1" presStyleIdx="0" presStyleCnt="6"/>
      <dgm:spPr/>
      <dgm:t>
        <a:bodyPr/>
        <a:lstStyle/>
        <a:p>
          <a:endParaRPr lang="tr-TR"/>
        </a:p>
      </dgm:t>
    </dgm:pt>
    <dgm:pt modelId="{E23DD803-B081-4193-99D5-D0C22CDBC133}" type="pres">
      <dgm:prSet presAssocID="{9CD0CEE8-BB8A-4451-82CD-18919E932E74}" presName="arrow" presStyleLbl="node1" presStyleIdx="1" presStyleCnt="6"/>
      <dgm:spPr/>
      <dgm:t>
        <a:bodyPr/>
        <a:lstStyle/>
        <a:p>
          <a:endParaRPr lang="tr-TR"/>
        </a:p>
      </dgm:t>
    </dgm:pt>
    <dgm:pt modelId="{E575EEE2-C136-4868-AD36-F885DF3B5B6A}" type="pres">
      <dgm:prSet presAssocID="{9CD0CEE8-BB8A-4451-82CD-18919E932E74}" presName="descendantArrow" presStyleCnt="0"/>
      <dgm:spPr/>
    </dgm:pt>
    <dgm:pt modelId="{A3E4013B-E872-4EA0-BB81-BBC008865717}" type="pres">
      <dgm:prSet presAssocID="{68015FD0-BC70-47B6-9B6B-985FADB161F4}" presName="childTextArrow" presStyleLbl="fgAccFollowNode1" presStyleIdx="1" presStyleCnt="6">
        <dgm:presLayoutVars>
          <dgm:bulletEnabled val="1"/>
        </dgm:presLayoutVars>
      </dgm:prSet>
      <dgm:spPr/>
      <dgm:t>
        <a:bodyPr/>
        <a:lstStyle/>
        <a:p>
          <a:endParaRPr lang="tr-TR"/>
        </a:p>
      </dgm:t>
    </dgm:pt>
    <dgm:pt modelId="{33EEA98A-0A83-498D-825D-7A8DEC3BB003}" type="pres">
      <dgm:prSet presAssocID="{FD767376-5677-41A9-A69A-7582BA09F231}" presName="sp" presStyleCnt="0"/>
      <dgm:spPr/>
    </dgm:pt>
    <dgm:pt modelId="{3054E836-0708-4017-9F72-DB5C7D9D9E70}" type="pres">
      <dgm:prSet presAssocID="{85A6C6B3-80E6-4F0B-90EA-AE8446EAD323}" presName="arrowAndChildren" presStyleCnt="0"/>
      <dgm:spPr/>
    </dgm:pt>
    <dgm:pt modelId="{933803A3-A194-4EDF-A96B-79C1ED2BA5CA}" type="pres">
      <dgm:prSet presAssocID="{85A6C6B3-80E6-4F0B-90EA-AE8446EAD323}" presName="parentTextArrow" presStyleLbl="node1" presStyleIdx="1" presStyleCnt="6"/>
      <dgm:spPr/>
      <dgm:t>
        <a:bodyPr/>
        <a:lstStyle/>
        <a:p>
          <a:endParaRPr lang="tr-TR"/>
        </a:p>
      </dgm:t>
    </dgm:pt>
    <dgm:pt modelId="{10ED7573-9625-463A-B18F-E14243732144}" type="pres">
      <dgm:prSet presAssocID="{85A6C6B3-80E6-4F0B-90EA-AE8446EAD323}" presName="arrow" presStyleLbl="node1" presStyleIdx="2" presStyleCnt="6"/>
      <dgm:spPr/>
      <dgm:t>
        <a:bodyPr/>
        <a:lstStyle/>
        <a:p>
          <a:endParaRPr lang="tr-TR"/>
        </a:p>
      </dgm:t>
    </dgm:pt>
    <dgm:pt modelId="{8D8C1370-AAFA-4ED2-9FE8-D6CC12DAD22E}" type="pres">
      <dgm:prSet presAssocID="{85A6C6B3-80E6-4F0B-90EA-AE8446EAD323}" presName="descendantArrow" presStyleCnt="0"/>
      <dgm:spPr/>
    </dgm:pt>
    <dgm:pt modelId="{2EE4F694-5977-428D-80E5-EF73E177EEBB}" type="pres">
      <dgm:prSet presAssocID="{21EBB5CF-DFD1-4C0A-9D39-0FAED640BC13}" presName="childTextArrow" presStyleLbl="fgAccFollowNode1" presStyleIdx="2" presStyleCnt="6">
        <dgm:presLayoutVars>
          <dgm:bulletEnabled val="1"/>
        </dgm:presLayoutVars>
      </dgm:prSet>
      <dgm:spPr/>
      <dgm:t>
        <a:bodyPr/>
        <a:lstStyle/>
        <a:p>
          <a:endParaRPr lang="tr-TR"/>
        </a:p>
      </dgm:t>
    </dgm:pt>
    <dgm:pt modelId="{BD58AC62-925E-4540-9239-9A9DF12599A9}" type="pres">
      <dgm:prSet presAssocID="{5673B94C-AF82-4B0E-BC83-2089B4DEC1D7}" presName="sp" presStyleCnt="0"/>
      <dgm:spPr/>
    </dgm:pt>
    <dgm:pt modelId="{00C06BB9-0F8A-4677-97BC-ABCCD04671CA}" type="pres">
      <dgm:prSet presAssocID="{EA025BB5-E686-4E09-A44F-40C4EA2C8E15}" presName="arrowAndChildren" presStyleCnt="0"/>
      <dgm:spPr/>
    </dgm:pt>
    <dgm:pt modelId="{4BE46280-16B0-4811-8E1B-D587F6AEE3A9}" type="pres">
      <dgm:prSet presAssocID="{EA025BB5-E686-4E09-A44F-40C4EA2C8E15}" presName="parentTextArrow" presStyleLbl="node1" presStyleIdx="2" presStyleCnt="6"/>
      <dgm:spPr/>
      <dgm:t>
        <a:bodyPr/>
        <a:lstStyle/>
        <a:p>
          <a:endParaRPr lang="tr-TR"/>
        </a:p>
      </dgm:t>
    </dgm:pt>
    <dgm:pt modelId="{94F4DD77-120B-4911-AD84-DF17776BB159}" type="pres">
      <dgm:prSet presAssocID="{EA025BB5-E686-4E09-A44F-40C4EA2C8E15}" presName="arrow" presStyleLbl="node1" presStyleIdx="3" presStyleCnt="6"/>
      <dgm:spPr/>
      <dgm:t>
        <a:bodyPr/>
        <a:lstStyle/>
        <a:p>
          <a:endParaRPr lang="tr-TR"/>
        </a:p>
      </dgm:t>
    </dgm:pt>
    <dgm:pt modelId="{6277E99C-C153-4387-B0A0-784423392D7F}" type="pres">
      <dgm:prSet presAssocID="{EA025BB5-E686-4E09-A44F-40C4EA2C8E15}" presName="descendantArrow" presStyleCnt="0"/>
      <dgm:spPr/>
    </dgm:pt>
    <dgm:pt modelId="{C5D839A5-1DB9-48B4-AA05-ADFA574AA7C3}" type="pres">
      <dgm:prSet presAssocID="{AB32DF74-7ADC-42E3-AB2C-6750D1500FE2}" presName="childTextArrow" presStyleLbl="fgAccFollowNode1" presStyleIdx="3" presStyleCnt="6">
        <dgm:presLayoutVars>
          <dgm:bulletEnabled val="1"/>
        </dgm:presLayoutVars>
      </dgm:prSet>
      <dgm:spPr/>
      <dgm:t>
        <a:bodyPr/>
        <a:lstStyle/>
        <a:p>
          <a:endParaRPr lang="tr-TR"/>
        </a:p>
      </dgm:t>
    </dgm:pt>
    <dgm:pt modelId="{7D070960-27D7-4809-8D80-9316531FA49D}" type="pres">
      <dgm:prSet presAssocID="{8BC69E7B-2B4E-4084-ACCE-356DEE9EA3A5}" presName="sp" presStyleCnt="0"/>
      <dgm:spPr/>
    </dgm:pt>
    <dgm:pt modelId="{F1C3BB09-E90B-4FDC-A424-0B4594EF4674}" type="pres">
      <dgm:prSet presAssocID="{7DB6A94C-08BE-4440-9F5D-F60DF2BBC314}" presName="arrowAndChildren" presStyleCnt="0"/>
      <dgm:spPr/>
    </dgm:pt>
    <dgm:pt modelId="{D9E3D776-E347-4AB0-9782-B3F7C7CF78C4}" type="pres">
      <dgm:prSet presAssocID="{7DB6A94C-08BE-4440-9F5D-F60DF2BBC314}" presName="parentTextArrow" presStyleLbl="node1" presStyleIdx="3" presStyleCnt="6"/>
      <dgm:spPr/>
      <dgm:t>
        <a:bodyPr/>
        <a:lstStyle/>
        <a:p>
          <a:endParaRPr lang="tr-TR"/>
        </a:p>
      </dgm:t>
    </dgm:pt>
    <dgm:pt modelId="{6F74C9E9-5ED2-49E9-BA8B-23C6951655B0}" type="pres">
      <dgm:prSet presAssocID="{7DB6A94C-08BE-4440-9F5D-F60DF2BBC314}" presName="arrow" presStyleLbl="node1" presStyleIdx="4" presStyleCnt="6"/>
      <dgm:spPr/>
      <dgm:t>
        <a:bodyPr/>
        <a:lstStyle/>
        <a:p>
          <a:endParaRPr lang="tr-TR"/>
        </a:p>
      </dgm:t>
    </dgm:pt>
    <dgm:pt modelId="{9FD28DD8-A670-4A3B-B480-D39F04B812B5}" type="pres">
      <dgm:prSet presAssocID="{7DB6A94C-08BE-4440-9F5D-F60DF2BBC314}" presName="descendantArrow" presStyleCnt="0"/>
      <dgm:spPr/>
    </dgm:pt>
    <dgm:pt modelId="{8210842B-FF95-41A7-865F-A44D3524FEAF}" type="pres">
      <dgm:prSet presAssocID="{EFFAE7D5-9E30-4774-AC05-27C3F7FBE01A}" presName="childTextArrow" presStyleLbl="fgAccFollowNode1" presStyleIdx="4" presStyleCnt="6">
        <dgm:presLayoutVars>
          <dgm:bulletEnabled val="1"/>
        </dgm:presLayoutVars>
      </dgm:prSet>
      <dgm:spPr/>
      <dgm:t>
        <a:bodyPr/>
        <a:lstStyle/>
        <a:p>
          <a:endParaRPr lang="tr-TR"/>
        </a:p>
      </dgm:t>
    </dgm:pt>
    <dgm:pt modelId="{92D195D2-D9DD-40B8-B5E3-2C169157FEC3}" type="pres">
      <dgm:prSet presAssocID="{99F09566-E5AD-4A19-BB61-FCC93CEF038B}" presName="sp" presStyleCnt="0"/>
      <dgm:spPr/>
    </dgm:pt>
    <dgm:pt modelId="{3D135FF5-23E7-4E9A-8758-D0BD5BCAE73B}" type="pres">
      <dgm:prSet presAssocID="{0FE8A019-2844-4AE5-916B-13C01AC11F48}" presName="arrowAndChildren" presStyleCnt="0"/>
      <dgm:spPr/>
    </dgm:pt>
    <dgm:pt modelId="{8C3539F8-454D-4D2D-A730-07F8BFE79CF6}" type="pres">
      <dgm:prSet presAssocID="{0FE8A019-2844-4AE5-916B-13C01AC11F48}" presName="parentTextArrow" presStyleLbl="node1" presStyleIdx="4" presStyleCnt="6"/>
      <dgm:spPr/>
      <dgm:t>
        <a:bodyPr/>
        <a:lstStyle/>
        <a:p>
          <a:endParaRPr lang="tr-TR"/>
        </a:p>
      </dgm:t>
    </dgm:pt>
    <dgm:pt modelId="{33049190-71FC-49BA-AFEE-FBF64FB1BFA1}" type="pres">
      <dgm:prSet presAssocID="{0FE8A019-2844-4AE5-916B-13C01AC11F48}" presName="arrow" presStyleLbl="node1" presStyleIdx="5" presStyleCnt="6"/>
      <dgm:spPr/>
      <dgm:t>
        <a:bodyPr/>
        <a:lstStyle/>
        <a:p>
          <a:endParaRPr lang="tr-TR"/>
        </a:p>
      </dgm:t>
    </dgm:pt>
    <dgm:pt modelId="{0B84E874-B1ED-4E30-9D01-AFC2FA7C9CDD}" type="pres">
      <dgm:prSet presAssocID="{0FE8A019-2844-4AE5-916B-13C01AC11F48}" presName="descendantArrow" presStyleCnt="0"/>
      <dgm:spPr/>
    </dgm:pt>
    <dgm:pt modelId="{01A6A389-3454-4D34-955D-F40808F2A4F2}" type="pres">
      <dgm:prSet presAssocID="{9C5DA147-6BED-4E99-B51B-5728CDB3EA5E}" presName="childTextArrow" presStyleLbl="fgAccFollowNode1" presStyleIdx="5" presStyleCnt="6" custScaleY="130906">
        <dgm:presLayoutVars>
          <dgm:bulletEnabled val="1"/>
        </dgm:presLayoutVars>
      </dgm:prSet>
      <dgm:spPr/>
      <dgm:t>
        <a:bodyPr/>
        <a:lstStyle/>
        <a:p>
          <a:endParaRPr lang="tr-TR"/>
        </a:p>
      </dgm:t>
    </dgm:pt>
  </dgm:ptLst>
  <dgm:cxnLst>
    <dgm:cxn modelId="{C41FC89E-661B-4726-9289-F66F1A8B1685}" type="presOf" srcId="{7DB6A94C-08BE-4440-9F5D-F60DF2BBC314}" destId="{6F74C9E9-5ED2-49E9-BA8B-23C6951655B0}" srcOrd="1" destOrd="0" presId="urn:microsoft.com/office/officeart/2005/8/layout/process4"/>
    <dgm:cxn modelId="{4E7347B5-B05B-4BCB-BF89-D4A957DA7B61}" type="presOf" srcId="{85A6C6B3-80E6-4F0B-90EA-AE8446EAD323}" destId="{10ED7573-9625-463A-B18F-E14243732144}" srcOrd="1" destOrd="0" presId="urn:microsoft.com/office/officeart/2005/8/layout/process4"/>
    <dgm:cxn modelId="{C7AF02FD-4292-480A-BC2F-D434D293AF53}" srcId="{80D6D578-4252-4C6A-9CB2-69F8D6D526FF}" destId="{9CD0CEE8-BB8A-4451-82CD-18919E932E74}" srcOrd="4" destOrd="0" parTransId="{3064A811-664F-4C96-B2FE-D5DE60F441BA}" sibTransId="{49D36D97-7D4C-4D7E-BD08-50D121BBCECD}"/>
    <dgm:cxn modelId="{B770D262-9475-4AA1-AD91-ABB6F776FA42}" srcId="{80D6D578-4252-4C6A-9CB2-69F8D6D526FF}" destId="{85A6C6B3-80E6-4F0B-90EA-AE8446EAD323}" srcOrd="3" destOrd="0" parTransId="{69407593-54EA-4555-ABD6-A0806D318378}" sibTransId="{FD767376-5677-41A9-A69A-7582BA09F231}"/>
    <dgm:cxn modelId="{9C0292CA-507E-437C-9C72-7645F1047B8B}" type="presOf" srcId="{894AA0F9-7C8B-4BA6-B5AB-9F00F30865D0}" destId="{48F8ABC8-C0C0-4F7F-8A91-DA73CE9020C8}" srcOrd="0" destOrd="0" presId="urn:microsoft.com/office/officeart/2005/8/layout/process4"/>
    <dgm:cxn modelId="{6E276B3A-30E4-43F8-800C-66EC0937E010}" srcId="{80D6D578-4252-4C6A-9CB2-69F8D6D526FF}" destId="{EA025BB5-E686-4E09-A44F-40C4EA2C8E15}" srcOrd="2" destOrd="0" parTransId="{F3BC7892-5153-44D9-83C2-4E46A57EB396}" sibTransId="{5673B94C-AF82-4B0E-BC83-2089B4DEC1D7}"/>
    <dgm:cxn modelId="{5A196FAF-E20F-4741-9EB8-DC1BA6581776}" type="presOf" srcId="{15B16C0A-C925-4D23-BF33-0B82F4770075}" destId="{F7F7E548-FEE3-45C0-9592-F3065CD15BC9}" srcOrd="0" destOrd="0" presId="urn:microsoft.com/office/officeart/2005/8/layout/process4"/>
    <dgm:cxn modelId="{EC8BA4C0-9090-4533-AA19-26929F45DF49}" type="presOf" srcId="{85A6C6B3-80E6-4F0B-90EA-AE8446EAD323}" destId="{933803A3-A194-4EDF-A96B-79C1ED2BA5CA}" srcOrd="0" destOrd="0" presId="urn:microsoft.com/office/officeart/2005/8/layout/process4"/>
    <dgm:cxn modelId="{88A1533A-035C-4AF9-9F97-8C0C93D7ADBB}" type="presOf" srcId="{0FE8A019-2844-4AE5-916B-13C01AC11F48}" destId="{33049190-71FC-49BA-AFEE-FBF64FB1BFA1}" srcOrd="1" destOrd="0" presId="urn:microsoft.com/office/officeart/2005/8/layout/process4"/>
    <dgm:cxn modelId="{77CDB41C-7B9B-4FEB-80B1-E70F6A2BFC3A}" type="presOf" srcId="{80D6D578-4252-4C6A-9CB2-69F8D6D526FF}" destId="{00C565FF-8D37-43B0-9F9F-93FCA145173E}" srcOrd="0" destOrd="0" presId="urn:microsoft.com/office/officeart/2005/8/layout/process4"/>
    <dgm:cxn modelId="{CC7F627E-873A-48DE-9DEB-F053D767C08F}" type="presOf" srcId="{9C5DA147-6BED-4E99-B51B-5728CDB3EA5E}" destId="{01A6A389-3454-4D34-955D-F40808F2A4F2}" srcOrd="0" destOrd="0" presId="urn:microsoft.com/office/officeart/2005/8/layout/process4"/>
    <dgm:cxn modelId="{945BD132-3AED-4ABD-96C4-DFD9FDB07844}" type="presOf" srcId="{EFFAE7D5-9E30-4774-AC05-27C3F7FBE01A}" destId="{8210842B-FF95-41A7-865F-A44D3524FEAF}" srcOrd="0" destOrd="0" presId="urn:microsoft.com/office/officeart/2005/8/layout/process4"/>
    <dgm:cxn modelId="{CCAD5539-39CC-4FE1-9E1C-0E2DF931099C}" srcId="{85A6C6B3-80E6-4F0B-90EA-AE8446EAD323}" destId="{21EBB5CF-DFD1-4C0A-9D39-0FAED640BC13}" srcOrd="0" destOrd="0" parTransId="{D561F6A9-5645-4FD9-9099-C9179304FC7C}" sibTransId="{C6CA221B-F751-4119-8392-12B5FA979B78}"/>
    <dgm:cxn modelId="{D9E1BC32-5C50-4BA5-A446-A8DE93EF4457}" srcId="{EA025BB5-E686-4E09-A44F-40C4EA2C8E15}" destId="{AB32DF74-7ADC-42E3-AB2C-6750D1500FE2}" srcOrd="0" destOrd="0" parTransId="{D4E837E1-3AF2-475C-9CFF-D56C87EC1C11}" sibTransId="{8778B01D-A2A6-47F7-BBE3-28EE0550DB0C}"/>
    <dgm:cxn modelId="{606D499C-C752-4A53-B8CA-D981E833A9E2}" srcId="{9CD0CEE8-BB8A-4451-82CD-18919E932E74}" destId="{68015FD0-BC70-47B6-9B6B-985FADB161F4}" srcOrd="0" destOrd="0" parTransId="{87795204-9B04-4027-A582-A42FA1ECAE82}" sibTransId="{E835CA35-C7FB-4158-BAF8-26D02D83F765}"/>
    <dgm:cxn modelId="{086DF86E-D8B1-43E5-A0B0-A0DE6BE83B5F}" type="presOf" srcId="{9CD0CEE8-BB8A-4451-82CD-18919E932E74}" destId="{B2A07969-C18D-427A-84BB-65FEFC4F517A}" srcOrd="0" destOrd="0" presId="urn:microsoft.com/office/officeart/2005/8/layout/process4"/>
    <dgm:cxn modelId="{858A5600-241A-4AF4-B17E-A6B6123941CA}" type="presOf" srcId="{7DB6A94C-08BE-4440-9F5D-F60DF2BBC314}" destId="{D9E3D776-E347-4AB0-9782-B3F7C7CF78C4}" srcOrd="0" destOrd="0" presId="urn:microsoft.com/office/officeart/2005/8/layout/process4"/>
    <dgm:cxn modelId="{3E670996-9350-442D-A800-9D087C9C79E1}" srcId="{80D6D578-4252-4C6A-9CB2-69F8D6D526FF}" destId="{894AA0F9-7C8B-4BA6-B5AB-9F00F30865D0}" srcOrd="5" destOrd="0" parTransId="{9F1CA8FC-C116-4F39-B830-FEFD2EB506F6}" sibTransId="{7C1BF9E6-EA15-4DB7-A0FD-3E4D8C2688C4}"/>
    <dgm:cxn modelId="{34023507-6295-4164-BF1A-C6C98DE9E7EC}" type="presOf" srcId="{68015FD0-BC70-47B6-9B6B-985FADB161F4}" destId="{A3E4013B-E872-4EA0-BB81-BBC008865717}" srcOrd="0" destOrd="0" presId="urn:microsoft.com/office/officeart/2005/8/layout/process4"/>
    <dgm:cxn modelId="{A9D4B74A-3BAB-48B4-AE2E-3A31E762C5F5}" type="presOf" srcId="{9CD0CEE8-BB8A-4451-82CD-18919E932E74}" destId="{E23DD803-B081-4193-99D5-D0C22CDBC133}" srcOrd="1" destOrd="0" presId="urn:microsoft.com/office/officeart/2005/8/layout/process4"/>
    <dgm:cxn modelId="{2E985C63-2048-437E-A2EC-5F9D1BE70B02}" type="presOf" srcId="{21EBB5CF-DFD1-4C0A-9D39-0FAED640BC13}" destId="{2EE4F694-5977-428D-80E5-EF73E177EEBB}" srcOrd="0" destOrd="0" presId="urn:microsoft.com/office/officeart/2005/8/layout/process4"/>
    <dgm:cxn modelId="{4A568D52-C225-4A52-B377-C3F7F72DB37E}" srcId="{80D6D578-4252-4C6A-9CB2-69F8D6D526FF}" destId="{0FE8A019-2844-4AE5-916B-13C01AC11F48}" srcOrd="0" destOrd="0" parTransId="{5DECF74A-15FD-40F0-82CC-D1184185A285}" sibTransId="{99F09566-E5AD-4A19-BB61-FCC93CEF038B}"/>
    <dgm:cxn modelId="{F40E12DA-24D7-4C6E-8814-000717FC35F7}" srcId="{0FE8A019-2844-4AE5-916B-13C01AC11F48}" destId="{9C5DA147-6BED-4E99-B51B-5728CDB3EA5E}" srcOrd="0" destOrd="0" parTransId="{8E490B1B-1D8E-470A-A375-0831F040CD2A}" sibTransId="{8298D4D6-65CA-4C5F-AEB8-345D9EBDC21D}"/>
    <dgm:cxn modelId="{6DA7BB54-E8D4-45FB-9A92-8157B2C81E9E}" srcId="{894AA0F9-7C8B-4BA6-B5AB-9F00F30865D0}" destId="{15B16C0A-C925-4D23-BF33-0B82F4770075}" srcOrd="0" destOrd="0" parTransId="{C4FD5447-199A-46FB-9829-754565B4E6D3}" sibTransId="{9E2D5AB6-DCE1-404E-BABA-423B3F8D31B5}"/>
    <dgm:cxn modelId="{5FEEF2E8-B983-4E17-940E-C17B05480C16}" srcId="{7DB6A94C-08BE-4440-9F5D-F60DF2BBC314}" destId="{EFFAE7D5-9E30-4774-AC05-27C3F7FBE01A}" srcOrd="0" destOrd="0" parTransId="{05E0DC97-F0F5-46E3-98B7-6966813DCD9B}" sibTransId="{7EF95496-7373-49BE-9EC0-014A3B669AC3}"/>
    <dgm:cxn modelId="{90CA8795-73C4-42F2-AD27-A33C8114669C}" type="presOf" srcId="{0FE8A019-2844-4AE5-916B-13C01AC11F48}" destId="{8C3539F8-454D-4D2D-A730-07F8BFE79CF6}" srcOrd="0" destOrd="0" presId="urn:microsoft.com/office/officeart/2005/8/layout/process4"/>
    <dgm:cxn modelId="{2C6CBD88-DCB2-469D-A269-2B33693DFC12}" type="presOf" srcId="{894AA0F9-7C8B-4BA6-B5AB-9F00F30865D0}" destId="{B932BD24-1795-4F8A-B4BA-13B9493B84C3}" srcOrd="1" destOrd="0" presId="urn:microsoft.com/office/officeart/2005/8/layout/process4"/>
    <dgm:cxn modelId="{C312C407-3604-48A4-BC0D-174313B2DE32}" type="presOf" srcId="{AB32DF74-7ADC-42E3-AB2C-6750D1500FE2}" destId="{C5D839A5-1DB9-48B4-AA05-ADFA574AA7C3}" srcOrd="0" destOrd="0" presId="urn:microsoft.com/office/officeart/2005/8/layout/process4"/>
    <dgm:cxn modelId="{E8B43E31-84FA-46D6-87B7-42829F24FD20}" type="presOf" srcId="{EA025BB5-E686-4E09-A44F-40C4EA2C8E15}" destId="{4BE46280-16B0-4811-8E1B-D587F6AEE3A9}" srcOrd="0" destOrd="0" presId="urn:microsoft.com/office/officeart/2005/8/layout/process4"/>
    <dgm:cxn modelId="{99802B41-6204-4C33-B01E-435BA09FD6C5}" type="presOf" srcId="{EA025BB5-E686-4E09-A44F-40C4EA2C8E15}" destId="{94F4DD77-120B-4911-AD84-DF17776BB159}" srcOrd="1" destOrd="0" presId="urn:microsoft.com/office/officeart/2005/8/layout/process4"/>
    <dgm:cxn modelId="{052A1057-F8CD-493D-A7B2-DEF39C8B2A46}" srcId="{80D6D578-4252-4C6A-9CB2-69F8D6D526FF}" destId="{7DB6A94C-08BE-4440-9F5D-F60DF2BBC314}" srcOrd="1" destOrd="0" parTransId="{B7B6B8FE-79DF-44B9-85D6-AC779A6FF489}" sibTransId="{8BC69E7B-2B4E-4084-ACCE-356DEE9EA3A5}"/>
    <dgm:cxn modelId="{6D7DB372-3B52-4495-A96D-813541A107F9}" type="presParOf" srcId="{00C565FF-8D37-43B0-9F9F-93FCA145173E}" destId="{D0F6C914-94CD-4916-9F36-2164641AD4F7}" srcOrd="0" destOrd="0" presId="urn:microsoft.com/office/officeart/2005/8/layout/process4"/>
    <dgm:cxn modelId="{E5D82F8B-14D1-4BA2-B77E-3A4DE7D055B5}" type="presParOf" srcId="{D0F6C914-94CD-4916-9F36-2164641AD4F7}" destId="{48F8ABC8-C0C0-4F7F-8A91-DA73CE9020C8}" srcOrd="0" destOrd="0" presId="urn:microsoft.com/office/officeart/2005/8/layout/process4"/>
    <dgm:cxn modelId="{11280DB2-85D5-4124-B042-1B598F45611B}" type="presParOf" srcId="{D0F6C914-94CD-4916-9F36-2164641AD4F7}" destId="{B932BD24-1795-4F8A-B4BA-13B9493B84C3}" srcOrd="1" destOrd="0" presId="urn:microsoft.com/office/officeart/2005/8/layout/process4"/>
    <dgm:cxn modelId="{6574EB0E-2528-42EA-95DA-B78AB80B0148}" type="presParOf" srcId="{D0F6C914-94CD-4916-9F36-2164641AD4F7}" destId="{6567A8FA-9E5D-4B74-9CBB-B84DD4F01CC2}" srcOrd="2" destOrd="0" presId="urn:microsoft.com/office/officeart/2005/8/layout/process4"/>
    <dgm:cxn modelId="{7FAA7592-BD22-4F7F-957F-F1596CAB92BB}" type="presParOf" srcId="{6567A8FA-9E5D-4B74-9CBB-B84DD4F01CC2}" destId="{F7F7E548-FEE3-45C0-9592-F3065CD15BC9}" srcOrd="0" destOrd="0" presId="urn:microsoft.com/office/officeart/2005/8/layout/process4"/>
    <dgm:cxn modelId="{5842743A-E98B-462B-959D-EA9B63BD8B9A}" type="presParOf" srcId="{00C565FF-8D37-43B0-9F9F-93FCA145173E}" destId="{E01678B2-A28E-420E-8498-836841CDCF39}" srcOrd="1" destOrd="0" presId="urn:microsoft.com/office/officeart/2005/8/layout/process4"/>
    <dgm:cxn modelId="{9CF65869-ACAF-4A08-8A2B-AB5C138C8F45}" type="presParOf" srcId="{00C565FF-8D37-43B0-9F9F-93FCA145173E}" destId="{82D785DD-5345-4E79-85DA-1ABD1DB99801}" srcOrd="2" destOrd="0" presId="urn:microsoft.com/office/officeart/2005/8/layout/process4"/>
    <dgm:cxn modelId="{08484FE3-93F4-4B50-86B4-645D055B7E8F}" type="presParOf" srcId="{82D785DD-5345-4E79-85DA-1ABD1DB99801}" destId="{B2A07969-C18D-427A-84BB-65FEFC4F517A}" srcOrd="0" destOrd="0" presId="urn:microsoft.com/office/officeart/2005/8/layout/process4"/>
    <dgm:cxn modelId="{45D17C76-C19A-458C-BBC3-0A89AEA43EEF}" type="presParOf" srcId="{82D785DD-5345-4E79-85DA-1ABD1DB99801}" destId="{E23DD803-B081-4193-99D5-D0C22CDBC133}" srcOrd="1" destOrd="0" presId="urn:microsoft.com/office/officeart/2005/8/layout/process4"/>
    <dgm:cxn modelId="{F3D3201D-1833-4FC9-95A5-766A591242EB}" type="presParOf" srcId="{82D785DD-5345-4E79-85DA-1ABD1DB99801}" destId="{E575EEE2-C136-4868-AD36-F885DF3B5B6A}" srcOrd="2" destOrd="0" presId="urn:microsoft.com/office/officeart/2005/8/layout/process4"/>
    <dgm:cxn modelId="{E79704FA-34C7-4D51-9136-8E1BCEAF6C62}" type="presParOf" srcId="{E575EEE2-C136-4868-AD36-F885DF3B5B6A}" destId="{A3E4013B-E872-4EA0-BB81-BBC008865717}" srcOrd="0" destOrd="0" presId="urn:microsoft.com/office/officeart/2005/8/layout/process4"/>
    <dgm:cxn modelId="{DCA183A2-DFD1-40B3-90FD-F6742621677E}" type="presParOf" srcId="{00C565FF-8D37-43B0-9F9F-93FCA145173E}" destId="{33EEA98A-0A83-498D-825D-7A8DEC3BB003}" srcOrd="3" destOrd="0" presId="urn:microsoft.com/office/officeart/2005/8/layout/process4"/>
    <dgm:cxn modelId="{56C60BE8-6F87-4B0F-BC7D-AD9FE65C43C1}" type="presParOf" srcId="{00C565FF-8D37-43B0-9F9F-93FCA145173E}" destId="{3054E836-0708-4017-9F72-DB5C7D9D9E70}" srcOrd="4" destOrd="0" presId="urn:microsoft.com/office/officeart/2005/8/layout/process4"/>
    <dgm:cxn modelId="{CF3AB8D4-4539-43E3-9B85-B69DAB6D1435}" type="presParOf" srcId="{3054E836-0708-4017-9F72-DB5C7D9D9E70}" destId="{933803A3-A194-4EDF-A96B-79C1ED2BA5CA}" srcOrd="0" destOrd="0" presId="urn:microsoft.com/office/officeart/2005/8/layout/process4"/>
    <dgm:cxn modelId="{BBBF3B9C-7F0E-4617-BD41-AD9E282814A7}" type="presParOf" srcId="{3054E836-0708-4017-9F72-DB5C7D9D9E70}" destId="{10ED7573-9625-463A-B18F-E14243732144}" srcOrd="1" destOrd="0" presId="urn:microsoft.com/office/officeart/2005/8/layout/process4"/>
    <dgm:cxn modelId="{29AEC9E2-360E-4ED9-880D-A0CC677D4D32}" type="presParOf" srcId="{3054E836-0708-4017-9F72-DB5C7D9D9E70}" destId="{8D8C1370-AAFA-4ED2-9FE8-D6CC12DAD22E}" srcOrd="2" destOrd="0" presId="urn:microsoft.com/office/officeart/2005/8/layout/process4"/>
    <dgm:cxn modelId="{4E9748FD-43B7-4DF9-A7F4-F6AD4B7853B7}" type="presParOf" srcId="{8D8C1370-AAFA-4ED2-9FE8-D6CC12DAD22E}" destId="{2EE4F694-5977-428D-80E5-EF73E177EEBB}" srcOrd="0" destOrd="0" presId="urn:microsoft.com/office/officeart/2005/8/layout/process4"/>
    <dgm:cxn modelId="{6628718E-C2D3-4894-B75C-968979390428}" type="presParOf" srcId="{00C565FF-8D37-43B0-9F9F-93FCA145173E}" destId="{BD58AC62-925E-4540-9239-9A9DF12599A9}" srcOrd="5" destOrd="0" presId="urn:microsoft.com/office/officeart/2005/8/layout/process4"/>
    <dgm:cxn modelId="{4AD0F9B2-699D-47E2-960C-D8EFEC0AF07D}" type="presParOf" srcId="{00C565FF-8D37-43B0-9F9F-93FCA145173E}" destId="{00C06BB9-0F8A-4677-97BC-ABCCD04671CA}" srcOrd="6" destOrd="0" presId="urn:microsoft.com/office/officeart/2005/8/layout/process4"/>
    <dgm:cxn modelId="{8F13C150-BFDD-4ED5-B44F-B4B41A84861D}" type="presParOf" srcId="{00C06BB9-0F8A-4677-97BC-ABCCD04671CA}" destId="{4BE46280-16B0-4811-8E1B-D587F6AEE3A9}" srcOrd="0" destOrd="0" presId="urn:microsoft.com/office/officeart/2005/8/layout/process4"/>
    <dgm:cxn modelId="{F2679AF4-861A-4732-8D19-010450BB4D80}" type="presParOf" srcId="{00C06BB9-0F8A-4677-97BC-ABCCD04671CA}" destId="{94F4DD77-120B-4911-AD84-DF17776BB159}" srcOrd="1" destOrd="0" presId="urn:microsoft.com/office/officeart/2005/8/layout/process4"/>
    <dgm:cxn modelId="{7899A831-C4E8-4D8A-B81E-FE81E232FB7F}" type="presParOf" srcId="{00C06BB9-0F8A-4677-97BC-ABCCD04671CA}" destId="{6277E99C-C153-4387-B0A0-784423392D7F}" srcOrd="2" destOrd="0" presId="urn:microsoft.com/office/officeart/2005/8/layout/process4"/>
    <dgm:cxn modelId="{71ED1A4A-0779-4483-A472-058367D2E576}" type="presParOf" srcId="{6277E99C-C153-4387-B0A0-784423392D7F}" destId="{C5D839A5-1DB9-48B4-AA05-ADFA574AA7C3}" srcOrd="0" destOrd="0" presId="urn:microsoft.com/office/officeart/2005/8/layout/process4"/>
    <dgm:cxn modelId="{40177FA0-3B9C-41BF-81F7-95297061B629}" type="presParOf" srcId="{00C565FF-8D37-43B0-9F9F-93FCA145173E}" destId="{7D070960-27D7-4809-8D80-9316531FA49D}" srcOrd="7" destOrd="0" presId="urn:microsoft.com/office/officeart/2005/8/layout/process4"/>
    <dgm:cxn modelId="{27500854-EC00-43CD-AF16-606FF164BB72}" type="presParOf" srcId="{00C565FF-8D37-43B0-9F9F-93FCA145173E}" destId="{F1C3BB09-E90B-4FDC-A424-0B4594EF4674}" srcOrd="8" destOrd="0" presId="urn:microsoft.com/office/officeart/2005/8/layout/process4"/>
    <dgm:cxn modelId="{B547858A-F6D0-45C8-B5AB-D9D815252F0E}" type="presParOf" srcId="{F1C3BB09-E90B-4FDC-A424-0B4594EF4674}" destId="{D9E3D776-E347-4AB0-9782-B3F7C7CF78C4}" srcOrd="0" destOrd="0" presId="urn:microsoft.com/office/officeart/2005/8/layout/process4"/>
    <dgm:cxn modelId="{15719958-C1DD-4B31-9B03-51411DFC3E22}" type="presParOf" srcId="{F1C3BB09-E90B-4FDC-A424-0B4594EF4674}" destId="{6F74C9E9-5ED2-49E9-BA8B-23C6951655B0}" srcOrd="1" destOrd="0" presId="urn:microsoft.com/office/officeart/2005/8/layout/process4"/>
    <dgm:cxn modelId="{B2F1630E-B1FC-434F-B757-6599B3C9939B}" type="presParOf" srcId="{F1C3BB09-E90B-4FDC-A424-0B4594EF4674}" destId="{9FD28DD8-A670-4A3B-B480-D39F04B812B5}" srcOrd="2" destOrd="0" presId="urn:microsoft.com/office/officeart/2005/8/layout/process4"/>
    <dgm:cxn modelId="{0DAEBCC9-C640-492F-9ED6-7F80801D9EC2}" type="presParOf" srcId="{9FD28DD8-A670-4A3B-B480-D39F04B812B5}" destId="{8210842B-FF95-41A7-865F-A44D3524FEAF}" srcOrd="0" destOrd="0" presId="urn:microsoft.com/office/officeart/2005/8/layout/process4"/>
    <dgm:cxn modelId="{09D13135-7253-4680-84FA-A8982665920F}" type="presParOf" srcId="{00C565FF-8D37-43B0-9F9F-93FCA145173E}" destId="{92D195D2-D9DD-40B8-B5E3-2C169157FEC3}" srcOrd="9" destOrd="0" presId="urn:microsoft.com/office/officeart/2005/8/layout/process4"/>
    <dgm:cxn modelId="{3D0FAC64-806A-492A-909C-895552E21DA4}" type="presParOf" srcId="{00C565FF-8D37-43B0-9F9F-93FCA145173E}" destId="{3D135FF5-23E7-4E9A-8758-D0BD5BCAE73B}" srcOrd="10" destOrd="0" presId="urn:microsoft.com/office/officeart/2005/8/layout/process4"/>
    <dgm:cxn modelId="{1653E8B3-1670-4E9F-A5B7-DA2104F1D11B}" type="presParOf" srcId="{3D135FF5-23E7-4E9A-8758-D0BD5BCAE73B}" destId="{8C3539F8-454D-4D2D-A730-07F8BFE79CF6}" srcOrd="0" destOrd="0" presId="urn:microsoft.com/office/officeart/2005/8/layout/process4"/>
    <dgm:cxn modelId="{09696181-59CC-461F-8F99-746D62965EB6}" type="presParOf" srcId="{3D135FF5-23E7-4E9A-8758-D0BD5BCAE73B}" destId="{33049190-71FC-49BA-AFEE-FBF64FB1BFA1}" srcOrd="1" destOrd="0" presId="urn:microsoft.com/office/officeart/2005/8/layout/process4"/>
    <dgm:cxn modelId="{83929562-44A4-4113-B28D-6B9624A74851}" type="presParOf" srcId="{3D135FF5-23E7-4E9A-8758-D0BD5BCAE73B}" destId="{0B84E874-B1ED-4E30-9D01-AFC2FA7C9CDD}" srcOrd="2" destOrd="0" presId="urn:microsoft.com/office/officeart/2005/8/layout/process4"/>
    <dgm:cxn modelId="{A554E830-9F76-4CA1-BDEF-BE50F4B1C4CE}" type="presParOf" srcId="{0B84E874-B1ED-4E30-9D01-AFC2FA7C9CDD}" destId="{01A6A389-3454-4D34-955D-F40808F2A4F2}" srcOrd="0" destOrd="0" presId="urn:microsoft.com/office/officeart/2005/8/layout/process4"/>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1B9054-53C6-49D8-81D1-724D38485770}" type="doc">
      <dgm:prSet loTypeId="urn:microsoft.com/office/officeart/2005/8/layout/vList2" loCatId="list" qsTypeId="urn:microsoft.com/office/officeart/2005/8/quickstyle/3d3" qsCatId="3D" csTypeId="urn:microsoft.com/office/officeart/2005/8/colors/accent1_2" csCatId="accent1" phldr="1"/>
      <dgm:spPr/>
      <dgm:t>
        <a:bodyPr/>
        <a:lstStyle/>
        <a:p>
          <a:endParaRPr lang="tr-TR"/>
        </a:p>
      </dgm:t>
    </dgm:pt>
    <dgm:pt modelId="{A96044BB-A1CE-48E4-9994-FEA51DBAD09D}">
      <dgm:prSet phldrT="[Metin]" custT="1"/>
      <dgm:spPr/>
      <dgm:t>
        <a:bodyPr/>
        <a:lstStyle/>
        <a:p>
          <a:pPr algn="ctr"/>
          <a:r>
            <a:rPr lang="tr-TR" sz="1400" b="1"/>
            <a:t>1.1 AMAÇ</a:t>
          </a:r>
        </a:p>
      </dgm:t>
    </dgm:pt>
    <dgm:pt modelId="{8AD8EC8E-21A6-431E-8949-B967DAAD3C81}" type="parTrans" cxnId="{D587D9AA-975C-40EF-ADE9-299DB2BA0552}">
      <dgm:prSet/>
      <dgm:spPr/>
      <dgm:t>
        <a:bodyPr/>
        <a:lstStyle/>
        <a:p>
          <a:endParaRPr lang="tr-TR"/>
        </a:p>
      </dgm:t>
    </dgm:pt>
    <dgm:pt modelId="{DB94BC6D-14EA-485E-8558-BF57F2444A5C}" type="sibTrans" cxnId="{D587D9AA-975C-40EF-ADE9-299DB2BA0552}">
      <dgm:prSet/>
      <dgm:spPr/>
      <dgm:t>
        <a:bodyPr/>
        <a:lstStyle/>
        <a:p>
          <a:endParaRPr lang="tr-TR"/>
        </a:p>
      </dgm:t>
    </dgm:pt>
    <dgm:pt modelId="{F8B7E66E-D7FC-4FF7-8CBA-184A009A5DCE}">
      <dgm:prSet phldrT="[Metin]" custT="1"/>
      <dgm:spPr/>
      <dgm:t>
        <a:bodyPr/>
        <a:lstStyle/>
        <a:p>
          <a:r>
            <a:rPr lang="tr-TR" sz="1100"/>
            <a:t>Milli Eğitim Bakanlığımızın 2013/26 sayılı genelgesi doğrultusunda Şırnak İl Milli Eğitim Müdürlüğü ve bağlı kurumlarda 2015-2019 yıllarını kapsayacak 5 yıllık stratejik plan hazırlamak, uygulamak   ve müdürlüğümüze bağlı kurumlarımıza rehberlik etmek</a:t>
          </a:r>
        </a:p>
      </dgm:t>
    </dgm:pt>
    <dgm:pt modelId="{FC461AE0-A210-489F-AB87-610133715C90}" type="parTrans" cxnId="{8C99CC8C-FEA0-4EA4-BDFE-12B9DC27C866}">
      <dgm:prSet/>
      <dgm:spPr/>
      <dgm:t>
        <a:bodyPr/>
        <a:lstStyle/>
        <a:p>
          <a:endParaRPr lang="tr-TR"/>
        </a:p>
      </dgm:t>
    </dgm:pt>
    <dgm:pt modelId="{8AA65C43-7EDB-46B1-8715-BD64D41EDA66}" type="sibTrans" cxnId="{8C99CC8C-FEA0-4EA4-BDFE-12B9DC27C866}">
      <dgm:prSet/>
      <dgm:spPr/>
      <dgm:t>
        <a:bodyPr/>
        <a:lstStyle/>
        <a:p>
          <a:endParaRPr lang="tr-TR"/>
        </a:p>
      </dgm:t>
    </dgm:pt>
    <dgm:pt modelId="{9B5C632A-93FF-4626-9111-815ABE468E84}">
      <dgm:prSet phldrT="[Metin]" custT="1"/>
      <dgm:spPr/>
      <dgm:t>
        <a:bodyPr/>
        <a:lstStyle/>
        <a:p>
          <a:pPr algn="ctr"/>
          <a:r>
            <a:rPr lang="tr-TR" sz="1400" b="1"/>
            <a:t>1.2 KAPSAM</a:t>
          </a:r>
        </a:p>
      </dgm:t>
    </dgm:pt>
    <dgm:pt modelId="{EBDA0ED1-4B10-4A73-A67E-CC88E984D3A1}" type="parTrans" cxnId="{2AA0E40D-5D0F-4668-B087-65473A017288}">
      <dgm:prSet/>
      <dgm:spPr/>
      <dgm:t>
        <a:bodyPr/>
        <a:lstStyle/>
        <a:p>
          <a:endParaRPr lang="tr-TR"/>
        </a:p>
      </dgm:t>
    </dgm:pt>
    <dgm:pt modelId="{76ABFC40-802B-4F19-91D4-6FB3DA0CAC94}" type="sibTrans" cxnId="{2AA0E40D-5D0F-4668-B087-65473A017288}">
      <dgm:prSet/>
      <dgm:spPr/>
      <dgm:t>
        <a:bodyPr/>
        <a:lstStyle/>
        <a:p>
          <a:endParaRPr lang="tr-TR"/>
        </a:p>
      </dgm:t>
    </dgm:pt>
    <dgm:pt modelId="{2552ACEF-4A5A-4A26-96E0-9AD2B7559D2C}">
      <dgm:prSet phldrT="[Metin]" custT="1"/>
      <dgm:spPr/>
      <dgm:t>
        <a:bodyPr/>
        <a:lstStyle/>
        <a:p>
          <a:r>
            <a:rPr lang="tr-TR" sz="1100"/>
            <a:t>2015-2019 yılları arasında 5 yılı kapsayacak şekilde Şırnak İl Milli Eğitim Müdürlüğü’nün misyonu, vizyonu, amaçları, hedef ve stratejilerini içeren stratejik planı hazırlamak, uygulamak, izlemek ve değerlendirmek</a:t>
          </a:r>
          <a:r>
            <a:rPr lang="tr-TR" sz="1200"/>
            <a:t>.</a:t>
          </a:r>
        </a:p>
      </dgm:t>
    </dgm:pt>
    <dgm:pt modelId="{93F8EF9B-FE68-4736-96FD-FED806CE222F}" type="parTrans" cxnId="{D48BD81E-F82E-4BD9-8A38-9B7D1585B6FC}">
      <dgm:prSet/>
      <dgm:spPr/>
      <dgm:t>
        <a:bodyPr/>
        <a:lstStyle/>
        <a:p>
          <a:endParaRPr lang="tr-TR"/>
        </a:p>
      </dgm:t>
    </dgm:pt>
    <dgm:pt modelId="{5BD321B3-037D-48CC-9CBA-F569F48E37E8}" type="sibTrans" cxnId="{D48BD81E-F82E-4BD9-8A38-9B7D1585B6FC}">
      <dgm:prSet/>
      <dgm:spPr/>
      <dgm:t>
        <a:bodyPr/>
        <a:lstStyle/>
        <a:p>
          <a:endParaRPr lang="tr-TR"/>
        </a:p>
      </dgm:t>
    </dgm:pt>
    <dgm:pt modelId="{EBCB9AB6-7A65-480A-A539-530ABD84A82B}">
      <dgm:prSet phldrT="[Metin]" custT="1"/>
      <dgm:spPr/>
      <dgm:t>
        <a:bodyPr/>
        <a:lstStyle/>
        <a:p>
          <a:pPr algn="ctr"/>
          <a:r>
            <a:rPr lang="tr-TR" sz="1400" b="1"/>
            <a:t>1.3 YASAL DAYANAK</a:t>
          </a:r>
        </a:p>
      </dgm:t>
    </dgm:pt>
    <dgm:pt modelId="{A22B1324-6865-4792-BC0B-84B039E6F42B}" type="parTrans" cxnId="{EC5D8A13-618A-4BF7-BACB-A2C051E68ECE}">
      <dgm:prSet/>
      <dgm:spPr/>
      <dgm:t>
        <a:bodyPr/>
        <a:lstStyle/>
        <a:p>
          <a:endParaRPr lang="tr-TR"/>
        </a:p>
      </dgm:t>
    </dgm:pt>
    <dgm:pt modelId="{2773EFBA-5883-4BF9-B9C7-8102D215FA6E}" type="sibTrans" cxnId="{EC5D8A13-618A-4BF7-BACB-A2C051E68ECE}">
      <dgm:prSet/>
      <dgm:spPr/>
      <dgm:t>
        <a:bodyPr/>
        <a:lstStyle/>
        <a:p>
          <a:endParaRPr lang="tr-TR"/>
        </a:p>
      </dgm:t>
    </dgm:pt>
    <dgm:pt modelId="{0582E967-8CA0-4687-AF81-C0C242006455}">
      <dgm:prSet phldrT="[Metin]" custT="1"/>
      <dgm:spPr/>
      <dgm:t>
        <a:bodyPr/>
        <a:lstStyle/>
        <a:p>
          <a:r>
            <a:rPr lang="tr-TR" sz="1100"/>
            <a:t>Milli Eğitim Bakanlığımızın 2013/26 sayılı genelgesi, 5018 sayılı Kamu Mali Yönetimi ve Kontrol Kanunu, Stratejik Planlamaya İlişkin Usul ve Esaslar Hakkında Yönetmelik ile Kamu İdareleri için Stratejik Planlama Kılavuzu’na uygun olarak hazırlanmıştır.</a:t>
          </a:r>
        </a:p>
      </dgm:t>
    </dgm:pt>
    <dgm:pt modelId="{6165DD10-909E-4636-8BED-B793939A2AA4}" type="parTrans" cxnId="{22F90824-7B61-43AD-86AD-22E9D8C00252}">
      <dgm:prSet/>
      <dgm:spPr/>
      <dgm:t>
        <a:bodyPr/>
        <a:lstStyle/>
        <a:p>
          <a:endParaRPr lang="tr-TR"/>
        </a:p>
      </dgm:t>
    </dgm:pt>
    <dgm:pt modelId="{98FCB046-60E6-4B95-A914-91B0F05AA52D}" type="sibTrans" cxnId="{22F90824-7B61-43AD-86AD-22E9D8C00252}">
      <dgm:prSet/>
      <dgm:spPr/>
      <dgm:t>
        <a:bodyPr/>
        <a:lstStyle/>
        <a:p>
          <a:endParaRPr lang="tr-TR"/>
        </a:p>
      </dgm:t>
    </dgm:pt>
    <dgm:pt modelId="{BA364662-FFF7-4B39-B086-943102DF05A5}">
      <dgm:prSet custT="1"/>
      <dgm:spPr/>
      <dgm:t>
        <a:bodyPr/>
        <a:lstStyle/>
        <a:p>
          <a:pPr algn="ctr"/>
          <a:r>
            <a:rPr lang="tr-TR" sz="1400" b="1"/>
            <a:t>1.4 STRATEJİK PLANLAMA ÜST KURULU</a:t>
          </a:r>
        </a:p>
      </dgm:t>
    </dgm:pt>
    <dgm:pt modelId="{90C08CDE-C202-4953-8C34-FCBFE0CDE65A}" type="parTrans" cxnId="{44BCBDBA-5756-4C74-8DE4-A9F8C50B96C5}">
      <dgm:prSet/>
      <dgm:spPr/>
      <dgm:t>
        <a:bodyPr/>
        <a:lstStyle/>
        <a:p>
          <a:endParaRPr lang="tr-TR"/>
        </a:p>
      </dgm:t>
    </dgm:pt>
    <dgm:pt modelId="{E61844E0-77A9-4419-B548-1EA595D80067}" type="sibTrans" cxnId="{44BCBDBA-5756-4C74-8DE4-A9F8C50B96C5}">
      <dgm:prSet/>
      <dgm:spPr/>
      <dgm:t>
        <a:bodyPr/>
        <a:lstStyle/>
        <a:p>
          <a:endParaRPr lang="tr-TR"/>
        </a:p>
      </dgm:t>
    </dgm:pt>
    <dgm:pt modelId="{A0AF9B3A-5F63-42A7-B815-E0B8261F7152}">
      <dgm:prSet custT="1"/>
      <dgm:spPr/>
      <dgm:t>
        <a:bodyPr/>
        <a:lstStyle/>
        <a:p>
          <a:r>
            <a:rPr lang="tr-TR" sz="1100"/>
            <a:t>İlimizde Strateji Geliştirme Birimi, Milli Eğitim Bakanlığı Strateji Geliştirme Başkanlığı'nın 2013-26 sayılı genelgesi doğrultusunda stratejik planlama kurul ve ekipleri kurulmuştur. Ekip üyelerine yönelik eğitim çalışmasından sonra stratejik plan hazırlama sürecine geçilmiştir. Stratejik plan ekip üyelerinin yaptığı çalışmalar ve toplantılar yapılarak stratejik plan üst kurulunun bilgisine sunulmuştur.</a:t>
          </a:r>
        </a:p>
      </dgm:t>
    </dgm:pt>
    <dgm:pt modelId="{34E45D65-5BB4-45C4-B7A1-F125992F47E3}" type="parTrans" cxnId="{47BB924A-F1AC-46B7-8130-9BC28F5B77FB}">
      <dgm:prSet/>
      <dgm:spPr/>
      <dgm:t>
        <a:bodyPr/>
        <a:lstStyle/>
        <a:p>
          <a:endParaRPr lang="tr-TR"/>
        </a:p>
      </dgm:t>
    </dgm:pt>
    <dgm:pt modelId="{3488616A-A273-43AA-97F2-83074D090907}" type="sibTrans" cxnId="{47BB924A-F1AC-46B7-8130-9BC28F5B77FB}">
      <dgm:prSet/>
      <dgm:spPr/>
      <dgm:t>
        <a:bodyPr/>
        <a:lstStyle/>
        <a:p>
          <a:endParaRPr lang="tr-TR"/>
        </a:p>
      </dgm:t>
    </dgm:pt>
    <dgm:pt modelId="{D99103CF-BD6B-419C-B999-1C69BC5CF6B5}">
      <dgm:prSet phldrT="[Metin]" custT="1"/>
      <dgm:spPr/>
      <dgm:t>
        <a:bodyPr/>
        <a:lstStyle/>
        <a:p>
          <a:endParaRPr lang="tr-TR" sz="1100"/>
        </a:p>
      </dgm:t>
    </dgm:pt>
    <dgm:pt modelId="{18B34A27-90F3-40B7-B703-E6D895CE666F}" type="parTrans" cxnId="{5E82C561-4B15-4809-9458-26F9DCA0F804}">
      <dgm:prSet/>
      <dgm:spPr/>
      <dgm:t>
        <a:bodyPr/>
        <a:lstStyle/>
        <a:p>
          <a:endParaRPr lang="tr-TR"/>
        </a:p>
      </dgm:t>
    </dgm:pt>
    <dgm:pt modelId="{EA4673A3-391C-4E11-9A4B-97CD043B5BB7}" type="sibTrans" cxnId="{5E82C561-4B15-4809-9458-26F9DCA0F804}">
      <dgm:prSet/>
      <dgm:spPr/>
      <dgm:t>
        <a:bodyPr/>
        <a:lstStyle/>
        <a:p>
          <a:endParaRPr lang="tr-TR"/>
        </a:p>
      </dgm:t>
    </dgm:pt>
    <dgm:pt modelId="{2ECD6ADE-8E2D-46F8-AB4E-0D4E9DDFA72D}">
      <dgm:prSet phldrT="[Metin]" custT="1"/>
      <dgm:spPr/>
      <dgm:t>
        <a:bodyPr/>
        <a:lstStyle/>
        <a:p>
          <a:endParaRPr lang="tr-TR" sz="1200"/>
        </a:p>
      </dgm:t>
    </dgm:pt>
    <dgm:pt modelId="{DE9CFFD4-0FE8-4DC6-BFFF-8EF96890F368}" type="parTrans" cxnId="{EB8CF52C-41BD-4BE5-98EA-3EA7D6E18311}">
      <dgm:prSet/>
      <dgm:spPr/>
      <dgm:t>
        <a:bodyPr/>
        <a:lstStyle/>
        <a:p>
          <a:endParaRPr lang="tr-TR"/>
        </a:p>
      </dgm:t>
    </dgm:pt>
    <dgm:pt modelId="{F077FE2F-65BB-4FA0-8E9C-07ED76F7EDE6}" type="sibTrans" cxnId="{EB8CF52C-41BD-4BE5-98EA-3EA7D6E18311}">
      <dgm:prSet/>
      <dgm:spPr/>
      <dgm:t>
        <a:bodyPr/>
        <a:lstStyle/>
        <a:p>
          <a:endParaRPr lang="tr-TR"/>
        </a:p>
      </dgm:t>
    </dgm:pt>
    <dgm:pt modelId="{D42AAE7E-50E4-42F9-A2FF-9D9D99D6AFD8}">
      <dgm:prSet phldrT="[Metin]" custT="1"/>
      <dgm:spPr/>
      <dgm:t>
        <a:bodyPr/>
        <a:lstStyle/>
        <a:p>
          <a:endParaRPr lang="tr-TR" sz="1100"/>
        </a:p>
      </dgm:t>
    </dgm:pt>
    <dgm:pt modelId="{2E4AC1FE-B4B0-4BA0-BBD1-AB1800E1009B}" type="parTrans" cxnId="{A1851A7A-DFF7-46C3-AA2B-A4E726235992}">
      <dgm:prSet/>
      <dgm:spPr/>
      <dgm:t>
        <a:bodyPr/>
        <a:lstStyle/>
        <a:p>
          <a:endParaRPr lang="tr-TR"/>
        </a:p>
      </dgm:t>
    </dgm:pt>
    <dgm:pt modelId="{76936279-91F0-46BE-A79E-D52D692030BF}" type="sibTrans" cxnId="{A1851A7A-DFF7-46C3-AA2B-A4E726235992}">
      <dgm:prSet/>
      <dgm:spPr/>
      <dgm:t>
        <a:bodyPr/>
        <a:lstStyle/>
        <a:p>
          <a:endParaRPr lang="tr-TR"/>
        </a:p>
      </dgm:t>
    </dgm:pt>
    <dgm:pt modelId="{0C8D7848-CF53-4A0F-9B51-77DE3424E1F5}">
      <dgm:prSet custT="1"/>
      <dgm:spPr/>
      <dgm:t>
        <a:bodyPr/>
        <a:lstStyle/>
        <a:p>
          <a:endParaRPr lang="tr-TR" sz="1100"/>
        </a:p>
      </dgm:t>
    </dgm:pt>
    <dgm:pt modelId="{4FB45057-982C-48BC-B40A-0F0DF0B187C2}" type="parTrans" cxnId="{DA0557BB-544C-4AFE-95F3-EE683BBBA50B}">
      <dgm:prSet/>
      <dgm:spPr/>
      <dgm:t>
        <a:bodyPr/>
        <a:lstStyle/>
        <a:p>
          <a:endParaRPr lang="tr-TR"/>
        </a:p>
      </dgm:t>
    </dgm:pt>
    <dgm:pt modelId="{F9543B01-FD90-4343-B55E-3ED91B3C4F0C}" type="sibTrans" cxnId="{DA0557BB-544C-4AFE-95F3-EE683BBBA50B}">
      <dgm:prSet/>
      <dgm:spPr/>
      <dgm:t>
        <a:bodyPr/>
        <a:lstStyle/>
        <a:p>
          <a:endParaRPr lang="tr-TR"/>
        </a:p>
      </dgm:t>
    </dgm:pt>
    <dgm:pt modelId="{E835B149-FF2D-419D-9DC3-A78BC8316E14}" type="pres">
      <dgm:prSet presAssocID="{151B9054-53C6-49D8-81D1-724D38485770}" presName="linear" presStyleCnt="0">
        <dgm:presLayoutVars>
          <dgm:animLvl val="lvl"/>
          <dgm:resizeHandles val="exact"/>
        </dgm:presLayoutVars>
      </dgm:prSet>
      <dgm:spPr/>
      <dgm:t>
        <a:bodyPr/>
        <a:lstStyle/>
        <a:p>
          <a:endParaRPr lang="tr-TR"/>
        </a:p>
      </dgm:t>
    </dgm:pt>
    <dgm:pt modelId="{F04D5552-AE05-4F72-BA5F-DD7822D58355}" type="pres">
      <dgm:prSet presAssocID="{A96044BB-A1CE-48E4-9994-FEA51DBAD09D}" presName="parentText" presStyleLbl="node1" presStyleIdx="0" presStyleCnt="4" custScaleY="34299">
        <dgm:presLayoutVars>
          <dgm:chMax val="0"/>
          <dgm:bulletEnabled val="1"/>
        </dgm:presLayoutVars>
      </dgm:prSet>
      <dgm:spPr/>
      <dgm:t>
        <a:bodyPr/>
        <a:lstStyle/>
        <a:p>
          <a:endParaRPr lang="tr-TR"/>
        </a:p>
      </dgm:t>
    </dgm:pt>
    <dgm:pt modelId="{99EB4030-7237-4A2B-AD84-54FF1F8ABC7A}" type="pres">
      <dgm:prSet presAssocID="{A96044BB-A1CE-48E4-9994-FEA51DBAD09D}" presName="childText" presStyleLbl="revTx" presStyleIdx="0" presStyleCnt="4">
        <dgm:presLayoutVars>
          <dgm:bulletEnabled val="1"/>
        </dgm:presLayoutVars>
      </dgm:prSet>
      <dgm:spPr/>
      <dgm:t>
        <a:bodyPr/>
        <a:lstStyle/>
        <a:p>
          <a:endParaRPr lang="tr-TR"/>
        </a:p>
      </dgm:t>
    </dgm:pt>
    <dgm:pt modelId="{806380D6-CFBB-4332-95EA-575290F44B82}" type="pres">
      <dgm:prSet presAssocID="{9B5C632A-93FF-4626-9111-815ABE468E84}" presName="parentText" presStyleLbl="node1" presStyleIdx="1" presStyleCnt="4" custScaleY="33124">
        <dgm:presLayoutVars>
          <dgm:chMax val="0"/>
          <dgm:bulletEnabled val="1"/>
        </dgm:presLayoutVars>
      </dgm:prSet>
      <dgm:spPr/>
      <dgm:t>
        <a:bodyPr/>
        <a:lstStyle/>
        <a:p>
          <a:endParaRPr lang="tr-TR"/>
        </a:p>
      </dgm:t>
    </dgm:pt>
    <dgm:pt modelId="{182AEDD4-5ED0-47F4-8639-DEC0C6A3D61E}" type="pres">
      <dgm:prSet presAssocID="{9B5C632A-93FF-4626-9111-815ABE468E84}" presName="childText" presStyleLbl="revTx" presStyleIdx="1" presStyleCnt="4">
        <dgm:presLayoutVars>
          <dgm:bulletEnabled val="1"/>
        </dgm:presLayoutVars>
      </dgm:prSet>
      <dgm:spPr/>
      <dgm:t>
        <a:bodyPr/>
        <a:lstStyle/>
        <a:p>
          <a:endParaRPr lang="tr-TR"/>
        </a:p>
      </dgm:t>
    </dgm:pt>
    <dgm:pt modelId="{B0049E3A-A6DC-49B9-8633-4A5232E8E24F}" type="pres">
      <dgm:prSet presAssocID="{EBCB9AB6-7A65-480A-A539-530ABD84A82B}" presName="parentText" presStyleLbl="node1" presStyleIdx="2" presStyleCnt="4" custScaleY="37143">
        <dgm:presLayoutVars>
          <dgm:chMax val="0"/>
          <dgm:bulletEnabled val="1"/>
        </dgm:presLayoutVars>
      </dgm:prSet>
      <dgm:spPr/>
      <dgm:t>
        <a:bodyPr/>
        <a:lstStyle/>
        <a:p>
          <a:endParaRPr lang="tr-TR"/>
        </a:p>
      </dgm:t>
    </dgm:pt>
    <dgm:pt modelId="{972C5736-9D68-41D6-B4DE-50E3B391CC6D}" type="pres">
      <dgm:prSet presAssocID="{EBCB9AB6-7A65-480A-A539-530ABD84A82B}" presName="childText" presStyleLbl="revTx" presStyleIdx="2" presStyleCnt="4">
        <dgm:presLayoutVars>
          <dgm:bulletEnabled val="1"/>
        </dgm:presLayoutVars>
      </dgm:prSet>
      <dgm:spPr/>
      <dgm:t>
        <a:bodyPr/>
        <a:lstStyle/>
        <a:p>
          <a:endParaRPr lang="tr-TR"/>
        </a:p>
      </dgm:t>
    </dgm:pt>
    <dgm:pt modelId="{BE7169BA-2775-469F-A80F-FAA0A31F0423}" type="pres">
      <dgm:prSet presAssocID="{BA364662-FFF7-4B39-B086-943102DF05A5}" presName="parentText" presStyleLbl="node1" presStyleIdx="3" presStyleCnt="4" custScaleY="35179">
        <dgm:presLayoutVars>
          <dgm:chMax val="0"/>
          <dgm:bulletEnabled val="1"/>
        </dgm:presLayoutVars>
      </dgm:prSet>
      <dgm:spPr/>
      <dgm:t>
        <a:bodyPr/>
        <a:lstStyle/>
        <a:p>
          <a:endParaRPr lang="tr-TR"/>
        </a:p>
      </dgm:t>
    </dgm:pt>
    <dgm:pt modelId="{846855AD-4BEC-49FC-99EB-597454D19FBF}" type="pres">
      <dgm:prSet presAssocID="{BA364662-FFF7-4B39-B086-943102DF05A5}" presName="childText" presStyleLbl="revTx" presStyleIdx="3" presStyleCnt="4" custScaleY="52429">
        <dgm:presLayoutVars>
          <dgm:bulletEnabled val="1"/>
        </dgm:presLayoutVars>
      </dgm:prSet>
      <dgm:spPr/>
      <dgm:t>
        <a:bodyPr/>
        <a:lstStyle/>
        <a:p>
          <a:endParaRPr lang="tr-TR"/>
        </a:p>
      </dgm:t>
    </dgm:pt>
  </dgm:ptLst>
  <dgm:cxnLst>
    <dgm:cxn modelId="{EB8CF52C-41BD-4BE5-98EA-3EA7D6E18311}" srcId="{9B5C632A-93FF-4626-9111-815ABE468E84}" destId="{2ECD6ADE-8E2D-46F8-AB4E-0D4E9DDFA72D}" srcOrd="0" destOrd="0" parTransId="{DE9CFFD4-0FE8-4DC6-BFFF-8EF96890F368}" sibTransId="{F077FE2F-65BB-4FA0-8E9C-07ED76F7EDE6}"/>
    <dgm:cxn modelId="{209EDB9A-A5B2-4A0B-AE63-6077FA7D2A55}" type="presOf" srcId="{EBCB9AB6-7A65-480A-A539-530ABD84A82B}" destId="{B0049E3A-A6DC-49B9-8633-4A5232E8E24F}" srcOrd="0" destOrd="0" presId="urn:microsoft.com/office/officeart/2005/8/layout/vList2"/>
    <dgm:cxn modelId="{EC5D8A13-618A-4BF7-BACB-A2C051E68ECE}" srcId="{151B9054-53C6-49D8-81D1-724D38485770}" destId="{EBCB9AB6-7A65-480A-A539-530ABD84A82B}" srcOrd="2" destOrd="0" parTransId="{A22B1324-6865-4792-BC0B-84B039E6F42B}" sibTransId="{2773EFBA-5883-4BF9-B9C7-8102D215FA6E}"/>
    <dgm:cxn modelId="{DA0557BB-544C-4AFE-95F3-EE683BBBA50B}" srcId="{BA364662-FFF7-4B39-B086-943102DF05A5}" destId="{0C8D7848-CF53-4A0F-9B51-77DE3424E1F5}" srcOrd="0" destOrd="0" parTransId="{4FB45057-982C-48BC-B40A-0F0DF0B187C2}" sibTransId="{F9543B01-FD90-4343-B55E-3ED91B3C4F0C}"/>
    <dgm:cxn modelId="{BBAD8CF6-68C0-4B91-918E-B2B46AF868C9}" type="presOf" srcId="{0582E967-8CA0-4687-AF81-C0C242006455}" destId="{972C5736-9D68-41D6-B4DE-50E3B391CC6D}" srcOrd="0" destOrd="1" presId="urn:microsoft.com/office/officeart/2005/8/layout/vList2"/>
    <dgm:cxn modelId="{90EE41BB-BCC8-4E66-99F9-00735E15DD09}" type="presOf" srcId="{F8B7E66E-D7FC-4FF7-8CBA-184A009A5DCE}" destId="{99EB4030-7237-4A2B-AD84-54FF1F8ABC7A}" srcOrd="0" destOrd="1" presId="urn:microsoft.com/office/officeart/2005/8/layout/vList2"/>
    <dgm:cxn modelId="{E202EC67-4A0A-4940-A953-CFFE05141BB2}" type="presOf" srcId="{2552ACEF-4A5A-4A26-96E0-9AD2B7559D2C}" destId="{182AEDD4-5ED0-47F4-8639-DEC0C6A3D61E}" srcOrd="0" destOrd="1" presId="urn:microsoft.com/office/officeart/2005/8/layout/vList2"/>
    <dgm:cxn modelId="{5E82C561-4B15-4809-9458-26F9DCA0F804}" srcId="{A96044BB-A1CE-48E4-9994-FEA51DBAD09D}" destId="{D99103CF-BD6B-419C-B999-1C69BC5CF6B5}" srcOrd="0" destOrd="0" parTransId="{18B34A27-90F3-40B7-B703-E6D895CE666F}" sibTransId="{EA4673A3-391C-4E11-9A4B-97CD043B5BB7}"/>
    <dgm:cxn modelId="{D48BD81E-F82E-4BD9-8A38-9B7D1585B6FC}" srcId="{9B5C632A-93FF-4626-9111-815ABE468E84}" destId="{2552ACEF-4A5A-4A26-96E0-9AD2B7559D2C}" srcOrd="1" destOrd="0" parTransId="{93F8EF9B-FE68-4736-96FD-FED806CE222F}" sibTransId="{5BD321B3-037D-48CC-9CBA-F569F48E37E8}"/>
    <dgm:cxn modelId="{5DD989D7-5A83-4549-AA4E-170AA6E206EE}" type="presOf" srcId="{A96044BB-A1CE-48E4-9994-FEA51DBAD09D}" destId="{F04D5552-AE05-4F72-BA5F-DD7822D58355}" srcOrd="0" destOrd="0" presId="urn:microsoft.com/office/officeart/2005/8/layout/vList2"/>
    <dgm:cxn modelId="{47BB924A-F1AC-46B7-8130-9BC28F5B77FB}" srcId="{BA364662-FFF7-4B39-B086-943102DF05A5}" destId="{A0AF9B3A-5F63-42A7-B815-E0B8261F7152}" srcOrd="1" destOrd="0" parTransId="{34E45D65-5BB4-45C4-B7A1-F125992F47E3}" sibTransId="{3488616A-A273-43AA-97F2-83074D090907}"/>
    <dgm:cxn modelId="{2DEF44D7-E756-480C-B25C-B3AD61A5BD4D}" type="presOf" srcId="{D99103CF-BD6B-419C-B999-1C69BC5CF6B5}" destId="{99EB4030-7237-4A2B-AD84-54FF1F8ABC7A}" srcOrd="0" destOrd="0" presId="urn:microsoft.com/office/officeart/2005/8/layout/vList2"/>
    <dgm:cxn modelId="{28490097-BBF9-4277-BF67-E662DE283622}" type="presOf" srcId="{2ECD6ADE-8E2D-46F8-AB4E-0D4E9DDFA72D}" destId="{182AEDD4-5ED0-47F4-8639-DEC0C6A3D61E}" srcOrd="0" destOrd="0" presId="urn:microsoft.com/office/officeart/2005/8/layout/vList2"/>
    <dgm:cxn modelId="{528D2F51-CA29-49F7-A3C0-57C12EF6C33A}" type="presOf" srcId="{A0AF9B3A-5F63-42A7-B815-E0B8261F7152}" destId="{846855AD-4BEC-49FC-99EB-597454D19FBF}" srcOrd="0" destOrd="1" presId="urn:microsoft.com/office/officeart/2005/8/layout/vList2"/>
    <dgm:cxn modelId="{22F90824-7B61-43AD-86AD-22E9D8C00252}" srcId="{EBCB9AB6-7A65-480A-A539-530ABD84A82B}" destId="{0582E967-8CA0-4687-AF81-C0C242006455}" srcOrd="1" destOrd="0" parTransId="{6165DD10-909E-4636-8BED-B793939A2AA4}" sibTransId="{98FCB046-60E6-4B95-A914-91B0F05AA52D}"/>
    <dgm:cxn modelId="{D587D9AA-975C-40EF-ADE9-299DB2BA0552}" srcId="{151B9054-53C6-49D8-81D1-724D38485770}" destId="{A96044BB-A1CE-48E4-9994-FEA51DBAD09D}" srcOrd="0" destOrd="0" parTransId="{8AD8EC8E-21A6-431E-8949-B967DAAD3C81}" sibTransId="{DB94BC6D-14EA-485E-8558-BF57F2444A5C}"/>
    <dgm:cxn modelId="{A1851A7A-DFF7-46C3-AA2B-A4E726235992}" srcId="{EBCB9AB6-7A65-480A-A539-530ABD84A82B}" destId="{D42AAE7E-50E4-42F9-A2FF-9D9D99D6AFD8}" srcOrd="0" destOrd="0" parTransId="{2E4AC1FE-B4B0-4BA0-BBD1-AB1800E1009B}" sibTransId="{76936279-91F0-46BE-A79E-D52D692030BF}"/>
    <dgm:cxn modelId="{2AA0E40D-5D0F-4668-B087-65473A017288}" srcId="{151B9054-53C6-49D8-81D1-724D38485770}" destId="{9B5C632A-93FF-4626-9111-815ABE468E84}" srcOrd="1" destOrd="0" parTransId="{EBDA0ED1-4B10-4A73-A67E-CC88E984D3A1}" sibTransId="{76ABFC40-802B-4F19-91D4-6FB3DA0CAC94}"/>
    <dgm:cxn modelId="{13EDDBC0-0A75-4222-9056-058A2A0BACF6}" type="presOf" srcId="{0C8D7848-CF53-4A0F-9B51-77DE3424E1F5}" destId="{846855AD-4BEC-49FC-99EB-597454D19FBF}" srcOrd="0" destOrd="0" presId="urn:microsoft.com/office/officeart/2005/8/layout/vList2"/>
    <dgm:cxn modelId="{44BCBDBA-5756-4C74-8DE4-A9F8C50B96C5}" srcId="{151B9054-53C6-49D8-81D1-724D38485770}" destId="{BA364662-FFF7-4B39-B086-943102DF05A5}" srcOrd="3" destOrd="0" parTransId="{90C08CDE-C202-4953-8C34-FCBFE0CDE65A}" sibTransId="{E61844E0-77A9-4419-B548-1EA595D80067}"/>
    <dgm:cxn modelId="{2BBB378D-FB01-43BA-9563-DAB18DBE51F7}" type="presOf" srcId="{9B5C632A-93FF-4626-9111-815ABE468E84}" destId="{806380D6-CFBB-4332-95EA-575290F44B82}" srcOrd="0" destOrd="0" presId="urn:microsoft.com/office/officeart/2005/8/layout/vList2"/>
    <dgm:cxn modelId="{A0BBCC3B-F3CB-47A2-8AB0-628A6FDCAF0B}" type="presOf" srcId="{D42AAE7E-50E4-42F9-A2FF-9D9D99D6AFD8}" destId="{972C5736-9D68-41D6-B4DE-50E3B391CC6D}" srcOrd="0" destOrd="0" presId="urn:microsoft.com/office/officeart/2005/8/layout/vList2"/>
    <dgm:cxn modelId="{CA4C98B9-CD46-4E73-9A37-431F125AEADB}" type="presOf" srcId="{151B9054-53C6-49D8-81D1-724D38485770}" destId="{E835B149-FF2D-419D-9DC3-A78BC8316E14}" srcOrd="0" destOrd="0" presId="urn:microsoft.com/office/officeart/2005/8/layout/vList2"/>
    <dgm:cxn modelId="{D05083E8-9149-4C09-800E-44C5F913E8DD}" type="presOf" srcId="{BA364662-FFF7-4B39-B086-943102DF05A5}" destId="{BE7169BA-2775-469F-A80F-FAA0A31F0423}" srcOrd="0" destOrd="0" presId="urn:microsoft.com/office/officeart/2005/8/layout/vList2"/>
    <dgm:cxn modelId="{8C99CC8C-FEA0-4EA4-BDFE-12B9DC27C866}" srcId="{A96044BB-A1CE-48E4-9994-FEA51DBAD09D}" destId="{F8B7E66E-D7FC-4FF7-8CBA-184A009A5DCE}" srcOrd="1" destOrd="0" parTransId="{FC461AE0-A210-489F-AB87-610133715C90}" sibTransId="{8AA65C43-7EDB-46B1-8715-BD64D41EDA66}"/>
    <dgm:cxn modelId="{BAC5C4BB-1265-4C70-A91C-F02A05339A58}" type="presParOf" srcId="{E835B149-FF2D-419D-9DC3-A78BC8316E14}" destId="{F04D5552-AE05-4F72-BA5F-DD7822D58355}" srcOrd="0" destOrd="0" presId="urn:microsoft.com/office/officeart/2005/8/layout/vList2"/>
    <dgm:cxn modelId="{C3C9BE25-A1F7-455E-9EC4-7559BD677495}" type="presParOf" srcId="{E835B149-FF2D-419D-9DC3-A78BC8316E14}" destId="{99EB4030-7237-4A2B-AD84-54FF1F8ABC7A}" srcOrd="1" destOrd="0" presId="urn:microsoft.com/office/officeart/2005/8/layout/vList2"/>
    <dgm:cxn modelId="{BD6F3FCE-1F0C-481C-8D41-DBF55A1BAEB0}" type="presParOf" srcId="{E835B149-FF2D-419D-9DC3-A78BC8316E14}" destId="{806380D6-CFBB-4332-95EA-575290F44B82}" srcOrd="2" destOrd="0" presId="urn:microsoft.com/office/officeart/2005/8/layout/vList2"/>
    <dgm:cxn modelId="{00B0EA65-D940-48E2-B535-17C2AEBD05A6}" type="presParOf" srcId="{E835B149-FF2D-419D-9DC3-A78BC8316E14}" destId="{182AEDD4-5ED0-47F4-8639-DEC0C6A3D61E}" srcOrd="3" destOrd="0" presId="urn:microsoft.com/office/officeart/2005/8/layout/vList2"/>
    <dgm:cxn modelId="{8537A44C-D3A5-4B6B-BC9C-789A07E04252}" type="presParOf" srcId="{E835B149-FF2D-419D-9DC3-A78BC8316E14}" destId="{B0049E3A-A6DC-49B9-8633-4A5232E8E24F}" srcOrd="4" destOrd="0" presId="urn:microsoft.com/office/officeart/2005/8/layout/vList2"/>
    <dgm:cxn modelId="{E1B3D411-4414-497D-9FFF-EC8A016BAE8C}" type="presParOf" srcId="{E835B149-FF2D-419D-9DC3-A78BC8316E14}" destId="{972C5736-9D68-41D6-B4DE-50E3B391CC6D}" srcOrd="5" destOrd="0" presId="urn:microsoft.com/office/officeart/2005/8/layout/vList2"/>
    <dgm:cxn modelId="{267E4CB7-751A-48D5-A749-22162F8F857E}" type="presParOf" srcId="{E835B149-FF2D-419D-9DC3-A78BC8316E14}" destId="{BE7169BA-2775-469F-A80F-FAA0A31F0423}" srcOrd="6" destOrd="0" presId="urn:microsoft.com/office/officeart/2005/8/layout/vList2"/>
    <dgm:cxn modelId="{2963AE17-40CB-41AE-98F3-9B2181802F49}" type="presParOf" srcId="{E835B149-FF2D-419D-9DC3-A78BC8316E14}" destId="{846855AD-4BEC-49FC-99EB-597454D19FBF}" srcOrd="7" destOrd="0" presId="urn:microsoft.com/office/officeart/2005/8/layout/vList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1A9673-763E-42FD-9270-0D17C47E71B3}"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tr-TR"/>
        </a:p>
      </dgm:t>
    </dgm:pt>
    <dgm:pt modelId="{D51F2AED-B4F9-4060-B5E8-097A0DEDD88C}">
      <dgm:prSet phldrT="[Metin]" custT="1"/>
      <dgm:spPr/>
      <dgm:t>
        <a:bodyPr/>
        <a:lstStyle/>
        <a:p>
          <a:pPr algn="ctr"/>
          <a:r>
            <a:rPr lang="tr-TR" sz="1400" b="1"/>
            <a:t>1.5 ÇALIŞMA TAKVİMİ</a:t>
          </a:r>
        </a:p>
      </dgm:t>
    </dgm:pt>
    <dgm:pt modelId="{84D61710-9C96-47CB-8620-8A9FC83F966F}" type="parTrans" cxnId="{7FCFD134-5D2A-4B36-86C1-4196AE909923}">
      <dgm:prSet/>
      <dgm:spPr/>
      <dgm:t>
        <a:bodyPr/>
        <a:lstStyle/>
        <a:p>
          <a:endParaRPr lang="tr-TR"/>
        </a:p>
      </dgm:t>
    </dgm:pt>
    <dgm:pt modelId="{F9553E3E-1585-4FAD-9F39-F89D19CD9679}" type="sibTrans" cxnId="{7FCFD134-5D2A-4B36-86C1-4196AE909923}">
      <dgm:prSet/>
      <dgm:spPr/>
      <dgm:t>
        <a:bodyPr/>
        <a:lstStyle/>
        <a:p>
          <a:endParaRPr lang="tr-TR"/>
        </a:p>
      </dgm:t>
    </dgm:pt>
    <dgm:pt modelId="{3E369B6C-09ED-400B-8E2D-C487E9AC6B0F}">
      <dgm:prSet phldrT="[Metin]" custT="1"/>
      <dgm:spPr/>
      <dgm:t>
        <a:bodyPr/>
        <a:lstStyle/>
        <a:p>
          <a:endParaRPr lang="tr-TR" sz="1200"/>
        </a:p>
      </dgm:t>
    </dgm:pt>
    <dgm:pt modelId="{BCE8D08E-5E55-407B-9764-319175DA9E47}" type="parTrans" cxnId="{0AC0419F-0585-4288-9EBB-BF79067EA380}">
      <dgm:prSet/>
      <dgm:spPr/>
      <dgm:t>
        <a:bodyPr/>
        <a:lstStyle/>
        <a:p>
          <a:endParaRPr lang="tr-TR"/>
        </a:p>
      </dgm:t>
    </dgm:pt>
    <dgm:pt modelId="{BF0347B5-F2FD-4D31-9CAD-02B9013F93A9}" type="sibTrans" cxnId="{0AC0419F-0585-4288-9EBB-BF79067EA380}">
      <dgm:prSet/>
      <dgm:spPr/>
      <dgm:t>
        <a:bodyPr/>
        <a:lstStyle/>
        <a:p>
          <a:endParaRPr lang="tr-TR"/>
        </a:p>
      </dgm:t>
    </dgm:pt>
    <dgm:pt modelId="{9761E484-BAFD-4EC3-B4D7-AE865AADC9F5}">
      <dgm:prSet custT="1"/>
      <dgm:spPr/>
      <dgm:t>
        <a:bodyPr/>
        <a:lstStyle/>
        <a:p>
          <a:r>
            <a:rPr lang="tr-TR" sz="1200" b="0"/>
            <a:t>2015-2019 Stratejik Plan Çalışmalarımız MEB 2013/26 Genelgesi İçerisinde Belirtilen Aşağıdaki Takvime Göre Hazırlanmıştır.</a:t>
          </a:r>
        </a:p>
      </dgm:t>
    </dgm:pt>
    <dgm:pt modelId="{069CB71D-B933-4F29-823E-D2AE0341E3D3}" type="parTrans" cxnId="{43DBA6F4-093C-49E4-98DB-3C8AFCA3135A}">
      <dgm:prSet/>
      <dgm:spPr/>
      <dgm:t>
        <a:bodyPr/>
        <a:lstStyle/>
        <a:p>
          <a:endParaRPr lang="tr-TR"/>
        </a:p>
      </dgm:t>
    </dgm:pt>
    <dgm:pt modelId="{7ED81120-4D43-43FB-AEB0-8AA9FADA0C64}" type="sibTrans" cxnId="{43DBA6F4-093C-49E4-98DB-3C8AFCA3135A}">
      <dgm:prSet/>
      <dgm:spPr/>
      <dgm:t>
        <a:bodyPr/>
        <a:lstStyle/>
        <a:p>
          <a:endParaRPr lang="tr-TR"/>
        </a:p>
      </dgm:t>
    </dgm:pt>
    <dgm:pt modelId="{90EA8E99-A2B0-4EF4-BA00-1C97BBF7295D}">
      <dgm:prSet phldrT="[Metin]" custT="1"/>
      <dgm:spPr/>
      <dgm:t>
        <a:bodyPr/>
        <a:lstStyle/>
        <a:p>
          <a:endParaRPr lang="tr-TR" sz="1200"/>
        </a:p>
      </dgm:t>
    </dgm:pt>
    <dgm:pt modelId="{79124110-30F6-492C-AE58-6364014846DA}" type="parTrans" cxnId="{778A00FF-FA18-4263-ADFF-74E85974CD36}">
      <dgm:prSet/>
      <dgm:spPr/>
      <dgm:t>
        <a:bodyPr/>
        <a:lstStyle/>
        <a:p>
          <a:endParaRPr lang="tr-TR"/>
        </a:p>
      </dgm:t>
    </dgm:pt>
    <dgm:pt modelId="{5A1E1299-15A5-4AE4-90B9-43C018966DD0}" type="sibTrans" cxnId="{778A00FF-FA18-4263-ADFF-74E85974CD36}">
      <dgm:prSet/>
      <dgm:spPr/>
      <dgm:t>
        <a:bodyPr/>
        <a:lstStyle/>
        <a:p>
          <a:endParaRPr lang="tr-TR"/>
        </a:p>
      </dgm:t>
    </dgm:pt>
    <dgm:pt modelId="{A4623386-DB05-4A05-9861-BF8A24CD2B30}" type="pres">
      <dgm:prSet presAssocID="{4D1A9673-763E-42FD-9270-0D17C47E71B3}" presName="linear" presStyleCnt="0">
        <dgm:presLayoutVars>
          <dgm:animLvl val="lvl"/>
          <dgm:resizeHandles val="exact"/>
        </dgm:presLayoutVars>
      </dgm:prSet>
      <dgm:spPr/>
      <dgm:t>
        <a:bodyPr/>
        <a:lstStyle/>
        <a:p>
          <a:endParaRPr lang="tr-TR"/>
        </a:p>
      </dgm:t>
    </dgm:pt>
    <dgm:pt modelId="{7891CBB4-6AED-4C06-A557-36DBF4A73276}" type="pres">
      <dgm:prSet presAssocID="{D51F2AED-B4F9-4060-B5E8-097A0DEDD88C}" presName="parentText" presStyleLbl="node1" presStyleIdx="0" presStyleCnt="1" custScaleY="41608">
        <dgm:presLayoutVars>
          <dgm:chMax val="0"/>
          <dgm:bulletEnabled val="1"/>
        </dgm:presLayoutVars>
      </dgm:prSet>
      <dgm:spPr/>
      <dgm:t>
        <a:bodyPr/>
        <a:lstStyle/>
        <a:p>
          <a:endParaRPr lang="tr-TR"/>
        </a:p>
      </dgm:t>
    </dgm:pt>
    <dgm:pt modelId="{9369D75C-EFD7-48E7-84D1-DB46F81B7540}" type="pres">
      <dgm:prSet presAssocID="{D51F2AED-B4F9-4060-B5E8-097A0DEDD88C}" presName="childText" presStyleLbl="revTx" presStyleIdx="0" presStyleCnt="1">
        <dgm:presLayoutVars>
          <dgm:bulletEnabled val="1"/>
        </dgm:presLayoutVars>
      </dgm:prSet>
      <dgm:spPr/>
      <dgm:t>
        <a:bodyPr/>
        <a:lstStyle/>
        <a:p>
          <a:endParaRPr lang="tr-TR"/>
        </a:p>
      </dgm:t>
    </dgm:pt>
  </dgm:ptLst>
  <dgm:cxnLst>
    <dgm:cxn modelId="{BEF499F6-1DBB-4972-A823-14E805392D72}" type="presOf" srcId="{3E369B6C-09ED-400B-8E2D-C487E9AC6B0F}" destId="{9369D75C-EFD7-48E7-84D1-DB46F81B7540}" srcOrd="0" destOrd="0" presId="urn:microsoft.com/office/officeart/2005/8/layout/vList2"/>
    <dgm:cxn modelId="{0AC0419F-0585-4288-9EBB-BF79067EA380}" srcId="{D51F2AED-B4F9-4060-B5E8-097A0DEDD88C}" destId="{3E369B6C-09ED-400B-8E2D-C487E9AC6B0F}" srcOrd="0" destOrd="0" parTransId="{BCE8D08E-5E55-407B-9764-319175DA9E47}" sibTransId="{BF0347B5-F2FD-4D31-9CAD-02B9013F93A9}"/>
    <dgm:cxn modelId="{7FCFD134-5D2A-4B36-86C1-4196AE909923}" srcId="{4D1A9673-763E-42FD-9270-0D17C47E71B3}" destId="{D51F2AED-B4F9-4060-B5E8-097A0DEDD88C}" srcOrd="0" destOrd="0" parTransId="{84D61710-9C96-47CB-8620-8A9FC83F966F}" sibTransId="{F9553E3E-1585-4FAD-9F39-F89D19CD9679}"/>
    <dgm:cxn modelId="{BCCF355C-2815-442F-BC68-C42BFCC6F7E2}" type="presOf" srcId="{4D1A9673-763E-42FD-9270-0D17C47E71B3}" destId="{A4623386-DB05-4A05-9861-BF8A24CD2B30}" srcOrd="0" destOrd="0" presId="urn:microsoft.com/office/officeart/2005/8/layout/vList2"/>
    <dgm:cxn modelId="{43DBA6F4-093C-49E4-98DB-3C8AFCA3135A}" srcId="{D51F2AED-B4F9-4060-B5E8-097A0DEDD88C}" destId="{9761E484-BAFD-4EC3-B4D7-AE865AADC9F5}" srcOrd="1" destOrd="0" parTransId="{069CB71D-B933-4F29-823E-D2AE0341E3D3}" sibTransId="{7ED81120-4D43-43FB-AEB0-8AA9FADA0C64}"/>
    <dgm:cxn modelId="{53A83289-5C89-4A8A-93A9-15CB852E911A}" type="presOf" srcId="{D51F2AED-B4F9-4060-B5E8-097A0DEDD88C}" destId="{7891CBB4-6AED-4C06-A557-36DBF4A73276}" srcOrd="0" destOrd="0" presId="urn:microsoft.com/office/officeart/2005/8/layout/vList2"/>
    <dgm:cxn modelId="{2CE3F494-DF3C-49B2-9ED9-758614FB5E5C}" type="presOf" srcId="{90EA8E99-A2B0-4EF4-BA00-1C97BBF7295D}" destId="{9369D75C-EFD7-48E7-84D1-DB46F81B7540}" srcOrd="0" destOrd="2" presId="urn:microsoft.com/office/officeart/2005/8/layout/vList2"/>
    <dgm:cxn modelId="{778A00FF-FA18-4263-ADFF-74E85974CD36}" srcId="{D51F2AED-B4F9-4060-B5E8-097A0DEDD88C}" destId="{90EA8E99-A2B0-4EF4-BA00-1C97BBF7295D}" srcOrd="2" destOrd="0" parTransId="{79124110-30F6-492C-AE58-6364014846DA}" sibTransId="{5A1E1299-15A5-4AE4-90B9-43C018966DD0}"/>
    <dgm:cxn modelId="{999BCF9A-725D-4892-9D9D-E35F5F98C461}" type="presOf" srcId="{9761E484-BAFD-4EC3-B4D7-AE865AADC9F5}" destId="{9369D75C-EFD7-48E7-84D1-DB46F81B7540}" srcOrd="0" destOrd="1" presId="urn:microsoft.com/office/officeart/2005/8/layout/vList2"/>
    <dgm:cxn modelId="{EBB78C35-0169-498B-A7FB-02C11B21DCD0}" type="presParOf" srcId="{A4623386-DB05-4A05-9861-BF8A24CD2B30}" destId="{7891CBB4-6AED-4C06-A557-36DBF4A73276}" srcOrd="0" destOrd="0" presId="urn:microsoft.com/office/officeart/2005/8/layout/vList2"/>
    <dgm:cxn modelId="{355947FB-1EF4-4348-9FB7-961A38E6C863}" type="presParOf" srcId="{A4623386-DB05-4A05-9861-BF8A24CD2B30}" destId="{9369D75C-EFD7-48E7-84D1-DB46F81B7540}" srcOrd="1" destOrd="0" presId="urn:microsoft.com/office/officeart/2005/8/layout/vList2"/>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A423592-14EB-4C03-A6A2-C6B83E21FE05}" type="doc">
      <dgm:prSet loTypeId="urn:microsoft.com/office/officeart/2005/8/layout/radial5" loCatId="relationship" qsTypeId="urn:microsoft.com/office/officeart/2005/8/quickstyle/3d1" qsCatId="3D" csTypeId="urn:microsoft.com/office/officeart/2005/8/colors/colorful1#1" csCatId="colorful" phldr="1"/>
      <dgm:spPr/>
      <dgm:t>
        <a:bodyPr/>
        <a:lstStyle/>
        <a:p>
          <a:endParaRPr lang="tr-TR"/>
        </a:p>
      </dgm:t>
    </dgm:pt>
    <dgm:pt modelId="{DF56C4A7-F2D0-47BF-9B01-93BDBED8670C}">
      <dgm:prSet phldrT="[Metin]"/>
      <dgm:spPr>
        <a:xfrm>
          <a:off x="2155650" y="3023311"/>
          <a:ext cx="1451545" cy="145154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İL MEM 2015-2019 Stratejik Planı</a:t>
          </a:r>
          <a:endParaRPr lang="tr-TR"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1974207" y="566876"/>
          <a:ext cx="1814431" cy="1814431"/>
        </a:xfrm>
        <a:gradFill rotWithShape="0">
          <a:gsLst>
            <a:gs pos="0">
              <a:srgbClr val="DDEBCF"/>
            </a:gs>
            <a:gs pos="50000">
              <a:srgbClr val="9CB86E"/>
            </a:gs>
            <a:gs pos="100000">
              <a:srgbClr val="156B13"/>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Üst Politika Belgeleri</a:t>
          </a:r>
          <a:endParaRPr lang="tr-TR" dirty="0">
            <a:solidFill>
              <a:sysClr val="window" lastClr="FFFFFF"/>
            </a:solidFill>
            <a:latin typeface="Calibri"/>
            <a:ea typeface="+mn-ea"/>
            <a:cs typeface="+mn-cs"/>
          </a:endParaRPr>
        </a:p>
      </dgm:t>
    </dgm:pt>
    <dgm:pt modelId="{DD06C8EC-2593-4AC9-BF04-9B00DF9014D1}" type="parTrans" cxnId="{EF2FE747-15D3-4E19-9FC9-520D7120A599}">
      <dgm:prSet/>
      <dgm:spPr>
        <a:xfrm rot="5400000">
          <a:off x="2711292" y="2465177"/>
          <a:ext cx="340262" cy="49352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A2FB91C2-5294-467D-9284-B8E50DDABB5B}" type="sibTrans" cxnId="{EF2FE747-15D3-4E19-9FC9-520D7120A599}">
      <dgm:prSet/>
      <dgm:spPr/>
      <dgm:t>
        <a:bodyPr/>
        <a:lstStyle/>
        <a:p>
          <a:endParaRPr lang="tr-TR"/>
        </a:p>
      </dgm:t>
    </dgm:pt>
    <dgm:pt modelId="{F5B4F909-B86D-4551-A8E0-6E5DF7767B96}">
      <dgm:prSet phldrT="[Metin]"/>
      <dgm:spPr>
        <a:xfrm>
          <a:off x="3944408" y="3979364"/>
          <a:ext cx="1814431" cy="1814431"/>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Milli Eğitim Bakanlığı Önerileri</a:t>
          </a:r>
          <a:endParaRPr lang="tr-TR" dirty="0">
            <a:solidFill>
              <a:sysClr val="window" lastClr="FFFFFF"/>
            </a:solidFill>
            <a:latin typeface="Calibri"/>
            <a:ea typeface="+mn-ea"/>
            <a:cs typeface="+mn-cs"/>
          </a:endParaRPr>
        </a:p>
      </dgm:t>
    </dgm:pt>
    <dgm:pt modelId="{0BA8B367-4617-4C22-BC3E-41A33EB5387D}" type="parTrans" cxnId="{A97E034E-9464-4C6D-95E7-5D5B7DC47F9A}">
      <dgm:prSet/>
      <dgm:spPr>
        <a:xfrm rot="12641012">
          <a:off x="3609485" y="4020894"/>
          <a:ext cx="340262" cy="49352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19A05961-1430-48C6-A455-216067954620}" type="sibTrans" cxnId="{A97E034E-9464-4C6D-95E7-5D5B7DC47F9A}">
      <dgm:prSet/>
      <dgm:spPr/>
      <dgm:t>
        <a:bodyPr/>
        <a:lstStyle/>
        <a:p>
          <a:endParaRPr lang="tr-TR"/>
        </a:p>
      </dgm:t>
    </dgm:pt>
    <dgm:pt modelId="{E66D67B7-7004-4F63-B447-04DBB306F102}">
      <dgm:prSet phldrT="[Metin]"/>
      <dgm:spPr>
        <a:xfrm>
          <a:off x="1974207" y="5116860"/>
          <a:ext cx="1814431" cy="1814431"/>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İlçe MEM ve Kurumlarımızın Stratejik Planları</a:t>
          </a:r>
          <a:endParaRPr lang="tr-TR" dirty="0">
            <a:solidFill>
              <a:sysClr val="window" lastClr="FFFFFF"/>
            </a:solidFill>
            <a:latin typeface="Calibri"/>
            <a:ea typeface="+mn-ea"/>
            <a:cs typeface="+mn-cs"/>
          </a:endParaRPr>
        </a:p>
      </dgm:t>
    </dgm:pt>
    <dgm:pt modelId="{2C61A0F6-B054-4646-86B4-82B66862C116}" type="parTrans" cxnId="{4C8C8D28-919B-4212-90A2-16057C8F4801}">
      <dgm:prSet/>
      <dgm:spPr>
        <a:xfrm rot="16200000">
          <a:off x="2711292" y="4539466"/>
          <a:ext cx="340262" cy="49352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F2EE3527-1B6C-4D7D-831A-79F40BFDF12B}" type="sibTrans" cxnId="{4C8C8D28-919B-4212-90A2-16057C8F4801}">
      <dgm:prSet/>
      <dgm:spPr/>
      <dgm:t>
        <a:bodyPr/>
        <a:lstStyle/>
        <a:p>
          <a:endParaRPr lang="tr-TR"/>
        </a:p>
      </dgm:t>
    </dgm:pt>
    <dgm:pt modelId="{6D8B32E3-837A-4ADE-AC03-F4151CB57BA7}">
      <dgm:prSet/>
      <dgm:spPr>
        <a:xfrm>
          <a:off x="3944408" y="1704372"/>
          <a:ext cx="1814431" cy="1814431"/>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a:solidFill>
                <a:sysClr val="window" lastClr="FFFFFF"/>
              </a:solidFill>
              <a:latin typeface="Calibri"/>
              <a:ea typeface="+mn-ea"/>
              <a:cs typeface="+mn-cs"/>
            </a:rPr>
            <a:t>MEB Stratejik Planı</a:t>
          </a:r>
        </a:p>
      </dgm:t>
    </dgm:pt>
    <dgm:pt modelId="{5528CF17-7284-452C-BF4C-1FFF73C0B3FF}" type="parTrans" cxnId="{41AF7E72-499C-4B76-9911-1B4A244E9B6E}">
      <dgm:prSet/>
      <dgm:spPr>
        <a:xfrm rot="9223845">
          <a:off x="3609485" y="2983749"/>
          <a:ext cx="340262" cy="49352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93B972CF-6650-4D3B-BE0D-E591E4BEFED2}" type="sibTrans" cxnId="{41AF7E72-499C-4B76-9911-1B4A244E9B6E}">
      <dgm:prSet/>
      <dgm:spPr/>
      <dgm:t>
        <a:bodyPr/>
        <a:lstStyle/>
        <a:p>
          <a:endParaRPr lang="tr-TR"/>
        </a:p>
      </dgm:t>
    </dgm:pt>
    <dgm:pt modelId="{AC60F0C9-3DA4-4300-8E54-F867A066D383}">
      <dgm:prSet/>
      <dgm:spPr>
        <a:xfrm>
          <a:off x="4006" y="3979364"/>
          <a:ext cx="1814431" cy="1814431"/>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smtClean="0">
              <a:solidFill>
                <a:sysClr val="window" lastClr="FFFFFF"/>
              </a:solidFill>
              <a:latin typeface="Calibri"/>
              <a:ea typeface="+mn-ea"/>
              <a:cs typeface="+mn-cs"/>
            </a:rPr>
            <a:t>İl MEM Durum Analizi Raporu</a:t>
          </a:r>
          <a:endParaRPr lang="tr-TR" dirty="0">
            <a:solidFill>
              <a:sysClr val="window" lastClr="FFFFFF"/>
            </a:solidFill>
            <a:latin typeface="Calibri"/>
            <a:ea typeface="+mn-ea"/>
            <a:cs typeface="+mn-cs"/>
          </a:endParaRPr>
        </a:p>
      </dgm:t>
    </dgm:pt>
    <dgm:pt modelId="{AA7CC176-84EF-4ED2-94F0-C517D52E370E}" type="parTrans" cxnId="{BE6D8DCA-251D-4930-9A24-792352B6EA6C}">
      <dgm:prSet/>
      <dgm:spPr>
        <a:xfrm rot="19950209">
          <a:off x="1813099" y="4020894"/>
          <a:ext cx="340262" cy="49352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0A3444CB-6199-4685-AE70-12AA4FA8C08C}" type="sibTrans" cxnId="{BE6D8DCA-251D-4930-9A24-792352B6EA6C}">
      <dgm:prSet/>
      <dgm:spPr/>
      <dgm:t>
        <a:bodyPr/>
        <a:lstStyle/>
        <a:p>
          <a:endParaRPr lang="tr-TR"/>
        </a:p>
      </dgm:t>
    </dgm:pt>
    <dgm:pt modelId="{7C17FC7C-6743-4CBA-BEAE-51B934DFBE7A}">
      <dgm:prSet/>
      <dgm:spPr>
        <a:xfrm>
          <a:off x="4006" y="1704372"/>
          <a:ext cx="1814431" cy="1814431"/>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tr-TR" dirty="0">
              <a:solidFill>
                <a:sysClr val="window" lastClr="FFFFFF"/>
              </a:solidFill>
              <a:latin typeface="Calibri"/>
              <a:ea typeface="+mn-ea"/>
              <a:cs typeface="+mn-cs"/>
            </a:rPr>
            <a:t>İç ve Dış Paydaş Görüşmeleri (Şubelerimizin Önerileri)</a:t>
          </a:r>
        </a:p>
      </dgm:t>
    </dgm:pt>
    <dgm:pt modelId="{67B23803-FC66-4995-957D-81DEFE0F6BE5}" type="parTrans" cxnId="{37466FE8-AADF-444C-A224-66A6059D50F3}">
      <dgm:prSet/>
      <dgm:spPr>
        <a:xfrm rot="1757840">
          <a:off x="1813099" y="2983749"/>
          <a:ext cx="340262" cy="49352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984C32D4-2C24-48F8-9575-E7B0D53D56A8}" type="sibTrans" cxnId="{37466FE8-AADF-444C-A224-66A6059D50F3}">
      <dgm:prSet/>
      <dgm:spPr/>
      <dgm:t>
        <a:bodyPr/>
        <a:lstStyle/>
        <a:p>
          <a:endParaRPr lang="tr-TR"/>
        </a:p>
      </dgm:t>
    </dgm:pt>
    <dgm:pt modelId="{039C8C99-7FDC-4E10-AAE3-134F41973DF6}" type="pres">
      <dgm:prSet presAssocID="{AA423592-14EB-4C03-A6A2-C6B83E21FE05}" presName="Name0" presStyleCnt="0">
        <dgm:presLayoutVars>
          <dgm:chMax val="1"/>
          <dgm:dir/>
          <dgm:animLvl val="ctr"/>
          <dgm:resizeHandles val="exact"/>
        </dgm:presLayoutVars>
      </dgm:prSet>
      <dgm:spPr/>
      <dgm:t>
        <a:bodyPr/>
        <a:lstStyle/>
        <a:p>
          <a:endParaRPr lang="tr-TR"/>
        </a:p>
      </dgm:t>
    </dgm:pt>
    <dgm:pt modelId="{2946DE1B-540D-4421-855E-35DC41C3CA0E}" type="pres">
      <dgm:prSet presAssocID="{DF56C4A7-F2D0-47BF-9B01-93BDBED8670C}" presName="centerShape" presStyleLbl="node0" presStyleIdx="0" presStyleCnt="1"/>
      <dgm:spPr>
        <a:prstGeom prst="ellipse">
          <a:avLst/>
        </a:prstGeom>
      </dgm:spPr>
      <dgm:t>
        <a:bodyPr/>
        <a:lstStyle/>
        <a:p>
          <a:endParaRPr lang="tr-TR"/>
        </a:p>
      </dgm:t>
    </dgm:pt>
    <dgm:pt modelId="{1078838B-F564-4D5B-8388-66E6987869AC}" type="pres">
      <dgm:prSet presAssocID="{DD06C8EC-2593-4AC9-BF04-9B00DF9014D1}" presName="parTrans" presStyleLbl="sibTrans2D1" presStyleIdx="0" presStyleCnt="6" custAng="10800000"/>
      <dgm:spPr>
        <a:prstGeom prst="rightArrow">
          <a:avLst>
            <a:gd name="adj1" fmla="val 60000"/>
            <a:gd name="adj2" fmla="val 50000"/>
          </a:avLst>
        </a:prstGeom>
      </dgm:spPr>
      <dgm:t>
        <a:bodyPr/>
        <a:lstStyle/>
        <a:p>
          <a:endParaRPr lang="tr-TR"/>
        </a:p>
      </dgm:t>
    </dgm:pt>
    <dgm:pt modelId="{3DE84FF2-028A-420B-B371-397638B4A12F}" type="pres">
      <dgm:prSet presAssocID="{DD06C8EC-2593-4AC9-BF04-9B00DF9014D1}" presName="connectorText" presStyleLbl="sibTrans2D1" presStyleIdx="0" presStyleCnt="6"/>
      <dgm:spPr/>
      <dgm:t>
        <a:bodyPr/>
        <a:lstStyle/>
        <a:p>
          <a:endParaRPr lang="tr-TR"/>
        </a:p>
      </dgm:t>
    </dgm:pt>
    <dgm:pt modelId="{B9D7FE0B-B434-4C17-9CB8-71F25382213D}" type="pres">
      <dgm:prSet presAssocID="{0A2927D6-C2D0-4986-86E1-B05E980F8E8B}" presName="node" presStyleLbl="node1" presStyleIdx="0" presStyleCnt="6">
        <dgm:presLayoutVars>
          <dgm:bulletEnabled val="1"/>
        </dgm:presLayoutVars>
      </dgm:prSet>
      <dgm:spPr>
        <a:prstGeom prst="ellipse">
          <a:avLst/>
        </a:prstGeom>
      </dgm:spPr>
      <dgm:t>
        <a:bodyPr/>
        <a:lstStyle/>
        <a:p>
          <a:endParaRPr lang="tr-TR"/>
        </a:p>
      </dgm:t>
    </dgm:pt>
    <dgm:pt modelId="{A0A14001-493D-4A54-860F-61C781B81F77}" type="pres">
      <dgm:prSet presAssocID="{5528CF17-7284-452C-BF4C-1FFF73C0B3FF}" presName="parTrans" presStyleLbl="sibTrans2D1" presStyleIdx="1" presStyleCnt="6" custAng="11023845"/>
      <dgm:spPr>
        <a:prstGeom prst="rightArrow">
          <a:avLst>
            <a:gd name="adj1" fmla="val 60000"/>
            <a:gd name="adj2" fmla="val 50000"/>
          </a:avLst>
        </a:prstGeom>
      </dgm:spPr>
      <dgm:t>
        <a:bodyPr/>
        <a:lstStyle/>
        <a:p>
          <a:endParaRPr lang="tr-TR"/>
        </a:p>
      </dgm:t>
    </dgm:pt>
    <dgm:pt modelId="{6D18E196-589F-4B96-A32C-1B6768DDCFC7}" type="pres">
      <dgm:prSet presAssocID="{5528CF17-7284-452C-BF4C-1FFF73C0B3FF}" presName="connectorText" presStyleLbl="sibTrans2D1" presStyleIdx="1" presStyleCnt="6"/>
      <dgm:spPr/>
      <dgm:t>
        <a:bodyPr/>
        <a:lstStyle/>
        <a:p>
          <a:endParaRPr lang="tr-TR"/>
        </a:p>
      </dgm:t>
    </dgm:pt>
    <dgm:pt modelId="{5D70BB5D-D30E-4FB5-9FE1-F6C06E33C900}" type="pres">
      <dgm:prSet presAssocID="{6D8B32E3-837A-4ADE-AC03-F4151CB57BA7}" presName="node" presStyleLbl="node1" presStyleIdx="1" presStyleCnt="6">
        <dgm:presLayoutVars>
          <dgm:bulletEnabled val="1"/>
        </dgm:presLayoutVars>
      </dgm:prSet>
      <dgm:spPr>
        <a:prstGeom prst="ellipse">
          <a:avLst/>
        </a:prstGeom>
      </dgm:spPr>
      <dgm:t>
        <a:bodyPr/>
        <a:lstStyle/>
        <a:p>
          <a:endParaRPr lang="tr-TR"/>
        </a:p>
      </dgm:t>
    </dgm:pt>
    <dgm:pt modelId="{9E83C682-DC33-4941-A592-C180CB530F08}" type="pres">
      <dgm:prSet presAssocID="{0BA8B367-4617-4C22-BC3E-41A33EB5387D}" presName="parTrans" presStyleLbl="sibTrans2D1" presStyleIdx="2" presStyleCnt="6" custAng="10841012"/>
      <dgm:spPr>
        <a:prstGeom prst="rightArrow">
          <a:avLst>
            <a:gd name="adj1" fmla="val 60000"/>
            <a:gd name="adj2" fmla="val 50000"/>
          </a:avLst>
        </a:prstGeom>
      </dgm:spPr>
      <dgm:t>
        <a:bodyPr/>
        <a:lstStyle/>
        <a:p>
          <a:endParaRPr lang="tr-TR"/>
        </a:p>
      </dgm:t>
    </dgm:pt>
    <dgm:pt modelId="{8F616365-2137-4CA6-90CB-7BC3D8F56E3D}" type="pres">
      <dgm:prSet presAssocID="{0BA8B367-4617-4C22-BC3E-41A33EB5387D}" presName="connectorText" presStyleLbl="sibTrans2D1" presStyleIdx="2" presStyleCnt="6"/>
      <dgm:spPr/>
      <dgm:t>
        <a:bodyPr/>
        <a:lstStyle/>
        <a:p>
          <a:endParaRPr lang="tr-TR"/>
        </a:p>
      </dgm:t>
    </dgm:pt>
    <dgm:pt modelId="{FA373C3B-6EC8-40F0-A2A2-AC4A568B1994}" type="pres">
      <dgm:prSet presAssocID="{F5B4F909-B86D-4551-A8E0-6E5DF7767B96}" presName="node" presStyleLbl="node1" presStyleIdx="2" presStyleCnt="6">
        <dgm:presLayoutVars>
          <dgm:bulletEnabled val="1"/>
        </dgm:presLayoutVars>
      </dgm:prSet>
      <dgm:spPr>
        <a:prstGeom prst="ellipse">
          <a:avLst/>
        </a:prstGeom>
      </dgm:spPr>
      <dgm:t>
        <a:bodyPr/>
        <a:lstStyle/>
        <a:p>
          <a:endParaRPr lang="tr-TR"/>
        </a:p>
      </dgm:t>
    </dgm:pt>
    <dgm:pt modelId="{04F626E2-DB80-4FCD-BD43-C3572282D088}" type="pres">
      <dgm:prSet presAssocID="{2C61A0F6-B054-4646-86B4-82B66862C116}" presName="parTrans" presStyleLbl="sibTrans2D1" presStyleIdx="3" presStyleCnt="6" custAng="10571201"/>
      <dgm:spPr>
        <a:prstGeom prst="rightArrow">
          <a:avLst>
            <a:gd name="adj1" fmla="val 60000"/>
            <a:gd name="adj2" fmla="val 50000"/>
          </a:avLst>
        </a:prstGeom>
      </dgm:spPr>
      <dgm:t>
        <a:bodyPr/>
        <a:lstStyle/>
        <a:p>
          <a:endParaRPr lang="tr-TR"/>
        </a:p>
      </dgm:t>
    </dgm:pt>
    <dgm:pt modelId="{C03A6613-0A34-49D2-AD35-36922AF9A59D}" type="pres">
      <dgm:prSet presAssocID="{2C61A0F6-B054-4646-86B4-82B66862C116}" presName="connectorText" presStyleLbl="sibTrans2D1" presStyleIdx="3" presStyleCnt="6"/>
      <dgm:spPr/>
      <dgm:t>
        <a:bodyPr/>
        <a:lstStyle/>
        <a:p>
          <a:endParaRPr lang="tr-TR"/>
        </a:p>
      </dgm:t>
    </dgm:pt>
    <dgm:pt modelId="{E18F0255-4410-48E9-AB3F-AFC5207BBDD1}" type="pres">
      <dgm:prSet presAssocID="{E66D67B7-7004-4F63-B447-04DBB306F102}" presName="node" presStyleLbl="node1" presStyleIdx="3" presStyleCnt="6">
        <dgm:presLayoutVars>
          <dgm:bulletEnabled val="1"/>
        </dgm:presLayoutVars>
      </dgm:prSet>
      <dgm:spPr>
        <a:prstGeom prst="ellipse">
          <a:avLst/>
        </a:prstGeom>
      </dgm:spPr>
      <dgm:t>
        <a:bodyPr/>
        <a:lstStyle/>
        <a:p>
          <a:endParaRPr lang="tr-TR"/>
        </a:p>
      </dgm:t>
    </dgm:pt>
    <dgm:pt modelId="{4443AE29-290F-4DB3-B7FD-95D524BB4CFC}" type="pres">
      <dgm:prSet presAssocID="{AA7CC176-84EF-4ED2-94F0-C517D52E370E}" presName="parTrans" presStyleLbl="sibTrans2D1" presStyleIdx="4" presStyleCnt="6" custAng="10950209"/>
      <dgm:spPr>
        <a:prstGeom prst="rightArrow">
          <a:avLst>
            <a:gd name="adj1" fmla="val 60000"/>
            <a:gd name="adj2" fmla="val 50000"/>
          </a:avLst>
        </a:prstGeom>
      </dgm:spPr>
      <dgm:t>
        <a:bodyPr/>
        <a:lstStyle/>
        <a:p>
          <a:endParaRPr lang="tr-TR"/>
        </a:p>
      </dgm:t>
    </dgm:pt>
    <dgm:pt modelId="{2FD8023B-A8C8-457C-8586-3A67EC54027B}" type="pres">
      <dgm:prSet presAssocID="{AA7CC176-84EF-4ED2-94F0-C517D52E370E}" presName="connectorText" presStyleLbl="sibTrans2D1" presStyleIdx="4" presStyleCnt="6"/>
      <dgm:spPr/>
      <dgm:t>
        <a:bodyPr/>
        <a:lstStyle/>
        <a:p>
          <a:endParaRPr lang="tr-TR"/>
        </a:p>
      </dgm:t>
    </dgm:pt>
    <dgm:pt modelId="{9507C121-A594-42A8-84CC-4D58E1FF6D5A}" type="pres">
      <dgm:prSet presAssocID="{AC60F0C9-3DA4-4300-8E54-F867A066D383}" presName="node" presStyleLbl="node1" presStyleIdx="4" presStyleCnt="6">
        <dgm:presLayoutVars>
          <dgm:bulletEnabled val="1"/>
        </dgm:presLayoutVars>
      </dgm:prSet>
      <dgm:spPr>
        <a:prstGeom prst="ellipse">
          <a:avLst/>
        </a:prstGeom>
      </dgm:spPr>
      <dgm:t>
        <a:bodyPr/>
        <a:lstStyle/>
        <a:p>
          <a:endParaRPr lang="tr-TR"/>
        </a:p>
      </dgm:t>
    </dgm:pt>
    <dgm:pt modelId="{617E45E9-943E-48DB-908B-68CE8A519719}" type="pres">
      <dgm:prSet presAssocID="{67B23803-FC66-4995-957D-81DEFE0F6BE5}" presName="parTrans" presStyleLbl="sibTrans2D1" presStyleIdx="5" presStyleCnt="6" custAng="10757840"/>
      <dgm:spPr>
        <a:prstGeom prst="rightArrow">
          <a:avLst>
            <a:gd name="adj1" fmla="val 60000"/>
            <a:gd name="adj2" fmla="val 50000"/>
          </a:avLst>
        </a:prstGeom>
      </dgm:spPr>
      <dgm:t>
        <a:bodyPr/>
        <a:lstStyle/>
        <a:p>
          <a:endParaRPr lang="tr-TR"/>
        </a:p>
      </dgm:t>
    </dgm:pt>
    <dgm:pt modelId="{9FAEC700-8205-49E9-83B8-267994CE2ABC}" type="pres">
      <dgm:prSet presAssocID="{67B23803-FC66-4995-957D-81DEFE0F6BE5}" presName="connectorText" presStyleLbl="sibTrans2D1" presStyleIdx="5" presStyleCnt="6"/>
      <dgm:spPr/>
      <dgm:t>
        <a:bodyPr/>
        <a:lstStyle/>
        <a:p>
          <a:endParaRPr lang="tr-TR"/>
        </a:p>
      </dgm:t>
    </dgm:pt>
    <dgm:pt modelId="{B659C45A-2CCF-431A-A7DE-56267FF2069C}" type="pres">
      <dgm:prSet presAssocID="{7C17FC7C-6743-4CBA-BEAE-51B934DFBE7A}" presName="node" presStyleLbl="node1" presStyleIdx="5" presStyleCnt="6">
        <dgm:presLayoutVars>
          <dgm:bulletEnabled val="1"/>
        </dgm:presLayoutVars>
      </dgm:prSet>
      <dgm:spPr>
        <a:prstGeom prst="ellipse">
          <a:avLst/>
        </a:prstGeom>
      </dgm:spPr>
      <dgm:t>
        <a:bodyPr/>
        <a:lstStyle/>
        <a:p>
          <a:endParaRPr lang="tr-TR"/>
        </a:p>
      </dgm:t>
    </dgm:pt>
  </dgm:ptLst>
  <dgm:cxnLst>
    <dgm:cxn modelId="{1E7AB868-CEBE-4078-A257-03EC53BEE111}" type="presOf" srcId="{2C61A0F6-B054-4646-86B4-82B66862C116}" destId="{C03A6613-0A34-49D2-AD35-36922AF9A59D}" srcOrd="1" destOrd="0" presId="urn:microsoft.com/office/officeart/2005/8/layout/radial5"/>
    <dgm:cxn modelId="{6E2D11AF-47C2-43A0-AF11-025219D00D3D}" type="presOf" srcId="{DF56C4A7-F2D0-47BF-9B01-93BDBED8670C}" destId="{2946DE1B-540D-4421-855E-35DC41C3CA0E}" srcOrd="0" destOrd="0" presId="urn:microsoft.com/office/officeart/2005/8/layout/radial5"/>
    <dgm:cxn modelId="{0E2CFA2C-7F58-4E0C-A9DE-B041661ADD0F}" type="presOf" srcId="{0A2927D6-C2D0-4986-86E1-B05E980F8E8B}" destId="{B9D7FE0B-B434-4C17-9CB8-71F25382213D}" srcOrd="0" destOrd="0" presId="urn:microsoft.com/office/officeart/2005/8/layout/radial5"/>
    <dgm:cxn modelId="{A64DEA8C-3DF3-4218-B59A-24B29C4BC724}" type="presOf" srcId="{0BA8B367-4617-4C22-BC3E-41A33EB5387D}" destId="{8F616365-2137-4CA6-90CB-7BC3D8F56E3D}" srcOrd="1" destOrd="0" presId="urn:microsoft.com/office/officeart/2005/8/layout/radial5"/>
    <dgm:cxn modelId="{BD7EBD6A-9E19-4CC8-84F2-9C59F48AEA82}" type="presOf" srcId="{DD06C8EC-2593-4AC9-BF04-9B00DF9014D1}" destId="{1078838B-F564-4D5B-8388-66E6987869AC}" srcOrd="0" destOrd="0" presId="urn:microsoft.com/office/officeart/2005/8/layout/radial5"/>
    <dgm:cxn modelId="{4D6E1827-E673-4406-9743-C7797BEF73C6}" type="presOf" srcId="{67B23803-FC66-4995-957D-81DEFE0F6BE5}" destId="{617E45E9-943E-48DB-908B-68CE8A519719}" srcOrd="0" destOrd="0" presId="urn:microsoft.com/office/officeart/2005/8/layout/radial5"/>
    <dgm:cxn modelId="{A7AC989C-48EE-40D7-B835-658B92F4CEB5}" type="presOf" srcId="{0BA8B367-4617-4C22-BC3E-41A33EB5387D}" destId="{9E83C682-DC33-4941-A592-C180CB530F08}" srcOrd="0" destOrd="0" presId="urn:microsoft.com/office/officeart/2005/8/layout/radial5"/>
    <dgm:cxn modelId="{074F1A6B-FA80-4DA9-A2CD-C0C4DF1C8737}" type="presOf" srcId="{AA423592-14EB-4C03-A6A2-C6B83E21FE05}" destId="{039C8C99-7FDC-4E10-AAE3-134F41973DF6}" srcOrd="0" destOrd="0" presId="urn:microsoft.com/office/officeart/2005/8/layout/radial5"/>
    <dgm:cxn modelId="{6E79DD37-C173-4417-A358-4B0AFF907D0C}" type="presOf" srcId="{7C17FC7C-6743-4CBA-BEAE-51B934DFBE7A}" destId="{B659C45A-2CCF-431A-A7DE-56267FF2069C}" srcOrd="0" destOrd="0" presId="urn:microsoft.com/office/officeart/2005/8/layout/radial5"/>
    <dgm:cxn modelId="{B8882C15-6D78-46B0-8662-99DC14CA25E0}" type="presOf" srcId="{2C61A0F6-B054-4646-86B4-82B66862C116}" destId="{04F626E2-DB80-4FCD-BD43-C3572282D088}" srcOrd="0" destOrd="0" presId="urn:microsoft.com/office/officeart/2005/8/layout/radial5"/>
    <dgm:cxn modelId="{7140C691-E8F1-4C4C-A52E-7A497045CB6F}" type="presOf" srcId="{5528CF17-7284-452C-BF4C-1FFF73C0B3FF}" destId="{A0A14001-493D-4A54-860F-61C781B81F77}" srcOrd="0" destOrd="0" presId="urn:microsoft.com/office/officeart/2005/8/layout/radial5"/>
    <dgm:cxn modelId="{733D6F7E-10AD-42D9-AB00-97C0FE4F0B21}" srcId="{AA423592-14EB-4C03-A6A2-C6B83E21FE05}" destId="{DF56C4A7-F2D0-47BF-9B01-93BDBED8670C}" srcOrd="0" destOrd="0" parTransId="{274C554B-723D-457C-AD0B-32E1A7FB075C}" sibTransId="{C4D6F706-77B8-48CA-AA1E-3F2051F91130}"/>
    <dgm:cxn modelId="{41AF7E72-499C-4B76-9911-1B4A244E9B6E}" srcId="{DF56C4A7-F2D0-47BF-9B01-93BDBED8670C}" destId="{6D8B32E3-837A-4ADE-AC03-F4151CB57BA7}" srcOrd="1" destOrd="0" parTransId="{5528CF17-7284-452C-BF4C-1FFF73C0B3FF}" sibTransId="{93B972CF-6650-4D3B-BE0D-E591E4BEFED2}"/>
    <dgm:cxn modelId="{2C6272CF-4732-4935-9FA7-1DD0FFEE62B4}" type="presOf" srcId="{AA7CC176-84EF-4ED2-94F0-C517D52E370E}" destId="{2FD8023B-A8C8-457C-8586-3A67EC54027B}" srcOrd="1" destOrd="0" presId="urn:microsoft.com/office/officeart/2005/8/layout/radial5"/>
    <dgm:cxn modelId="{4C8C8D28-919B-4212-90A2-16057C8F4801}" srcId="{DF56C4A7-F2D0-47BF-9B01-93BDBED8670C}" destId="{E66D67B7-7004-4F63-B447-04DBB306F102}" srcOrd="3" destOrd="0" parTransId="{2C61A0F6-B054-4646-86B4-82B66862C116}" sibTransId="{F2EE3527-1B6C-4D7D-831A-79F40BFDF12B}"/>
    <dgm:cxn modelId="{8CF9BE42-925E-40CA-8AAC-4901F14C378E}" type="presOf" srcId="{AA7CC176-84EF-4ED2-94F0-C517D52E370E}" destId="{4443AE29-290F-4DB3-B7FD-95D524BB4CFC}" srcOrd="0" destOrd="0" presId="urn:microsoft.com/office/officeart/2005/8/layout/radial5"/>
    <dgm:cxn modelId="{130FA6CE-09B2-44E6-95B4-F111BB0BD929}" type="presOf" srcId="{AC60F0C9-3DA4-4300-8E54-F867A066D383}" destId="{9507C121-A594-42A8-84CC-4D58E1FF6D5A}" srcOrd="0" destOrd="0" presId="urn:microsoft.com/office/officeart/2005/8/layout/radial5"/>
    <dgm:cxn modelId="{37466FE8-AADF-444C-A224-66A6059D50F3}" srcId="{DF56C4A7-F2D0-47BF-9B01-93BDBED8670C}" destId="{7C17FC7C-6743-4CBA-BEAE-51B934DFBE7A}" srcOrd="5" destOrd="0" parTransId="{67B23803-FC66-4995-957D-81DEFE0F6BE5}" sibTransId="{984C32D4-2C24-48F8-9575-E7B0D53D56A8}"/>
    <dgm:cxn modelId="{9A2B72C1-6D7E-4713-B2BE-78F9B23961C1}" type="presOf" srcId="{6D8B32E3-837A-4ADE-AC03-F4151CB57BA7}" destId="{5D70BB5D-D30E-4FB5-9FE1-F6C06E33C900}" srcOrd="0" destOrd="0" presId="urn:microsoft.com/office/officeart/2005/8/layout/radial5"/>
    <dgm:cxn modelId="{A97E034E-9464-4C6D-95E7-5D5B7DC47F9A}" srcId="{DF56C4A7-F2D0-47BF-9B01-93BDBED8670C}" destId="{F5B4F909-B86D-4551-A8E0-6E5DF7767B96}" srcOrd="2" destOrd="0" parTransId="{0BA8B367-4617-4C22-BC3E-41A33EB5387D}" sibTransId="{19A05961-1430-48C6-A455-216067954620}"/>
    <dgm:cxn modelId="{4FE4D453-3FC7-4714-A80B-40D1C05AF90F}" type="presOf" srcId="{F5B4F909-B86D-4551-A8E0-6E5DF7767B96}" destId="{FA373C3B-6EC8-40F0-A2A2-AC4A568B1994}" srcOrd="0" destOrd="0" presId="urn:microsoft.com/office/officeart/2005/8/layout/radial5"/>
    <dgm:cxn modelId="{BE6D8DCA-251D-4930-9A24-792352B6EA6C}" srcId="{DF56C4A7-F2D0-47BF-9B01-93BDBED8670C}" destId="{AC60F0C9-3DA4-4300-8E54-F867A066D383}" srcOrd="4" destOrd="0" parTransId="{AA7CC176-84EF-4ED2-94F0-C517D52E370E}" sibTransId="{0A3444CB-6199-4685-AE70-12AA4FA8C08C}"/>
    <dgm:cxn modelId="{EF2FE747-15D3-4E19-9FC9-520D7120A599}" srcId="{DF56C4A7-F2D0-47BF-9B01-93BDBED8670C}" destId="{0A2927D6-C2D0-4986-86E1-B05E980F8E8B}" srcOrd="0" destOrd="0" parTransId="{DD06C8EC-2593-4AC9-BF04-9B00DF9014D1}" sibTransId="{A2FB91C2-5294-467D-9284-B8E50DDABB5B}"/>
    <dgm:cxn modelId="{7F116158-9810-4EC9-94B5-B4446959C925}" type="presOf" srcId="{E66D67B7-7004-4F63-B447-04DBB306F102}" destId="{E18F0255-4410-48E9-AB3F-AFC5207BBDD1}" srcOrd="0" destOrd="0" presId="urn:microsoft.com/office/officeart/2005/8/layout/radial5"/>
    <dgm:cxn modelId="{B00D7C8E-AFAF-4F0F-8676-07F14EA8AD54}" type="presOf" srcId="{67B23803-FC66-4995-957D-81DEFE0F6BE5}" destId="{9FAEC700-8205-49E9-83B8-267994CE2ABC}" srcOrd="1" destOrd="0" presId="urn:microsoft.com/office/officeart/2005/8/layout/radial5"/>
    <dgm:cxn modelId="{23741B9B-B890-4757-A7AC-9D76F5E41D8D}" type="presOf" srcId="{DD06C8EC-2593-4AC9-BF04-9B00DF9014D1}" destId="{3DE84FF2-028A-420B-B371-397638B4A12F}" srcOrd="1" destOrd="0" presId="urn:microsoft.com/office/officeart/2005/8/layout/radial5"/>
    <dgm:cxn modelId="{C003E542-36F9-401A-9A41-F151D01F39AE}" type="presOf" srcId="{5528CF17-7284-452C-BF4C-1FFF73C0B3FF}" destId="{6D18E196-589F-4B96-A32C-1B6768DDCFC7}" srcOrd="1" destOrd="0" presId="urn:microsoft.com/office/officeart/2005/8/layout/radial5"/>
    <dgm:cxn modelId="{01D4F5D8-8E69-4383-9E1B-6AC53CE1A18C}" type="presParOf" srcId="{039C8C99-7FDC-4E10-AAE3-134F41973DF6}" destId="{2946DE1B-540D-4421-855E-35DC41C3CA0E}" srcOrd="0" destOrd="0" presId="urn:microsoft.com/office/officeart/2005/8/layout/radial5"/>
    <dgm:cxn modelId="{ABD87FB8-B47D-430A-8CBA-ADC2FE31AF89}" type="presParOf" srcId="{039C8C99-7FDC-4E10-AAE3-134F41973DF6}" destId="{1078838B-F564-4D5B-8388-66E6987869AC}" srcOrd="1" destOrd="0" presId="urn:microsoft.com/office/officeart/2005/8/layout/radial5"/>
    <dgm:cxn modelId="{0A8C7400-893E-4F33-9E4F-DE31878533A9}" type="presParOf" srcId="{1078838B-F564-4D5B-8388-66E6987869AC}" destId="{3DE84FF2-028A-420B-B371-397638B4A12F}" srcOrd="0" destOrd="0" presId="urn:microsoft.com/office/officeart/2005/8/layout/radial5"/>
    <dgm:cxn modelId="{A35D8E17-1A38-42AD-B580-B89FD36C47AC}" type="presParOf" srcId="{039C8C99-7FDC-4E10-AAE3-134F41973DF6}" destId="{B9D7FE0B-B434-4C17-9CB8-71F25382213D}" srcOrd="2" destOrd="0" presId="urn:microsoft.com/office/officeart/2005/8/layout/radial5"/>
    <dgm:cxn modelId="{C18C9CA0-4349-49F1-B928-B9DA75235EA0}" type="presParOf" srcId="{039C8C99-7FDC-4E10-AAE3-134F41973DF6}" destId="{A0A14001-493D-4A54-860F-61C781B81F77}" srcOrd="3" destOrd="0" presId="urn:microsoft.com/office/officeart/2005/8/layout/radial5"/>
    <dgm:cxn modelId="{3375FBE2-FF3D-43EC-805A-2F9C04C47EEF}" type="presParOf" srcId="{A0A14001-493D-4A54-860F-61C781B81F77}" destId="{6D18E196-589F-4B96-A32C-1B6768DDCFC7}" srcOrd="0" destOrd="0" presId="urn:microsoft.com/office/officeart/2005/8/layout/radial5"/>
    <dgm:cxn modelId="{F200C733-83F0-48D3-804F-5DB82E790144}" type="presParOf" srcId="{039C8C99-7FDC-4E10-AAE3-134F41973DF6}" destId="{5D70BB5D-D30E-4FB5-9FE1-F6C06E33C900}" srcOrd="4" destOrd="0" presId="urn:microsoft.com/office/officeart/2005/8/layout/radial5"/>
    <dgm:cxn modelId="{5D65CCBC-505A-4676-9346-9550BE221632}" type="presParOf" srcId="{039C8C99-7FDC-4E10-AAE3-134F41973DF6}" destId="{9E83C682-DC33-4941-A592-C180CB530F08}" srcOrd="5" destOrd="0" presId="urn:microsoft.com/office/officeart/2005/8/layout/radial5"/>
    <dgm:cxn modelId="{85B94289-9B64-4C07-BA3A-2F9171B94013}" type="presParOf" srcId="{9E83C682-DC33-4941-A592-C180CB530F08}" destId="{8F616365-2137-4CA6-90CB-7BC3D8F56E3D}" srcOrd="0" destOrd="0" presId="urn:microsoft.com/office/officeart/2005/8/layout/radial5"/>
    <dgm:cxn modelId="{B4F05637-892F-4D4F-BB6B-4E6EB59170FD}" type="presParOf" srcId="{039C8C99-7FDC-4E10-AAE3-134F41973DF6}" destId="{FA373C3B-6EC8-40F0-A2A2-AC4A568B1994}" srcOrd="6" destOrd="0" presId="urn:microsoft.com/office/officeart/2005/8/layout/radial5"/>
    <dgm:cxn modelId="{86D1CFED-B20D-49AF-923E-1B4E6A8EDA37}" type="presParOf" srcId="{039C8C99-7FDC-4E10-AAE3-134F41973DF6}" destId="{04F626E2-DB80-4FCD-BD43-C3572282D088}" srcOrd="7" destOrd="0" presId="urn:microsoft.com/office/officeart/2005/8/layout/radial5"/>
    <dgm:cxn modelId="{029B2938-7DC6-4526-B39E-EF0F7663545F}" type="presParOf" srcId="{04F626E2-DB80-4FCD-BD43-C3572282D088}" destId="{C03A6613-0A34-49D2-AD35-36922AF9A59D}" srcOrd="0" destOrd="0" presId="urn:microsoft.com/office/officeart/2005/8/layout/radial5"/>
    <dgm:cxn modelId="{15CFB979-8726-4A24-BA39-556720F3090F}" type="presParOf" srcId="{039C8C99-7FDC-4E10-AAE3-134F41973DF6}" destId="{E18F0255-4410-48E9-AB3F-AFC5207BBDD1}" srcOrd="8" destOrd="0" presId="urn:microsoft.com/office/officeart/2005/8/layout/radial5"/>
    <dgm:cxn modelId="{1785B5FF-4C37-494E-B101-020DDDF04339}" type="presParOf" srcId="{039C8C99-7FDC-4E10-AAE3-134F41973DF6}" destId="{4443AE29-290F-4DB3-B7FD-95D524BB4CFC}" srcOrd="9" destOrd="0" presId="urn:microsoft.com/office/officeart/2005/8/layout/radial5"/>
    <dgm:cxn modelId="{FB1CF96D-40CE-4759-B86B-53D945B470EC}" type="presParOf" srcId="{4443AE29-290F-4DB3-B7FD-95D524BB4CFC}" destId="{2FD8023B-A8C8-457C-8586-3A67EC54027B}" srcOrd="0" destOrd="0" presId="urn:microsoft.com/office/officeart/2005/8/layout/radial5"/>
    <dgm:cxn modelId="{3F2D74CA-5DA6-47E9-8BBE-51CBD3D0BF22}" type="presParOf" srcId="{039C8C99-7FDC-4E10-AAE3-134F41973DF6}" destId="{9507C121-A594-42A8-84CC-4D58E1FF6D5A}" srcOrd="10" destOrd="0" presId="urn:microsoft.com/office/officeart/2005/8/layout/radial5"/>
    <dgm:cxn modelId="{902CD2BC-E9F0-45EF-A94A-A0EDD25FD85D}" type="presParOf" srcId="{039C8C99-7FDC-4E10-AAE3-134F41973DF6}" destId="{617E45E9-943E-48DB-908B-68CE8A519719}" srcOrd="11" destOrd="0" presId="urn:microsoft.com/office/officeart/2005/8/layout/radial5"/>
    <dgm:cxn modelId="{A1784A30-76FA-4F1A-ABC6-AB0DB87C8477}" type="presParOf" srcId="{617E45E9-943E-48DB-908B-68CE8A519719}" destId="{9FAEC700-8205-49E9-83B8-267994CE2ABC}" srcOrd="0" destOrd="0" presId="urn:microsoft.com/office/officeart/2005/8/layout/radial5"/>
    <dgm:cxn modelId="{CBBFFA97-73D1-4CB7-9680-9B2DF8ED2586}" type="presParOf" srcId="{039C8C99-7FDC-4E10-AAE3-134F41973DF6}" destId="{B659C45A-2CCF-431A-A7DE-56267FF2069C}" srcOrd="12" destOrd="0" presId="urn:microsoft.com/office/officeart/2005/8/layout/radial5"/>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A5359A0-7DB8-4E60-8C35-64B367BD6638}" type="doc">
      <dgm:prSet loTypeId="urn:microsoft.com/office/officeart/2005/8/layout/vList4#20" loCatId="list" qsTypeId="urn:microsoft.com/office/officeart/2005/8/quickstyle/3d1" qsCatId="3D" csTypeId="urn:microsoft.com/office/officeart/2005/8/colors/accent1_2" csCatId="accent1" phldr="1"/>
      <dgm:spPr/>
      <dgm:t>
        <a:bodyPr/>
        <a:lstStyle/>
        <a:p>
          <a:endParaRPr lang="tr-TR"/>
        </a:p>
      </dgm:t>
    </dgm:pt>
    <dgm:pt modelId="{9BAC93C6-6F9B-46EE-AC7F-C0133C6CCCE5}">
      <dgm:prSet phldrT="[Metin]"/>
      <dgm:spPr/>
      <dgm:t>
        <a:bodyPr/>
        <a:lstStyle/>
        <a:p>
          <a:r>
            <a:rPr lang="tr-TR"/>
            <a:t>2-DURUM ANALİZİ</a:t>
          </a:r>
        </a:p>
      </dgm:t>
    </dgm:pt>
    <dgm:pt modelId="{0738C5D0-6CF7-49E7-9EBF-1E26A645464B}" type="parTrans" cxnId="{B65D441B-3349-4B8B-88DA-7FD582A0D35C}">
      <dgm:prSet/>
      <dgm:spPr/>
      <dgm:t>
        <a:bodyPr/>
        <a:lstStyle/>
        <a:p>
          <a:endParaRPr lang="tr-TR"/>
        </a:p>
      </dgm:t>
    </dgm:pt>
    <dgm:pt modelId="{562AEBA2-9C69-4624-852A-E4F7769C0131}" type="sibTrans" cxnId="{B65D441B-3349-4B8B-88DA-7FD582A0D35C}">
      <dgm:prSet/>
      <dgm:spPr/>
      <dgm:t>
        <a:bodyPr/>
        <a:lstStyle/>
        <a:p>
          <a:endParaRPr lang="tr-TR"/>
        </a:p>
      </dgm:t>
    </dgm:pt>
    <dgm:pt modelId="{42FC8265-E647-4D36-8A08-BCC1E07E1A88}" type="pres">
      <dgm:prSet presAssocID="{3A5359A0-7DB8-4E60-8C35-64B367BD6638}" presName="linear" presStyleCnt="0">
        <dgm:presLayoutVars>
          <dgm:dir/>
          <dgm:resizeHandles val="exact"/>
        </dgm:presLayoutVars>
      </dgm:prSet>
      <dgm:spPr/>
      <dgm:t>
        <a:bodyPr/>
        <a:lstStyle/>
        <a:p>
          <a:endParaRPr lang="tr-TR"/>
        </a:p>
      </dgm:t>
    </dgm:pt>
    <dgm:pt modelId="{5ABE5451-60D7-4F14-9362-CC603EED314A}" type="pres">
      <dgm:prSet presAssocID="{9BAC93C6-6F9B-46EE-AC7F-C0133C6CCCE5}" presName="comp" presStyleCnt="0"/>
      <dgm:spPr/>
      <dgm:t>
        <a:bodyPr/>
        <a:lstStyle/>
        <a:p>
          <a:endParaRPr lang="tr-TR"/>
        </a:p>
      </dgm:t>
    </dgm:pt>
    <dgm:pt modelId="{9DC99DFA-106D-40C0-9C70-4BD6E562F9F4}" type="pres">
      <dgm:prSet presAssocID="{9BAC93C6-6F9B-46EE-AC7F-C0133C6CCCE5}" presName="box" presStyleLbl="node1" presStyleIdx="0" presStyleCnt="1" custLinFactNeighborY="34342"/>
      <dgm:spPr/>
      <dgm:t>
        <a:bodyPr/>
        <a:lstStyle/>
        <a:p>
          <a:endParaRPr lang="tr-TR"/>
        </a:p>
      </dgm:t>
    </dgm:pt>
    <dgm:pt modelId="{5F337521-53A3-4B80-955D-AB76D4ABD3C5}" type="pres">
      <dgm:prSet presAssocID="{9BAC93C6-6F9B-46EE-AC7F-C0133C6CCCE5}" presName="img" presStyleLbl="fgImgPlace1" presStyleIdx="0" presStyleCnt="1"/>
      <dgm:spPr>
        <a:blipFill rotWithShape="0">
          <a:blip xmlns:r="http://schemas.openxmlformats.org/officeDocument/2006/relationships" r:embed="rId1"/>
          <a:stretch>
            <a:fillRect/>
          </a:stretch>
        </a:blipFill>
      </dgm:spPr>
      <dgm:t>
        <a:bodyPr/>
        <a:lstStyle/>
        <a:p>
          <a:endParaRPr lang="tr-TR"/>
        </a:p>
      </dgm:t>
    </dgm:pt>
    <dgm:pt modelId="{8F313E26-8345-45E0-A1E6-5EFB0B8BCCAA}" type="pres">
      <dgm:prSet presAssocID="{9BAC93C6-6F9B-46EE-AC7F-C0133C6CCCE5}" presName="text" presStyleLbl="node1" presStyleIdx="0" presStyleCnt="1">
        <dgm:presLayoutVars>
          <dgm:bulletEnabled val="1"/>
        </dgm:presLayoutVars>
      </dgm:prSet>
      <dgm:spPr/>
      <dgm:t>
        <a:bodyPr/>
        <a:lstStyle/>
        <a:p>
          <a:endParaRPr lang="tr-TR"/>
        </a:p>
      </dgm:t>
    </dgm:pt>
  </dgm:ptLst>
  <dgm:cxnLst>
    <dgm:cxn modelId="{B65D441B-3349-4B8B-88DA-7FD582A0D35C}" srcId="{3A5359A0-7DB8-4E60-8C35-64B367BD6638}" destId="{9BAC93C6-6F9B-46EE-AC7F-C0133C6CCCE5}" srcOrd="0" destOrd="0" parTransId="{0738C5D0-6CF7-49E7-9EBF-1E26A645464B}" sibTransId="{562AEBA2-9C69-4624-852A-E4F7769C0131}"/>
    <dgm:cxn modelId="{C8CAA449-7B1C-40D9-95D5-8C30EEC6AC7F}" type="presOf" srcId="{9BAC93C6-6F9B-46EE-AC7F-C0133C6CCCE5}" destId="{9DC99DFA-106D-40C0-9C70-4BD6E562F9F4}" srcOrd="0" destOrd="0" presId="urn:microsoft.com/office/officeart/2005/8/layout/vList4#20"/>
    <dgm:cxn modelId="{D64AA19B-5F91-4A38-926D-5483B11A0215}" type="presOf" srcId="{9BAC93C6-6F9B-46EE-AC7F-C0133C6CCCE5}" destId="{8F313E26-8345-45E0-A1E6-5EFB0B8BCCAA}" srcOrd="1" destOrd="0" presId="urn:microsoft.com/office/officeart/2005/8/layout/vList4#20"/>
    <dgm:cxn modelId="{900BC995-F722-4EC0-A7EA-D7053A13ADC0}" type="presOf" srcId="{3A5359A0-7DB8-4E60-8C35-64B367BD6638}" destId="{42FC8265-E647-4D36-8A08-BCC1E07E1A88}" srcOrd="0" destOrd="0" presId="urn:microsoft.com/office/officeart/2005/8/layout/vList4#20"/>
    <dgm:cxn modelId="{82B6114E-1AAC-4DFB-A45A-929932064F15}" type="presParOf" srcId="{42FC8265-E647-4D36-8A08-BCC1E07E1A88}" destId="{5ABE5451-60D7-4F14-9362-CC603EED314A}" srcOrd="0" destOrd="0" presId="urn:microsoft.com/office/officeart/2005/8/layout/vList4#20"/>
    <dgm:cxn modelId="{8B025D21-A287-472C-93B9-54DC3355DBDC}" type="presParOf" srcId="{5ABE5451-60D7-4F14-9362-CC603EED314A}" destId="{9DC99DFA-106D-40C0-9C70-4BD6E562F9F4}" srcOrd="0" destOrd="0" presId="urn:microsoft.com/office/officeart/2005/8/layout/vList4#20"/>
    <dgm:cxn modelId="{3DD32D0E-EE22-429B-8467-9394F6E48E57}" type="presParOf" srcId="{5ABE5451-60D7-4F14-9362-CC603EED314A}" destId="{5F337521-53A3-4B80-955D-AB76D4ABD3C5}" srcOrd="1" destOrd="0" presId="urn:microsoft.com/office/officeart/2005/8/layout/vList4#20"/>
    <dgm:cxn modelId="{38725A1D-D38A-437A-BC0D-327D51E6A29F}" type="presParOf" srcId="{5ABE5451-60D7-4F14-9362-CC603EED314A}" destId="{8F313E26-8345-45E0-A1E6-5EFB0B8BCCAA}" srcOrd="2" destOrd="0" presId="urn:microsoft.com/office/officeart/2005/8/layout/vList4#20"/>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9DFA-106D-40C0-9C70-4BD6E562F9F4}">
      <dsp:nvSpPr>
        <dsp:cNvPr id="0" name=""/>
        <dsp:cNvSpPr/>
      </dsp:nvSpPr>
      <dsp:spPr>
        <a:xfrm>
          <a:off x="0" y="0"/>
          <a:ext cx="5760720" cy="179393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tr-TR" sz="4000" b="1" kern="1200"/>
            <a:t>  STRATEJİK PLAN                   AŞAMALARI</a:t>
          </a:r>
          <a:endParaRPr lang="tr-TR" sz="4000" kern="1200"/>
        </a:p>
      </dsp:txBody>
      <dsp:txXfrm>
        <a:off x="1331537" y="0"/>
        <a:ext cx="4429182" cy="1793937"/>
      </dsp:txXfrm>
    </dsp:sp>
    <dsp:sp modelId="{5F337521-53A3-4B80-955D-AB76D4ABD3C5}">
      <dsp:nvSpPr>
        <dsp:cNvPr id="0" name=""/>
        <dsp:cNvSpPr/>
      </dsp:nvSpPr>
      <dsp:spPr>
        <a:xfrm>
          <a:off x="106854" y="300498"/>
          <a:ext cx="1297221" cy="1192939"/>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29A8DF-3FB0-41A1-A539-102FA95F1E87}">
      <dsp:nvSpPr>
        <dsp:cNvPr id="0" name=""/>
        <dsp:cNvSpPr/>
      </dsp:nvSpPr>
      <dsp:spPr>
        <a:xfrm rot="5400000">
          <a:off x="-111810" y="114989"/>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2.1</a:t>
          </a:r>
          <a:endParaRPr lang="tr-TR" sz="2000" kern="1200" dirty="0"/>
        </a:p>
      </dsp:txBody>
      <dsp:txXfrm rot="5400000">
        <a:off x="-111810" y="114989"/>
        <a:ext cx="745401" cy="521781"/>
      </dsp:txXfrm>
    </dsp:sp>
    <dsp:sp modelId="{4B65F33A-A44B-4A61-82D2-852B10914075}">
      <dsp:nvSpPr>
        <dsp:cNvPr id="0" name=""/>
        <dsp:cNvSpPr/>
      </dsp:nvSpPr>
      <dsp:spPr>
        <a:xfrm rot="5400000">
          <a:off x="2946340" y="-2421380"/>
          <a:ext cx="484765"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TARİHİ GELİŞİM</a:t>
          </a:r>
          <a:endParaRPr lang="tr-TR" sz="2000" kern="1200" dirty="0"/>
        </a:p>
      </dsp:txBody>
      <dsp:txXfrm rot="5400000">
        <a:off x="2946340" y="-2421380"/>
        <a:ext cx="484765" cy="5333884"/>
      </dsp:txXfrm>
    </dsp:sp>
    <dsp:sp modelId="{30C97D09-AAD9-43C1-9097-C8753C84F629}">
      <dsp:nvSpPr>
        <dsp:cNvPr id="0" name=""/>
        <dsp:cNvSpPr/>
      </dsp:nvSpPr>
      <dsp:spPr>
        <a:xfrm rot="5400000">
          <a:off x="-111810" y="787225"/>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2.2</a:t>
          </a:r>
        </a:p>
      </dsp:txBody>
      <dsp:txXfrm rot="5400000">
        <a:off x="-111810" y="787225"/>
        <a:ext cx="745401" cy="521781"/>
      </dsp:txXfrm>
    </dsp:sp>
    <dsp:sp modelId="{F01823DF-FA25-4F4B-BAD6-61EFB84E4649}">
      <dsp:nvSpPr>
        <dsp:cNvPr id="0" name=""/>
        <dsp:cNvSpPr/>
      </dsp:nvSpPr>
      <dsp:spPr>
        <a:xfrm rot="5400000">
          <a:off x="2946468" y="-1733592"/>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YASAL YÜKÜMLÜLÜKLER VE MEVZUAT ANALİZİ</a:t>
          </a:r>
          <a:endParaRPr lang="tr-TR" sz="2000" kern="1200" dirty="0"/>
        </a:p>
      </dsp:txBody>
      <dsp:txXfrm rot="5400000">
        <a:off x="2946468" y="-1733592"/>
        <a:ext cx="484511" cy="5333884"/>
      </dsp:txXfrm>
    </dsp:sp>
    <dsp:sp modelId="{0165D765-25C8-49B7-B239-47100919FD8B}">
      <dsp:nvSpPr>
        <dsp:cNvPr id="0" name=""/>
        <dsp:cNvSpPr/>
      </dsp:nvSpPr>
      <dsp:spPr>
        <a:xfrm rot="5400000">
          <a:off x="-111810" y="1459461"/>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2.3</a:t>
          </a:r>
        </a:p>
      </dsp:txBody>
      <dsp:txXfrm rot="5400000">
        <a:off x="-111810" y="1459461"/>
        <a:ext cx="745401" cy="521781"/>
      </dsp:txXfrm>
    </dsp:sp>
    <dsp:sp modelId="{EECE981A-0A95-47A3-BA69-67D52FA8026C}">
      <dsp:nvSpPr>
        <dsp:cNvPr id="0" name=""/>
        <dsp:cNvSpPr/>
      </dsp:nvSpPr>
      <dsp:spPr>
        <a:xfrm rot="5400000">
          <a:off x="2946468" y="-1077035"/>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FAALİYET ALANLARI ÜRÜN VE HİZMETLER</a:t>
          </a:r>
          <a:endParaRPr lang="tr-TR" sz="2000" kern="1200" dirty="0"/>
        </a:p>
      </dsp:txBody>
      <dsp:txXfrm rot="5400000">
        <a:off x="2946468" y="-1077035"/>
        <a:ext cx="484511" cy="5333884"/>
      </dsp:txXfrm>
    </dsp:sp>
    <dsp:sp modelId="{1FBE3A31-72BA-48CA-BFAD-F7A9E3125C54}">
      <dsp:nvSpPr>
        <dsp:cNvPr id="0" name=""/>
        <dsp:cNvSpPr/>
      </dsp:nvSpPr>
      <dsp:spPr>
        <a:xfrm rot="5400000">
          <a:off x="-111810" y="2131696"/>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2.4</a:t>
          </a:r>
        </a:p>
      </dsp:txBody>
      <dsp:txXfrm rot="5400000">
        <a:off x="-111810" y="2131696"/>
        <a:ext cx="745401" cy="521781"/>
      </dsp:txXfrm>
    </dsp:sp>
    <dsp:sp modelId="{F99873AA-2284-44D7-9B52-8BA75EB509E7}">
      <dsp:nvSpPr>
        <dsp:cNvPr id="0" name=""/>
        <dsp:cNvSpPr/>
      </dsp:nvSpPr>
      <dsp:spPr>
        <a:xfrm rot="5400000">
          <a:off x="2946468" y="-404800"/>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PAYDAŞ ANALİZİ</a:t>
          </a:r>
          <a:endParaRPr lang="tr-TR" sz="2000" b="0" kern="1200" dirty="0"/>
        </a:p>
      </dsp:txBody>
      <dsp:txXfrm rot="5400000">
        <a:off x="2946468" y="-404800"/>
        <a:ext cx="484511" cy="5333884"/>
      </dsp:txXfrm>
    </dsp:sp>
    <dsp:sp modelId="{70C1C3C8-439E-4E72-BEE2-1D9E8F946DF4}">
      <dsp:nvSpPr>
        <dsp:cNvPr id="0" name=""/>
        <dsp:cNvSpPr/>
      </dsp:nvSpPr>
      <dsp:spPr>
        <a:xfrm rot="5400000">
          <a:off x="-111810" y="2803932"/>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2.5</a:t>
          </a:r>
          <a:endParaRPr lang="tr-TR" sz="2000" kern="1200" dirty="0"/>
        </a:p>
      </dsp:txBody>
      <dsp:txXfrm rot="5400000">
        <a:off x="-111810" y="2803932"/>
        <a:ext cx="745401" cy="521781"/>
      </dsp:txXfrm>
    </dsp:sp>
    <dsp:sp modelId="{3E831FDD-98F6-4AF6-AE57-54C2B12359D9}">
      <dsp:nvSpPr>
        <dsp:cNvPr id="0" name=""/>
        <dsp:cNvSpPr/>
      </dsp:nvSpPr>
      <dsp:spPr>
        <a:xfrm rot="5400000">
          <a:off x="2946468" y="267435"/>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KURUM İÇİ ANALİZ</a:t>
          </a:r>
          <a:endParaRPr lang="tr-TR" sz="2000" kern="1200" dirty="0"/>
        </a:p>
      </dsp:txBody>
      <dsp:txXfrm rot="5400000">
        <a:off x="2946468" y="267435"/>
        <a:ext cx="484511" cy="5333884"/>
      </dsp:txXfrm>
    </dsp:sp>
    <dsp:sp modelId="{C550CF8C-35A6-4E3D-B947-BAA9D3F8686F}">
      <dsp:nvSpPr>
        <dsp:cNvPr id="0" name=""/>
        <dsp:cNvSpPr/>
      </dsp:nvSpPr>
      <dsp:spPr>
        <a:xfrm rot="5400000">
          <a:off x="-111810" y="3476168"/>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2.6</a:t>
          </a:r>
        </a:p>
      </dsp:txBody>
      <dsp:txXfrm rot="5400000">
        <a:off x="-111810" y="3476168"/>
        <a:ext cx="745401" cy="521781"/>
      </dsp:txXfrm>
    </dsp:sp>
    <dsp:sp modelId="{CE3631B1-BD01-411A-B7DB-F095DFA1D4AC}">
      <dsp:nvSpPr>
        <dsp:cNvPr id="0" name=""/>
        <dsp:cNvSpPr/>
      </dsp:nvSpPr>
      <dsp:spPr>
        <a:xfrm rot="5400000">
          <a:off x="2946468" y="939671"/>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KURUM DIŞI ANALİZ</a:t>
          </a:r>
        </a:p>
      </dsp:txBody>
      <dsp:txXfrm rot="5400000">
        <a:off x="2946468" y="939671"/>
        <a:ext cx="484511" cy="5333884"/>
      </dsp:txXfrm>
    </dsp:sp>
    <dsp:sp modelId="{9F8E6BA0-5FE9-4956-93CF-CFF092EDBA80}">
      <dsp:nvSpPr>
        <dsp:cNvPr id="0" name=""/>
        <dsp:cNvSpPr/>
      </dsp:nvSpPr>
      <dsp:spPr>
        <a:xfrm rot="5400000">
          <a:off x="-111810" y="4095853"/>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2.7</a:t>
          </a:r>
          <a:endParaRPr lang="tr-TR" sz="2000" kern="1200" dirty="0"/>
        </a:p>
      </dsp:txBody>
      <dsp:txXfrm rot="5400000">
        <a:off x="-111810" y="4095853"/>
        <a:ext cx="745401" cy="521781"/>
      </dsp:txXfrm>
    </dsp:sp>
    <dsp:sp modelId="{72BDF5EB-B028-4845-8CB1-523B8C4A8D3A}">
      <dsp:nvSpPr>
        <dsp:cNvPr id="0" name=""/>
        <dsp:cNvSpPr/>
      </dsp:nvSpPr>
      <dsp:spPr>
        <a:xfrm rot="5400000">
          <a:off x="2946468" y="1611907"/>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GZFT ANALİZİ</a:t>
          </a:r>
        </a:p>
      </dsp:txBody>
      <dsp:txXfrm rot="5400000">
        <a:off x="2946468" y="1611907"/>
        <a:ext cx="484511" cy="5333884"/>
      </dsp:txXfrm>
    </dsp:sp>
    <dsp:sp modelId="{9B7FE2B8-834D-4918-BA4A-D13EDE0F2772}">
      <dsp:nvSpPr>
        <dsp:cNvPr id="0" name=""/>
        <dsp:cNvSpPr/>
      </dsp:nvSpPr>
      <dsp:spPr>
        <a:xfrm rot="5400000">
          <a:off x="-111810" y="4820640"/>
          <a:ext cx="745401" cy="5217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2.8</a:t>
          </a:r>
          <a:endParaRPr lang="tr-TR" sz="2000" kern="1200" dirty="0"/>
        </a:p>
      </dsp:txBody>
      <dsp:txXfrm rot="5400000">
        <a:off x="-111810" y="4820640"/>
        <a:ext cx="745401" cy="521781"/>
      </dsp:txXfrm>
    </dsp:sp>
    <dsp:sp modelId="{3C0CE295-AF18-4168-9110-EB1C5AD5CFC1}">
      <dsp:nvSpPr>
        <dsp:cNvPr id="0" name=""/>
        <dsp:cNvSpPr/>
      </dsp:nvSpPr>
      <dsp:spPr>
        <a:xfrm rot="5400000">
          <a:off x="2946468" y="2284143"/>
          <a:ext cx="484511" cy="533388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tr-TR" sz="2000" kern="1200"/>
            <a:t>SORUN ALANLARI</a:t>
          </a:r>
        </a:p>
      </dsp:txBody>
      <dsp:txXfrm rot="5400000">
        <a:off x="2946468" y="2284143"/>
        <a:ext cx="484511" cy="5333884"/>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123823"/>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2.1 TARİHİ GELİŞİM</a:t>
          </a:r>
        </a:p>
      </dsp:txBody>
      <dsp:txXfrm>
        <a:off x="0" y="123823"/>
        <a:ext cx="6772275" cy="419102"/>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123823"/>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2.2 YASAL YÜKÜMLÜLÜKLER VE MEVZUAT ANALİZİ</a:t>
          </a:r>
        </a:p>
      </dsp:txBody>
      <dsp:txXfrm>
        <a:off x="0" y="123823"/>
        <a:ext cx="6772275" cy="419102"/>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117275"/>
          <a:ext cx="6772275" cy="43219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b="1" kern="1200"/>
            <a:t>2.3 FAALİYET ALANLARI ÜRÜN VE HİZMETLER</a:t>
          </a:r>
          <a:endParaRPr lang="tr-TR" sz="1800" kern="1200"/>
        </a:p>
      </dsp:txBody>
      <dsp:txXfrm>
        <a:off x="0" y="117275"/>
        <a:ext cx="6772275" cy="432199"/>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123823"/>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2.4 PAYDAŞ ANALİZİ</a:t>
          </a:r>
        </a:p>
      </dsp:txBody>
      <dsp:txXfrm>
        <a:off x="0" y="123823"/>
        <a:ext cx="6772275" cy="419102"/>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0"/>
          <a:ext cx="6772275" cy="4191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2.5 KURUM İÇİ ANALİZ</a:t>
          </a:r>
        </a:p>
      </dsp:txBody>
      <dsp:txXfrm>
        <a:off x="0" y="0"/>
        <a:ext cx="6772275" cy="419102"/>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D49BCD-E948-40EB-814A-3AAE6976ABF7}">
      <dsp:nvSpPr>
        <dsp:cNvPr id="0" name=""/>
        <dsp:cNvSpPr/>
      </dsp:nvSpPr>
      <dsp:spPr>
        <a:xfrm>
          <a:off x="3169272" y="2019519"/>
          <a:ext cx="117732" cy="1424414"/>
        </a:xfrm>
        <a:custGeom>
          <a:avLst/>
          <a:gdLst/>
          <a:ahLst/>
          <a:cxnLst/>
          <a:rect l="0" t="0" r="0" b="0"/>
          <a:pathLst>
            <a:path>
              <a:moveTo>
                <a:pt x="0" y="0"/>
              </a:moveTo>
              <a:lnTo>
                <a:pt x="0" y="1424414"/>
              </a:lnTo>
              <a:lnTo>
                <a:pt x="117732" y="1424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91B4475-D6A8-4DA9-A5F0-09BC8BFE06AA}">
      <dsp:nvSpPr>
        <dsp:cNvPr id="0" name=""/>
        <dsp:cNvSpPr/>
      </dsp:nvSpPr>
      <dsp:spPr>
        <a:xfrm>
          <a:off x="3051540" y="2019519"/>
          <a:ext cx="117732" cy="1424414"/>
        </a:xfrm>
        <a:custGeom>
          <a:avLst/>
          <a:gdLst/>
          <a:ahLst/>
          <a:cxnLst/>
          <a:rect l="0" t="0" r="0" b="0"/>
          <a:pathLst>
            <a:path>
              <a:moveTo>
                <a:pt x="117732" y="0"/>
              </a:moveTo>
              <a:lnTo>
                <a:pt x="117732" y="1424414"/>
              </a:lnTo>
              <a:lnTo>
                <a:pt x="0" y="1424414"/>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46276BA-7F2E-4792-98FE-1EF7B5275473}">
      <dsp:nvSpPr>
        <dsp:cNvPr id="0" name=""/>
        <dsp:cNvSpPr/>
      </dsp:nvSpPr>
      <dsp:spPr>
        <a:xfrm>
          <a:off x="3169272" y="2019519"/>
          <a:ext cx="117732" cy="523905"/>
        </a:xfrm>
        <a:custGeom>
          <a:avLst/>
          <a:gdLst/>
          <a:ahLst/>
          <a:cxnLst/>
          <a:rect l="0" t="0" r="0" b="0"/>
          <a:pathLst>
            <a:path>
              <a:moveTo>
                <a:pt x="0" y="0"/>
              </a:moveTo>
              <a:lnTo>
                <a:pt x="0" y="523905"/>
              </a:lnTo>
              <a:lnTo>
                <a:pt x="117732" y="523905"/>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07D85A-62AE-4D39-BF2C-4454291D42C4}">
      <dsp:nvSpPr>
        <dsp:cNvPr id="0" name=""/>
        <dsp:cNvSpPr/>
      </dsp:nvSpPr>
      <dsp:spPr>
        <a:xfrm>
          <a:off x="3051540" y="2019519"/>
          <a:ext cx="117732" cy="523905"/>
        </a:xfrm>
        <a:custGeom>
          <a:avLst/>
          <a:gdLst/>
          <a:ahLst/>
          <a:cxnLst/>
          <a:rect l="0" t="0" r="0" b="0"/>
          <a:pathLst>
            <a:path>
              <a:moveTo>
                <a:pt x="117732" y="0"/>
              </a:moveTo>
              <a:lnTo>
                <a:pt x="117732" y="523905"/>
              </a:lnTo>
              <a:lnTo>
                <a:pt x="0" y="523905"/>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CF25C8-2076-497B-AA82-16C6A4055D30}">
      <dsp:nvSpPr>
        <dsp:cNvPr id="0" name=""/>
        <dsp:cNvSpPr/>
      </dsp:nvSpPr>
      <dsp:spPr>
        <a:xfrm>
          <a:off x="3169272" y="2019519"/>
          <a:ext cx="1462088" cy="2036481"/>
        </a:xfrm>
        <a:custGeom>
          <a:avLst/>
          <a:gdLst/>
          <a:ahLst/>
          <a:cxnLst/>
          <a:rect l="0" t="0" r="0" b="0"/>
          <a:pathLst>
            <a:path>
              <a:moveTo>
                <a:pt x="0" y="0"/>
              </a:moveTo>
              <a:lnTo>
                <a:pt x="0" y="1918749"/>
              </a:lnTo>
              <a:lnTo>
                <a:pt x="1462088" y="1918749"/>
              </a:lnTo>
              <a:lnTo>
                <a:pt x="1462088" y="203648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42BAA2-9D19-45D5-A0FE-B824D20066FC}">
      <dsp:nvSpPr>
        <dsp:cNvPr id="0" name=""/>
        <dsp:cNvSpPr/>
      </dsp:nvSpPr>
      <dsp:spPr>
        <a:xfrm>
          <a:off x="3274636" y="4616630"/>
          <a:ext cx="2713447" cy="235464"/>
        </a:xfrm>
        <a:custGeom>
          <a:avLst/>
          <a:gdLst/>
          <a:ahLst/>
          <a:cxnLst/>
          <a:rect l="0" t="0" r="0" b="0"/>
          <a:pathLst>
            <a:path>
              <a:moveTo>
                <a:pt x="0" y="0"/>
              </a:moveTo>
              <a:lnTo>
                <a:pt x="0" y="117732"/>
              </a:lnTo>
              <a:lnTo>
                <a:pt x="2713447" y="117732"/>
              </a:lnTo>
              <a:lnTo>
                <a:pt x="2713447"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AED961-FA4A-4E67-B60D-2D524DB11A8E}">
      <dsp:nvSpPr>
        <dsp:cNvPr id="0" name=""/>
        <dsp:cNvSpPr/>
      </dsp:nvSpPr>
      <dsp:spPr>
        <a:xfrm>
          <a:off x="3274636" y="4616630"/>
          <a:ext cx="1356723" cy="235464"/>
        </a:xfrm>
        <a:custGeom>
          <a:avLst/>
          <a:gdLst/>
          <a:ahLst/>
          <a:cxnLst/>
          <a:rect l="0" t="0" r="0" b="0"/>
          <a:pathLst>
            <a:path>
              <a:moveTo>
                <a:pt x="0" y="0"/>
              </a:moveTo>
              <a:lnTo>
                <a:pt x="0" y="117732"/>
              </a:lnTo>
              <a:lnTo>
                <a:pt x="1356723" y="117732"/>
              </a:lnTo>
              <a:lnTo>
                <a:pt x="1356723"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0C44C12-FA13-4DE0-A020-41583068CAB4}">
      <dsp:nvSpPr>
        <dsp:cNvPr id="0" name=""/>
        <dsp:cNvSpPr/>
      </dsp:nvSpPr>
      <dsp:spPr>
        <a:xfrm>
          <a:off x="3265117" y="5422250"/>
          <a:ext cx="104792" cy="774173"/>
        </a:xfrm>
        <a:custGeom>
          <a:avLst/>
          <a:gdLst/>
          <a:ahLst/>
          <a:cxnLst/>
          <a:rect l="0" t="0" r="0" b="0"/>
          <a:pathLst>
            <a:path>
              <a:moveTo>
                <a:pt x="0" y="0"/>
              </a:moveTo>
              <a:lnTo>
                <a:pt x="0" y="774173"/>
              </a:lnTo>
              <a:lnTo>
                <a:pt x="104792" y="774173"/>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67CA82-0AB3-42CF-9037-A0EB56472584}">
      <dsp:nvSpPr>
        <dsp:cNvPr id="0" name=""/>
        <dsp:cNvSpPr/>
      </dsp:nvSpPr>
      <dsp:spPr>
        <a:xfrm>
          <a:off x="3156904" y="5422250"/>
          <a:ext cx="108212" cy="793602"/>
        </a:xfrm>
        <a:custGeom>
          <a:avLst/>
          <a:gdLst/>
          <a:ahLst/>
          <a:cxnLst/>
          <a:rect l="0" t="0" r="0" b="0"/>
          <a:pathLst>
            <a:path>
              <a:moveTo>
                <a:pt x="108212" y="0"/>
              </a:moveTo>
              <a:lnTo>
                <a:pt x="108212" y="793602"/>
              </a:lnTo>
              <a:lnTo>
                <a:pt x="0" y="793602"/>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9292D-0C15-41DC-B537-2A7EFC70FB8D}">
      <dsp:nvSpPr>
        <dsp:cNvPr id="0" name=""/>
        <dsp:cNvSpPr/>
      </dsp:nvSpPr>
      <dsp:spPr>
        <a:xfrm>
          <a:off x="3219397" y="4616630"/>
          <a:ext cx="91440" cy="244989"/>
        </a:xfrm>
        <a:custGeom>
          <a:avLst/>
          <a:gdLst/>
          <a:ahLst/>
          <a:cxnLst/>
          <a:rect l="0" t="0" r="0" b="0"/>
          <a:pathLst>
            <a:path>
              <a:moveTo>
                <a:pt x="55239" y="0"/>
              </a:moveTo>
              <a:lnTo>
                <a:pt x="55239" y="127257"/>
              </a:lnTo>
              <a:lnTo>
                <a:pt x="45720" y="127257"/>
              </a:lnTo>
              <a:lnTo>
                <a:pt x="45720" y="24498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332B2D-FFD9-486F-B27B-70AB88E4B069}">
      <dsp:nvSpPr>
        <dsp:cNvPr id="0" name=""/>
        <dsp:cNvSpPr/>
      </dsp:nvSpPr>
      <dsp:spPr>
        <a:xfrm>
          <a:off x="1917913" y="4616630"/>
          <a:ext cx="1356723" cy="235464"/>
        </a:xfrm>
        <a:custGeom>
          <a:avLst/>
          <a:gdLst/>
          <a:ahLst/>
          <a:cxnLst/>
          <a:rect l="0" t="0" r="0" b="0"/>
          <a:pathLst>
            <a:path>
              <a:moveTo>
                <a:pt x="1356723" y="0"/>
              </a:moveTo>
              <a:lnTo>
                <a:pt x="1356723" y="117732"/>
              </a:lnTo>
              <a:lnTo>
                <a:pt x="0" y="117732"/>
              </a:lnTo>
              <a:lnTo>
                <a:pt x="0"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57E561-29AE-47A3-9EBD-0174ACFB1279}">
      <dsp:nvSpPr>
        <dsp:cNvPr id="0" name=""/>
        <dsp:cNvSpPr/>
      </dsp:nvSpPr>
      <dsp:spPr>
        <a:xfrm>
          <a:off x="561189" y="4616630"/>
          <a:ext cx="2713447" cy="235464"/>
        </a:xfrm>
        <a:custGeom>
          <a:avLst/>
          <a:gdLst/>
          <a:ahLst/>
          <a:cxnLst/>
          <a:rect l="0" t="0" r="0" b="0"/>
          <a:pathLst>
            <a:path>
              <a:moveTo>
                <a:pt x="2713447" y="0"/>
              </a:moveTo>
              <a:lnTo>
                <a:pt x="2713447" y="117732"/>
              </a:lnTo>
              <a:lnTo>
                <a:pt x="0" y="117732"/>
              </a:lnTo>
              <a:lnTo>
                <a:pt x="0" y="235464"/>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E82A49-C02E-4C60-AF5F-A2EEBB620B48}">
      <dsp:nvSpPr>
        <dsp:cNvPr id="0" name=""/>
        <dsp:cNvSpPr/>
      </dsp:nvSpPr>
      <dsp:spPr>
        <a:xfrm>
          <a:off x="3169272" y="2019519"/>
          <a:ext cx="105364" cy="2036481"/>
        </a:xfrm>
        <a:custGeom>
          <a:avLst/>
          <a:gdLst/>
          <a:ahLst/>
          <a:cxnLst/>
          <a:rect l="0" t="0" r="0" b="0"/>
          <a:pathLst>
            <a:path>
              <a:moveTo>
                <a:pt x="0" y="0"/>
              </a:moveTo>
              <a:lnTo>
                <a:pt x="0" y="1918749"/>
              </a:lnTo>
              <a:lnTo>
                <a:pt x="105364" y="1918749"/>
              </a:lnTo>
              <a:lnTo>
                <a:pt x="105364" y="203648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27476A8-6628-4E5E-A5A9-3A2ADFDCCCBC}">
      <dsp:nvSpPr>
        <dsp:cNvPr id="0" name=""/>
        <dsp:cNvSpPr/>
      </dsp:nvSpPr>
      <dsp:spPr>
        <a:xfrm>
          <a:off x="1812548" y="2019519"/>
          <a:ext cx="1356723" cy="2036481"/>
        </a:xfrm>
        <a:custGeom>
          <a:avLst/>
          <a:gdLst/>
          <a:ahLst/>
          <a:cxnLst/>
          <a:rect l="0" t="0" r="0" b="0"/>
          <a:pathLst>
            <a:path>
              <a:moveTo>
                <a:pt x="1356723" y="0"/>
              </a:moveTo>
              <a:lnTo>
                <a:pt x="1356723" y="1918749"/>
              </a:lnTo>
              <a:lnTo>
                <a:pt x="0" y="1918749"/>
              </a:lnTo>
              <a:lnTo>
                <a:pt x="0" y="203648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9CE6DF-0C87-4BE2-99D0-AD2B9253F448}">
      <dsp:nvSpPr>
        <dsp:cNvPr id="0" name=""/>
        <dsp:cNvSpPr/>
      </dsp:nvSpPr>
      <dsp:spPr>
        <a:xfrm>
          <a:off x="1848501" y="985348"/>
          <a:ext cx="2641541" cy="103417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AHMET ALAGÖZ</a:t>
          </a:r>
        </a:p>
        <a:p>
          <a:pPr lvl="0" algn="ctr" defTabSz="622300">
            <a:lnSpc>
              <a:spcPct val="90000"/>
            </a:lnSpc>
            <a:spcBef>
              <a:spcPct val="0"/>
            </a:spcBef>
            <a:spcAft>
              <a:spcPct val="35000"/>
            </a:spcAft>
          </a:pPr>
          <a:r>
            <a:rPr lang="tr-TR" sz="1400" b="1" kern="1200"/>
            <a:t>İL MİLLİ EĞİTİM MÜDÜRÜ </a:t>
          </a:r>
        </a:p>
      </dsp:txBody>
      <dsp:txXfrm>
        <a:off x="1848501" y="985348"/>
        <a:ext cx="2641541" cy="1034171"/>
      </dsp:txXfrm>
    </dsp:sp>
    <dsp:sp modelId="{E5805FA7-CB06-41E8-953D-9AE1E6AD664D}">
      <dsp:nvSpPr>
        <dsp:cNvPr id="0" name=""/>
        <dsp:cNvSpPr/>
      </dsp:nvSpPr>
      <dsp:spPr>
        <a:xfrm>
          <a:off x="1146553" y="4056001"/>
          <a:ext cx="1331988" cy="5606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Ramazan KURKUT</a:t>
          </a:r>
        </a:p>
        <a:p>
          <a:pPr lvl="0" algn="ctr" defTabSz="355600">
            <a:lnSpc>
              <a:spcPct val="90000"/>
            </a:lnSpc>
            <a:spcBef>
              <a:spcPct val="0"/>
            </a:spcBef>
            <a:spcAft>
              <a:spcPct val="35000"/>
            </a:spcAft>
          </a:pPr>
          <a:r>
            <a:rPr lang="tr-TR" sz="800" b="1" kern="1200"/>
            <a:t>MÜDÜR YARDIMCISI</a:t>
          </a:r>
        </a:p>
        <a:p>
          <a:pPr lvl="0" algn="ctr" defTabSz="355600">
            <a:lnSpc>
              <a:spcPct val="90000"/>
            </a:lnSpc>
            <a:spcBef>
              <a:spcPct val="0"/>
            </a:spcBef>
            <a:spcAft>
              <a:spcPct val="35000"/>
            </a:spcAft>
          </a:pPr>
          <a:r>
            <a:rPr lang="tr-TR" sz="900" b="1" kern="1200"/>
            <a:t>(Destek Hiz. Şub.-Hayat Boyu Öğrenme Şub.)</a:t>
          </a:r>
          <a:endParaRPr lang="tr-TR" sz="600" b="1" kern="1200"/>
        </a:p>
      </dsp:txBody>
      <dsp:txXfrm>
        <a:off x="1146553" y="4056001"/>
        <a:ext cx="1331988" cy="560629"/>
      </dsp:txXfrm>
    </dsp:sp>
    <dsp:sp modelId="{CE011C9E-65F3-45D6-8F25-BD9368865602}">
      <dsp:nvSpPr>
        <dsp:cNvPr id="0" name=""/>
        <dsp:cNvSpPr/>
      </dsp:nvSpPr>
      <dsp:spPr>
        <a:xfrm>
          <a:off x="2714007" y="4056001"/>
          <a:ext cx="1121259" cy="5606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t>Nurettin YILMAZ</a:t>
          </a:r>
        </a:p>
        <a:p>
          <a:pPr lvl="0" algn="ctr" defTabSz="400050">
            <a:lnSpc>
              <a:spcPct val="90000"/>
            </a:lnSpc>
            <a:spcBef>
              <a:spcPct val="0"/>
            </a:spcBef>
            <a:spcAft>
              <a:spcPct val="35000"/>
            </a:spcAft>
          </a:pPr>
          <a:r>
            <a:rPr lang="tr-TR" sz="900" b="1" kern="1200"/>
            <a:t>MÜDÜR YARDIMCISI</a:t>
          </a:r>
        </a:p>
        <a:p>
          <a:pPr lvl="0" algn="ctr" defTabSz="400050">
            <a:lnSpc>
              <a:spcPct val="90000"/>
            </a:lnSpc>
            <a:spcBef>
              <a:spcPct val="0"/>
            </a:spcBef>
            <a:spcAft>
              <a:spcPct val="35000"/>
            </a:spcAft>
          </a:pPr>
          <a:r>
            <a:rPr lang="tr-TR" sz="900" b="1" kern="1200"/>
            <a:t>(.İnsan Kaynakları Şub)</a:t>
          </a:r>
        </a:p>
      </dsp:txBody>
      <dsp:txXfrm>
        <a:off x="2714007" y="4056001"/>
        <a:ext cx="1121259" cy="560629"/>
      </dsp:txXfrm>
    </dsp:sp>
    <dsp:sp modelId="{14D9D7BB-7A57-4665-9EF5-D0222272A7EA}">
      <dsp:nvSpPr>
        <dsp:cNvPr id="0" name=""/>
        <dsp:cNvSpPr/>
      </dsp:nvSpPr>
      <dsp:spPr>
        <a:xfrm>
          <a:off x="559"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t>Hatice  ÇİFTÇİ DENGİZ</a:t>
          </a:r>
        </a:p>
        <a:p>
          <a:pPr lvl="0" algn="ctr" defTabSz="311150">
            <a:lnSpc>
              <a:spcPct val="90000"/>
            </a:lnSpc>
            <a:spcBef>
              <a:spcPct val="0"/>
            </a:spcBef>
            <a:spcAft>
              <a:spcPct val="35000"/>
            </a:spcAft>
          </a:pPr>
          <a:r>
            <a:rPr lang="tr-TR" sz="700" b="1" kern="1200"/>
            <a:t>ŞUBE MÜDÜRÜ</a:t>
          </a:r>
        </a:p>
        <a:p>
          <a:pPr lvl="0" algn="ctr" defTabSz="311150">
            <a:lnSpc>
              <a:spcPct val="90000"/>
            </a:lnSpc>
            <a:spcBef>
              <a:spcPct val="0"/>
            </a:spcBef>
            <a:spcAft>
              <a:spcPct val="35000"/>
            </a:spcAft>
          </a:pPr>
          <a:r>
            <a:rPr lang="tr-TR" sz="700" b="1" kern="1200"/>
            <a:t>(Din Öğrt.-Basın ve Halkla İliş.-Özel Eğtm. ve Rehb.-Özel Büro</a:t>
          </a:r>
          <a:r>
            <a:rPr lang="tr-TR" sz="600" kern="1200"/>
            <a:t>)</a:t>
          </a:r>
        </a:p>
      </dsp:txBody>
      <dsp:txXfrm>
        <a:off x="559" y="4852095"/>
        <a:ext cx="1121259" cy="560629"/>
      </dsp:txXfrm>
    </dsp:sp>
    <dsp:sp modelId="{48334743-15D6-4B2E-8B31-799853C686CE}">
      <dsp:nvSpPr>
        <dsp:cNvPr id="0" name=""/>
        <dsp:cNvSpPr/>
      </dsp:nvSpPr>
      <dsp:spPr>
        <a:xfrm>
          <a:off x="1357283"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Mehmet TATAR</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(Temel Eğitim Şub.)</a:t>
          </a:r>
        </a:p>
      </dsp:txBody>
      <dsp:txXfrm>
        <a:off x="1357283" y="4852095"/>
        <a:ext cx="1121259" cy="560629"/>
      </dsp:txXfrm>
    </dsp:sp>
    <dsp:sp modelId="{0562AB46-63F2-45A3-BA1A-DAB221106D1C}">
      <dsp:nvSpPr>
        <dsp:cNvPr id="0" name=""/>
        <dsp:cNvSpPr/>
      </dsp:nvSpPr>
      <dsp:spPr>
        <a:xfrm>
          <a:off x="2704487" y="4861620"/>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Evin PAYAN</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(Strteji  Geliştirme Şub.)</a:t>
          </a:r>
        </a:p>
      </dsp:txBody>
      <dsp:txXfrm>
        <a:off x="2704487" y="4861620"/>
        <a:ext cx="1121259" cy="560629"/>
      </dsp:txXfrm>
    </dsp:sp>
    <dsp:sp modelId="{3FE804C7-F189-4584-8A39-1519E130B54A}">
      <dsp:nvSpPr>
        <dsp:cNvPr id="0" name=""/>
        <dsp:cNvSpPr/>
      </dsp:nvSpPr>
      <dsp:spPr>
        <a:xfrm>
          <a:off x="1099550" y="5648189"/>
          <a:ext cx="2057353" cy="11353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KURULLAR</a:t>
          </a:r>
        </a:p>
        <a:p>
          <a:pPr lvl="0" algn="l" defTabSz="444500">
            <a:lnSpc>
              <a:spcPct val="90000"/>
            </a:lnSpc>
            <a:spcBef>
              <a:spcPct val="0"/>
            </a:spcBef>
            <a:spcAft>
              <a:spcPct val="35000"/>
            </a:spcAft>
          </a:pPr>
          <a:r>
            <a:rPr lang="tr-TR" sz="800" b="0" kern="1200"/>
            <a:t>   *İL ÜST DİSİPLİN KURULU</a:t>
          </a:r>
        </a:p>
        <a:p>
          <a:pPr lvl="0" algn="l" defTabSz="444500">
            <a:lnSpc>
              <a:spcPct val="90000"/>
            </a:lnSpc>
            <a:spcBef>
              <a:spcPct val="0"/>
            </a:spcBef>
            <a:spcAft>
              <a:spcPct val="35000"/>
            </a:spcAft>
          </a:pPr>
          <a:r>
            <a:rPr lang="tr-TR" sz="800" b="0" kern="1200"/>
            <a:t>   *İL DİSİPLİN KURULU</a:t>
          </a:r>
        </a:p>
        <a:p>
          <a:pPr lvl="0" algn="l" defTabSz="444500">
            <a:lnSpc>
              <a:spcPct val="90000"/>
            </a:lnSpc>
            <a:spcBef>
              <a:spcPct val="0"/>
            </a:spcBef>
            <a:spcAft>
              <a:spcPct val="35000"/>
            </a:spcAft>
          </a:pPr>
          <a:r>
            <a:rPr lang="tr-TR" sz="800" b="0" kern="1200"/>
            <a:t>   *EĞİTİM BÖLGESİ DANIŞMA KURULU</a:t>
          </a:r>
        </a:p>
        <a:p>
          <a:pPr lvl="0" algn="l" defTabSz="444500">
            <a:lnSpc>
              <a:spcPct val="90000"/>
            </a:lnSpc>
            <a:spcBef>
              <a:spcPct val="0"/>
            </a:spcBef>
            <a:spcAft>
              <a:spcPct val="35000"/>
            </a:spcAft>
          </a:pPr>
          <a:r>
            <a:rPr lang="tr-TR" sz="800" b="0" kern="1200"/>
            <a:t>   *İLÇE ÖĞRENCİ DİSİPLİN KURULU</a:t>
          </a:r>
        </a:p>
        <a:p>
          <a:pPr lvl="0" algn="l" defTabSz="444500">
            <a:lnSpc>
              <a:spcPct val="90000"/>
            </a:lnSpc>
            <a:spcBef>
              <a:spcPct val="0"/>
            </a:spcBef>
            <a:spcAft>
              <a:spcPct val="35000"/>
            </a:spcAft>
          </a:pPr>
          <a:r>
            <a:rPr lang="tr-TR" sz="800" b="0" kern="1200"/>
            <a:t>   *İLÇE ÖĞRENCİ DAVRANIŞLARINI           DEĞERLENDİRME KURULU  </a:t>
          </a:r>
        </a:p>
      </dsp:txBody>
      <dsp:txXfrm>
        <a:off x="1099550" y="5648189"/>
        <a:ext cx="2057353" cy="1135325"/>
      </dsp:txXfrm>
    </dsp:sp>
    <dsp:sp modelId="{C6D32BE4-8C81-4A82-9453-5E877158A0E1}">
      <dsp:nvSpPr>
        <dsp:cNvPr id="0" name=""/>
        <dsp:cNvSpPr/>
      </dsp:nvSpPr>
      <dsp:spPr>
        <a:xfrm>
          <a:off x="3369910" y="5622327"/>
          <a:ext cx="2450276" cy="11481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KOMİSYONLAR</a:t>
          </a:r>
        </a:p>
        <a:p>
          <a:pPr lvl="0" algn="l" defTabSz="444500">
            <a:lnSpc>
              <a:spcPct val="90000"/>
            </a:lnSpc>
            <a:spcBef>
              <a:spcPct val="0"/>
            </a:spcBef>
            <a:spcAft>
              <a:spcPct val="35000"/>
            </a:spcAft>
          </a:pPr>
          <a:r>
            <a:rPr lang="tr-TR" sz="800" b="1" kern="1200"/>
            <a:t>   *İLKÖĞRETİM ÖĞRENCİ YERLEŞTİRME KOMİSYONU</a:t>
          </a:r>
        </a:p>
        <a:p>
          <a:pPr lvl="0" algn="l" defTabSz="444500">
            <a:lnSpc>
              <a:spcPct val="90000"/>
            </a:lnSpc>
            <a:spcBef>
              <a:spcPct val="0"/>
            </a:spcBef>
            <a:spcAft>
              <a:spcPct val="35000"/>
            </a:spcAft>
          </a:pPr>
          <a:r>
            <a:rPr lang="tr-TR" sz="800" b="1" kern="1200"/>
            <a:t>   *ORTAÖĞRETİM SINAVSIZ ÖĞRENCİ YERLEŞTİRME         KOMİSYONU</a:t>
          </a:r>
        </a:p>
        <a:p>
          <a:pPr lvl="0" algn="l" defTabSz="444500">
            <a:lnSpc>
              <a:spcPct val="90000"/>
            </a:lnSpc>
            <a:spcBef>
              <a:spcPct val="0"/>
            </a:spcBef>
            <a:spcAft>
              <a:spcPct val="35000"/>
            </a:spcAft>
          </a:pPr>
          <a:r>
            <a:rPr lang="tr-TR" sz="800" b="1" kern="1200"/>
            <a:t>   *YARIŞMALARI DEĞERLENDİRME KOMİSYONU</a:t>
          </a:r>
        </a:p>
        <a:p>
          <a:pPr lvl="0" algn="l" defTabSz="444500">
            <a:lnSpc>
              <a:spcPct val="90000"/>
            </a:lnSpc>
            <a:spcBef>
              <a:spcPct val="0"/>
            </a:spcBef>
            <a:spcAft>
              <a:spcPct val="35000"/>
            </a:spcAft>
          </a:pPr>
          <a:r>
            <a:rPr lang="tr-TR" sz="800" b="1" kern="1200"/>
            <a:t>   *ESER DEĞERLENDİRME KOMİSYONU</a:t>
          </a:r>
        </a:p>
      </dsp:txBody>
      <dsp:txXfrm>
        <a:off x="3369910" y="5622327"/>
        <a:ext cx="2450276" cy="1148192"/>
      </dsp:txXfrm>
    </dsp:sp>
    <dsp:sp modelId="{A549E188-82B6-4A7D-9021-08ED27732A78}">
      <dsp:nvSpPr>
        <dsp:cNvPr id="0" name=""/>
        <dsp:cNvSpPr/>
      </dsp:nvSpPr>
      <dsp:spPr>
        <a:xfrm>
          <a:off x="4070731"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Şevki DENGİZ</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(İnşaat Emlak Şub.-Mes. ve Tek. Eğtm. Şub.)</a:t>
          </a:r>
        </a:p>
      </dsp:txBody>
      <dsp:txXfrm>
        <a:off x="4070731" y="4852095"/>
        <a:ext cx="1121259" cy="560629"/>
      </dsp:txXfrm>
    </dsp:sp>
    <dsp:sp modelId="{0990997A-E644-485F-89C4-FAEFCC3E2587}">
      <dsp:nvSpPr>
        <dsp:cNvPr id="0" name=""/>
        <dsp:cNvSpPr/>
      </dsp:nvSpPr>
      <dsp:spPr>
        <a:xfrm>
          <a:off x="5427454" y="4852095"/>
          <a:ext cx="1121259" cy="56062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Arif KADIRHAN</a:t>
          </a:r>
        </a:p>
        <a:p>
          <a:pPr lvl="0" algn="ctr" defTabSz="355600">
            <a:lnSpc>
              <a:spcPct val="90000"/>
            </a:lnSpc>
            <a:spcBef>
              <a:spcPct val="0"/>
            </a:spcBef>
            <a:spcAft>
              <a:spcPct val="35000"/>
            </a:spcAft>
          </a:pPr>
          <a:r>
            <a:rPr lang="tr-TR" sz="800" b="1" kern="1200"/>
            <a:t>ŞUBE MÜDÜRÜ</a:t>
          </a:r>
        </a:p>
        <a:p>
          <a:pPr lvl="0" algn="ctr" defTabSz="355600">
            <a:lnSpc>
              <a:spcPct val="90000"/>
            </a:lnSpc>
            <a:spcBef>
              <a:spcPct val="0"/>
            </a:spcBef>
            <a:spcAft>
              <a:spcPct val="35000"/>
            </a:spcAft>
          </a:pPr>
          <a:r>
            <a:rPr lang="tr-TR" sz="800" b="1" kern="1200"/>
            <a:t>(Ortaöğretim Şub.-Bilgi İşlem ve Eğtm. Tek. Şub.)</a:t>
          </a:r>
        </a:p>
      </dsp:txBody>
      <dsp:txXfrm>
        <a:off x="5427454" y="4852095"/>
        <a:ext cx="1121259" cy="560629"/>
      </dsp:txXfrm>
    </dsp:sp>
    <dsp:sp modelId="{AA5F21F4-4B71-464A-A9EA-657DD5016027}">
      <dsp:nvSpPr>
        <dsp:cNvPr id="0" name=""/>
        <dsp:cNvSpPr/>
      </dsp:nvSpPr>
      <dsp:spPr>
        <a:xfrm>
          <a:off x="4070731" y="4056001"/>
          <a:ext cx="1121259" cy="5606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t>Ahmet BİLEN</a:t>
          </a:r>
        </a:p>
        <a:p>
          <a:pPr lvl="0" algn="ctr" defTabSz="355600">
            <a:lnSpc>
              <a:spcPct val="90000"/>
            </a:lnSpc>
            <a:spcBef>
              <a:spcPct val="0"/>
            </a:spcBef>
            <a:spcAft>
              <a:spcPct val="35000"/>
            </a:spcAft>
          </a:pPr>
          <a:r>
            <a:rPr lang="tr-TR" sz="800" b="1" kern="1200"/>
            <a:t>MÜDÜR YARDIMCISI</a:t>
          </a:r>
        </a:p>
        <a:p>
          <a:pPr lvl="0" algn="ctr" defTabSz="355600">
            <a:lnSpc>
              <a:spcPct val="90000"/>
            </a:lnSpc>
            <a:spcBef>
              <a:spcPct val="0"/>
            </a:spcBef>
            <a:spcAft>
              <a:spcPct val="35000"/>
            </a:spcAft>
          </a:pPr>
          <a:r>
            <a:rPr lang="tr-TR" sz="800" b="1" kern="1200"/>
            <a:t>(Özel Öğretim Kurumları Şub.)</a:t>
          </a:r>
        </a:p>
      </dsp:txBody>
      <dsp:txXfrm>
        <a:off x="4070731" y="4056001"/>
        <a:ext cx="1121259" cy="560629"/>
      </dsp:txXfrm>
    </dsp:sp>
    <dsp:sp modelId="{118B9B1C-4974-4F36-8B91-761A59D312AD}">
      <dsp:nvSpPr>
        <dsp:cNvPr id="0" name=""/>
        <dsp:cNvSpPr/>
      </dsp:nvSpPr>
      <dsp:spPr>
        <a:xfrm>
          <a:off x="1930280" y="2254984"/>
          <a:ext cx="1121259" cy="57688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İL MİLLİ EĞİTİM KOMİSYONU</a:t>
          </a:r>
        </a:p>
      </dsp:txBody>
      <dsp:txXfrm>
        <a:off x="1930280" y="2254984"/>
        <a:ext cx="1121259" cy="576882"/>
      </dsp:txXfrm>
    </dsp:sp>
    <dsp:sp modelId="{06539ACD-38AA-4669-AD53-F629C24E446B}">
      <dsp:nvSpPr>
        <dsp:cNvPr id="0" name=""/>
        <dsp:cNvSpPr/>
      </dsp:nvSpPr>
      <dsp:spPr>
        <a:xfrm>
          <a:off x="3287004" y="2254984"/>
          <a:ext cx="1121259" cy="57688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İL MİLLİ EĞİTİM DANIŞMA  KURULU</a:t>
          </a:r>
        </a:p>
      </dsp:txBody>
      <dsp:txXfrm>
        <a:off x="3287004" y="2254984"/>
        <a:ext cx="1121259" cy="576882"/>
      </dsp:txXfrm>
    </dsp:sp>
    <dsp:sp modelId="{F9A742CB-FB15-44F0-BEA2-0825B1281B8C}">
      <dsp:nvSpPr>
        <dsp:cNvPr id="0" name=""/>
        <dsp:cNvSpPr/>
      </dsp:nvSpPr>
      <dsp:spPr>
        <a:xfrm>
          <a:off x="1930280" y="3067330"/>
          <a:ext cx="1121259" cy="75320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Fikri KAYA</a:t>
          </a:r>
        </a:p>
        <a:p>
          <a:pPr lvl="0" algn="ctr" defTabSz="444500">
            <a:lnSpc>
              <a:spcPct val="90000"/>
            </a:lnSpc>
            <a:spcBef>
              <a:spcPct val="0"/>
            </a:spcBef>
            <a:spcAft>
              <a:spcPct val="35000"/>
            </a:spcAft>
          </a:pPr>
          <a:r>
            <a:rPr lang="tr-TR" sz="1000" b="1" kern="1200"/>
            <a:t>İL MAARİF MÜFETTİŞLERİ BAŞK. </a:t>
          </a:r>
        </a:p>
      </dsp:txBody>
      <dsp:txXfrm>
        <a:off x="1930280" y="3067330"/>
        <a:ext cx="1121259" cy="753205"/>
      </dsp:txXfrm>
    </dsp:sp>
    <dsp:sp modelId="{1919FE39-99D8-478E-A855-B7E82173548C}">
      <dsp:nvSpPr>
        <dsp:cNvPr id="0" name=""/>
        <dsp:cNvSpPr/>
      </dsp:nvSpPr>
      <dsp:spPr>
        <a:xfrm>
          <a:off x="3287004" y="3067330"/>
          <a:ext cx="1121259" cy="75320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ÖZEL BÜRO</a:t>
          </a:r>
        </a:p>
      </dsp:txBody>
      <dsp:txXfrm>
        <a:off x="3287004" y="3067330"/>
        <a:ext cx="1121259" cy="75320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0" y="0"/>
          <a:ext cx="6618246" cy="7905253"/>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14174" y="0"/>
        <a:ext cx="4504071" cy="7905253"/>
      </dsp:txXfrm>
    </dsp:sp>
    <dsp:sp modelId="{917D032B-6616-4E0D-B167-64875A8AF403}">
      <dsp:nvSpPr>
        <dsp:cNvPr id="0" name=""/>
        <dsp:cNvSpPr/>
      </dsp:nvSpPr>
      <dsp:spPr>
        <a:xfrm>
          <a:off x="3456599" y="309727"/>
          <a:ext cx="2552485" cy="1742760"/>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0" y="0"/>
          <a:ext cx="6692320" cy="839793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78257" y="0"/>
        <a:ext cx="4514062" cy="8397930"/>
      </dsp:txXfrm>
    </dsp:sp>
    <dsp:sp modelId="{917D032B-6616-4E0D-B167-64875A8AF403}">
      <dsp:nvSpPr>
        <dsp:cNvPr id="0" name=""/>
        <dsp:cNvSpPr/>
      </dsp:nvSpPr>
      <dsp:spPr>
        <a:xfrm>
          <a:off x="2335827" y="364974"/>
          <a:ext cx="2173250" cy="1481865"/>
        </a:xfrm>
        <a:prstGeom prst="roundRect">
          <a:avLst>
            <a:gd name="adj" fmla="val 10000"/>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127551" y="0"/>
          <a:ext cx="6618881" cy="725410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76738" y="0"/>
        <a:ext cx="4569694" cy="7254106"/>
      </dsp:txXfrm>
    </dsp:sp>
    <dsp:sp modelId="{917D032B-6616-4E0D-B167-64875A8AF403}">
      <dsp:nvSpPr>
        <dsp:cNvPr id="0" name=""/>
        <dsp:cNvSpPr/>
      </dsp:nvSpPr>
      <dsp:spPr>
        <a:xfrm>
          <a:off x="1693805" y="202186"/>
          <a:ext cx="3284805" cy="1995169"/>
        </a:xfrm>
        <a:prstGeom prst="roundRect">
          <a:avLst>
            <a:gd name="adj" fmla="val 10000"/>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29A8DF-3FB0-41A1-A539-102FA95F1E87}">
      <dsp:nvSpPr>
        <dsp:cNvPr id="0" name=""/>
        <dsp:cNvSpPr/>
      </dsp:nvSpPr>
      <dsp:spPr>
        <a:xfrm rot="5400000">
          <a:off x="-186753" y="18981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1</a:t>
          </a:r>
          <a:endParaRPr lang="tr-TR" sz="2000" kern="1200" dirty="0"/>
        </a:p>
      </dsp:txBody>
      <dsp:txXfrm rot="5400000">
        <a:off x="-186753" y="189814"/>
        <a:ext cx="1245020" cy="871514"/>
      </dsp:txXfrm>
    </dsp:sp>
    <dsp:sp modelId="{4B65F33A-A44B-4A61-82D2-852B10914075}">
      <dsp:nvSpPr>
        <dsp:cNvPr id="0" name=""/>
        <dsp:cNvSpPr/>
      </dsp:nvSpPr>
      <dsp:spPr>
        <a:xfrm rot="5400000">
          <a:off x="2911485" y="-2036909"/>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HAZIRLIK</a:t>
          </a:r>
          <a:endParaRPr lang="tr-TR" sz="2700" kern="1200" dirty="0"/>
        </a:p>
      </dsp:txBody>
      <dsp:txXfrm rot="5400000">
        <a:off x="2911485" y="-2036909"/>
        <a:ext cx="809263" cy="4889205"/>
      </dsp:txXfrm>
    </dsp:sp>
    <dsp:sp modelId="{30C97D09-AAD9-43C1-9097-C8753C84F629}">
      <dsp:nvSpPr>
        <dsp:cNvPr id="0" name=""/>
        <dsp:cNvSpPr/>
      </dsp:nvSpPr>
      <dsp:spPr>
        <a:xfrm rot="5400000">
          <a:off x="-186753" y="131922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2</a:t>
          </a:r>
          <a:endParaRPr lang="tr-TR" sz="2000" kern="1200" dirty="0"/>
        </a:p>
      </dsp:txBody>
      <dsp:txXfrm rot="5400000">
        <a:off x="-186753" y="1319224"/>
        <a:ext cx="1245020" cy="871514"/>
      </dsp:txXfrm>
    </dsp:sp>
    <dsp:sp modelId="{F01823DF-FA25-4F4B-BAD6-61EFB84E4649}">
      <dsp:nvSpPr>
        <dsp:cNvPr id="0" name=""/>
        <dsp:cNvSpPr/>
      </dsp:nvSpPr>
      <dsp:spPr>
        <a:xfrm rot="5400000">
          <a:off x="2911485" y="-907499"/>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DURUM  ANALİZİ</a:t>
          </a:r>
          <a:endParaRPr lang="tr-TR" sz="2700" kern="1200" dirty="0"/>
        </a:p>
      </dsp:txBody>
      <dsp:txXfrm rot="5400000">
        <a:off x="2911485" y="-907499"/>
        <a:ext cx="809263" cy="4889205"/>
      </dsp:txXfrm>
    </dsp:sp>
    <dsp:sp modelId="{0165D765-25C8-49B7-B239-47100919FD8B}">
      <dsp:nvSpPr>
        <dsp:cNvPr id="0" name=""/>
        <dsp:cNvSpPr/>
      </dsp:nvSpPr>
      <dsp:spPr>
        <a:xfrm rot="5400000">
          <a:off x="-186753" y="244863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3</a:t>
          </a:r>
          <a:endParaRPr lang="tr-TR" sz="2000" kern="1200" dirty="0"/>
        </a:p>
      </dsp:txBody>
      <dsp:txXfrm rot="5400000">
        <a:off x="-186753" y="2448634"/>
        <a:ext cx="1245020" cy="871514"/>
      </dsp:txXfrm>
    </dsp:sp>
    <dsp:sp modelId="{EECE981A-0A95-47A3-BA69-67D52FA8026C}">
      <dsp:nvSpPr>
        <dsp:cNvPr id="0" name=""/>
        <dsp:cNvSpPr/>
      </dsp:nvSpPr>
      <dsp:spPr>
        <a:xfrm rot="5400000">
          <a:off x="2911485" y="221910"/>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GELECEĞE YÖNELİM</a:t>
          </a:r>
          <a:endParaRPr lang="tr-TR" sz="2700" kern="1200" dirty="0"/>
        </a:p>
      </dsp:txBody>
      <dsp:txXfrm rot="5400000">
        <a:off x="2911485" y="221910"/>
        <a:ext cx="809263" cy="4889205"/>
      </dsp:txXfrm>
    </dsp:sp>
    <dsp:sp modelId="{1FBE3A31-72BA-48CA-BFAD-F7A9E3125C54}">
      <dsp:nvSpPr>
        <dsp:cNvPr id="0" name=""/>
        <dsp:cNvSpPr/>
      </dsp:nvSpPr>
      <dsp:spPr>
        <a:xfrm rot="5400000">
          <a:off x="-186753" y="357804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4</a:t>
          </a:r>
          <a:endParaRPr lang="tr-TR" sz="2000" kern="1200" dirty="0"/>
        </a:p>
      </dsp:txBody>
      <dsp:txXfrm rot="5400000">
        <a:off x="-186753" y="3578044"/>
        <a:ext cx="1245020" cy="871514"/>
      </dsp:txXfrm>
    </dsp:sp>
    <dsp:sp modelId="{F99873AA-2284-44D7-9B52-8BA75EB509E7}">
      <dsp:nvSpPr>
        <dsp:cNvPr id="0" name=""/>
        <dsp:cNvSpPr/>
      </dsp:nvSpPr>
      <dsp:spPr>
        <a:xfrm rot="5400000">
          <a:off x="2911485" y="1351320"/>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MALİYETLENDİRME</a:t>
          </a:r>
          <a:endParaRPr lang="tr-TR" sz="2700" kern="1200" dirty="0"/>
        </a:p>
      </dsp:txBody>
      <dsp:txXfrm rot="5400000">
        <a:off x="2911485" y="1351320"/>
        <a:ext cx="809263" cy="4889205"/>
      </dsp:txXfrm>
    </dsp:sp>
    <dsp:sp modelId="{70C1C3C8-439E-4E72-BEE2-1D9E8F946DF4}">
      <dsp:nvSpPr>
        <dsp:cNvPr id="0" name=""/>
        <dsp:cNvSpPr/>
      </dsp:nvSpPr>
      <dsp:spPr>
        <a:xfrm rot="5400000">
          <a:off x="-186753" y="4707454"/>
          <a:ext cx="1245020" cy="8715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5</a:t>
          </a:r>
          <a:endParaRPr lang="tr-TR" sz="2000" kern="1200" dirty="0"/>
        </a:p>
      </dsp:txBody>
      <dsp:txXfrm rot="5400000">
        <a:off x="-186753" y="4707454"/>
        <a:ext cx="1245020" cy="871514"/>
      </dsp:txXfrm>
    </dsp:sp>
    <dsp:sp modelId="{3E831FDD-98F6-4AF6-AE57-54C2B12359D9}">
      <dsp:nvSpPr>
        <dsp:cNvPr id="0" name=""/>
        <dsp:cNvSpPr/>
      </dsp:nvSpPr>
      <dsp:spPr>
        <a:xfrm rot="5400000">
          <a:off x="2911485" y="2480729"/>
          <a:ext cx="809263" cy="48892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2024" tIns="17145" rIns="17145" bIns="17145" numCol="1" spcCol="1270" anchor="ctr" anchorCtr="0">
          <a:noAutofit/>
        </a:bodyPr>
        <a:lstStyle/>
        <a:p>
          <a:pPr marL="228600" lvl="1" indent="-228600" algn="l" defTabSz="1200150">
            <a:lnSpc>
              <a:spcPct val="90000"/>
            </a:lnSpc>
            <a:spcBef>
              <a:spcPct val="0"/>
            </a:spcBef>
            <a:spcAft>
              <a:spcPct val="15000"/>
            </a:spcAft>
            <a:buChar char="••"/>
          </a:pPr>
          <a:r>
            <a:rPr lang="tr-TR" sz="2700" kern="1200" dirty="0" smtClean="0"/>
            <a:t>İZLEME VE DEĞERLENDİRME</a:t>
          </a:r>
          <a:endParaRPr lang="tr-TR" sz="2700" kern="1200" dirty="0"/>
        </a:p>
      </dsp:txBody>
      <dsp:txXfrm rot="5400000">
        <a:off x="2911485" y="2480729"/>
        <a:ext cx="809263" cy="4889205"/>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0" y="0"/>
          <a:ext cx="6618246" cy="753154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076803" y="0"/>
        <a:ext cx="4541442" cy="7531542"/>
      </dsp:txXfrm>
    </dsp:sp>
    <dsp:sp modelId="{917D032B-6616-4E0D-B167-64875A8AF403}">
      <dsp:nvSpPr>
        <dsp:cNvPr id="0" name=""/>
        <dsp:cNvSpPr/>
      </dsp:nvSpPr>
      <dsp:spPr>
        <a:xfrm>
          <a:off x="1948376" y="373353"/>
          <a:ext cx="2552485" cy="1660373"/>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0" y="0"/>
          <a:ext cx="6618881" cy="7698519"/>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093628" y="0"/>
        <a:ext cx="4525252" cy="7698519"/>
      </dsp:txXfrm>
    </dsp:sp>
    <dsp:sp modelId="{917D032B-6616-4E0D-B167-64875A8AF403}">
      <dsp:nvSpPr>
        <dsp:cNvPr id="0" name=""/>
        <dsp:cNvSpPr/>
      </dsp:nvSpPr>
      <dsp:spPr>
        <a:xfrm>
          <a:off x="1858743" y="407498"/>
          <a:ext cx="2617277" cy="1697184"/>
        </a:xfrm>
        <a:prstGeom prst="roundRect">
          <a:avLst>
            <a:gd name="adj" fmla="val 10000"/>
          </a:avLst>
        </a:prstGeom>
        <a:blipFill>
          <a:blip xmlns:r="http://schemas.openxmlformats.org/officeDocument/2006/relationships" r:embed="rId1">
            <a:extLst>
              <a:ext uri="{28A0092B-C50C-407E-A947-70E740481C1C}">
                <a14:useLocalDpi xmlns="" xmlns:a14="http://schemas.microsoft.com/office/drawing/2010/main" val="0"/>
              </a:ext>
            </a:extLst>
          </a:blip>
          <a:srcRect/>
          <a:stretch>
            <a:fillRect t="-1000" b="-1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102630" y="0"/>
          <a:ext cx="6618881" cy="8104065"/>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236813" y="0"/>
        <a:ext cx="4484698" cy="8104065"/>
      </dsp:txXfrm>
    </dsp:sp>
    <dsp:sp modelId="{917D032B-6616-4E0D-B167-64875A8AF403}">
      <dsp:nvSpPr>
        <dsp:cNvPr id="0" name=""/>
        <dsp:cNvSpPr/>
      </dsp:nvSpPr>
      <dsp:spPr>
        <a:xfrm>
          <a:off x="1680641" y="410811"/>
          <a:ext cx="3355110" cy="1786589"/>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214ABE-ECE9-49BD-9A5E-9395FDDEA238}">
      <dsp:nvSpPr>
        <dsp:cNvPr id="0" name=""/>
        <dsp:cNvSpPr/>
      </dsp:nvSpPr>
      <dsp:spPr>
        <a:xfrm>
          <a:off x="39177" y="0"/>
          <a:ext cx="6618881" cy="7706888"/>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l" defTabSz="2889250">
            <a:lnSpc>
              <a:spcPct val="90000"/>
            </a:lnSpc>
            <a:spcBef>
              <a:spcPct val="0"/>
            </a:spcBef>
            <a:spcAft>
              <a:spcPct val="35000"/>
            </a:spcAft>
          </a:pPr>
          <a:endParaRPr lang="tr-TR" sz="6500" kern="1200"/>
        </a:p>
      </dsp:txBody>
      <dsp:txXfrm>
        <a:off x="2133642" y="0"/>
        <a:ext cx="4524415" cy="7706888"/>
      </dsp:txXfrm>
    </dsp:sp>
    <dsp:sp modelId="{917D032B-6616-4E0D-B167-64875A8AF403}">
      <dsp:nvSpPr>
        <dsp:cNvPr id="0" name=""/>
        <dsp:cNvSpPr/>
      </dsp:nvSpPr>
      <dsp:spPr>
        <a:xfrm>
          <a:off x="1801215" y="528723"/>
          <a:ext cx="3021863" cy="1699029"/>
        </a:xfrm>
        <a:prstGeom prst="roundRect">
          <a:avLst>
            <a:gd name="adj" fmla="val 10000"/>
          </a:avLst>
        </a:prstGeom>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t="-1000" b="-1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118337"/>
          <a:ext cx="6146800" cy="36976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2.6 ÇEVRE ANALİZİ</a:t>
          </a:r>
        </a:p>
      </dsp:txBody>
      <dsp:txXfrm>
        <a:off x="0" y="118337"/>
        <a:ext cx="6146800" cy="369761"/>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999F94-9959-4472-A57E-762F3E54AFBC}">
      <dsp:nvSpPr>
        <dsp:cNvPr id="0" name=""/>
        <dsp:cNvSpPr/>
      </dsp:nvSpPr>
      <dsp:spPr>
        <a:xfrm>
          <a:off x="0" y="0"/>
          <a:ext cx="6851650" cy="280764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 Öğretmen sirkülâsyonuna karşı etkin önlemlerin yetersizliği.</a:t>
          </a:r>
        </a:p>
        <a:p>
          <a:pPr lvl="0" algn="l" defTabSz="488950">
            <a:lnSpc>
              <a:spcPct val="90000"/>
            </a:lnSpc>
            <a:spcBef>
              <a:spcPct val="0"/>
            </a:spcBef>
            <a:spcAft>
              <a:spcPct val="35000"/>
            </a:spcAft>
          </a:pPr>
          <a:r>
            <a:rPr lang="tr-TR" sz="1100" kern="1200"/>
            <a:t>- Eğitime verilen önem ve eğitim sürelerinin artması.</a:t>
          </a:r>
        </a:p>
        <a:p>
          <a:pPr lvl="0" algn="l" defTabSz="488950">
            <a:lnSpc>
              <a:spcPct val="90000"/>
            </a:lnSpc>
            <a:spcBef>
              <a:spcPct val="0"/>
            </a:spcBef>
            <a:spcAft>
              <a:spcPct val="35000"/>
            </a:spcAft>
          </a:pPr>
          <a:r>
            <a:rPr lang="tr-TR" sz="1100" kern="1200"/>
            <a:t>- Ders karşılığı ücretli öğretmen uygulaması.</a:t>
          </a:r>
        </a:p>
        <a:p>
          <a:pPr lvl="0" algn="l" defTabSz="488950">
            <a:lnSpc>
              <a:spcPct val="90000"/>
            </a:lnSpc>
            <a:spcBef>
              <a:spcPct val="0"/>
            </a:spcBef>
            <a:spcAft>
              <a:spcPct val="35000"/>
            </a:spcAft>
          </a:pPr>
          <a:r>
            <a:rPr lang="tr-TR" sz="1100" kern="1200"/>
            <a:t>- Eğitim yatırımlarına ayrılan payın yetersiz olması.</a:t>
          </a:r>
        </a:p>
        <a:p>
          <a:pPr lvl="0" algn="l" defTabSz="488950">
            <a:lnSpc>
              <a:spcPct val="90000"/>
            </a:lnSpc>
            <a:spcBef>
              <a:spcPct val="0"/>
            </a:spcBef>
            <a:spcAft>
              <a:spcPct val="35000"/>
            </a:spcAft>
          </a:pPr>
          <a:r>
            <a:rPr lang="tr-TR" sz="1100" kern="1200"/>
            <a:t>- İlk ve ortaöğretim müfredatlarının öğrenci merkezli olarak uygulamaya konulması.</a:t>
          </a:r>
        </a:p>
        <a:p>
          <a:pPr lvl="0" algn="l" defTabSz="488950">
            <a:lnSpc>
              <a:spcPct val="90000"/>
            </a:lnSpc>
            <a:spcBef>
              <a:spcPct val="0"/>
            </a:spcBef>
            <a:spcAft>
              <a:spcPct val="35000"/>
            </a:spcAft>
          </a:pPr>
          <a:r>
            <a:rPr lang="tr-TR" sz="1100" kern="1200"/>
            <a:t>- Eğitimde uygulamaya konulan projelerle eğitim kurumlarına ek katkı sağlaması.</a:t>
          </a:r>
        </a:p>
        <a:p>
          <a:pPr lvl="0" algn="l" defTabSz="488950">
            <a:lnSpc>
              <a:spcPct val="90000"/>
            </a:lnSpc>
            <a:spcBef>
              <a:spcPct val="0"/>
            </a:spcBef>
            <a:spcAft>
              <a:spcPct val="35000"/>
            </a:spcAft>
          </a:pPr>
          <a:r>
            <a:rPr lang="tr-TR" sz="1100" kern="1200"/>
            <a:t>- Milli eğitimde mevzuatın sık sık değişmesi.</a:t>
          </a:r>
        </a:p>
        <a:p>
          <a:pPr lvl="0" algn="l" defTabSz="488950">
            <a:lnSpc>
              <a:spcPct val="90000"/>
            </a:lnSpc>
            <a:spcBef>
              <a:spcPct val="0"/>
            </a:spcBef>
            <a:spcAft>
              <a:spcPct val="35000"/>
            </a:spcAft>
          </a:pPr>
          <a:r>
            <a:rPr lang="tr-TR" sz="1100" kern="1200"/>
            <a:t>- AB uyum süreci.</a:t>
          </a:r>
        </a:p>
        <a:p>
          <a:pPr lvl="0" algn="l" defTabSz="488950">
            <a:lnSpc>
              <a:spcPct val="90000"/>
            </a:lnSpc>
            <a:spcBef>
              <a:spcPct val="0"/>
            </a:spcBef>
            <a:spcAft>
              <a:spcPct val="35000"/>
            </a:spcAft>
          </a:pPr>
          <a:r>
            <a:rPr lang="tr-TR" sz="1100" kern="1200"/>
            <a:t>- Ülkemizin stratejik yönetim anlayışına geçme süreci.</a:t>
          </a:r>
        </a:p>
        <a:p>
          <a:pPr lvl="0" algn="l" defTabSz="488950">
            <a:lnSpc>
              <a:spcPct val="90000"/>
            </a:lnSpc>
            <a:spcBef>
              <a:spcPct val="0"/>
            </a:spcBef>
            <a:spcAft>
              <a:spcPct val="35000"/>
            </a:spcAft>
          </a:pPr>
          <a:r>
            <a:rPr lang="tr-TR" sz="1100" kern="1200"/>
            <a:t>- Hükümet programında Milli Eğitim bakanlığına ayrılan bütçenin artırılması.</a:t>
          </a:r>
        </a:p>
        <a:p>
          <a:pPr lvl="0" algn="l" defTabSz="488950">
            <a:lnSpc>
              <a:spcPct val="90000"/>
            </a:lnSpc>
            <a:spcBef>
              <a:spcPct val="0"/>
            </a:spcBef>
            <a:spcAft>
              <a:spcPct val="35000"/>
            </a:spcAft>
          </a:pPr>
          <a:r>
            <a:rPr lang="tr-TR" sz="1100" kern="1200"/>
            <a:t>- Ücretsiz ders kitabı dağıtımı uygulaması.</a:t>
          </a:r>
        </a:p>
        <a:p>
          <a:pPr lvl="0" algn="l" defTabSz="488950">
            <a:lnSpc>
              <a:spcPct val="90000"/>
            </a:lnSpc>
            <a:spcBef>
              <a:spcPct val="0"/>
            </a:spcBef>
            <a:spcAft>
              <a:spcPct val="35000"/>
            </a:spcAft>
          </a:pPr>
          <a:r>
            <a:rPr lang="tr-TR" sz="1100" kern="1200"/>
            <a:t>- Üst yönetimde, kurumu oluşturan birim amirlerinin sık değişimi.</a:t>
          </a:r>
        </a:p>
        <a:p>
          <a:pPr lvl="0" algn="l" defTabSz="488950">
            <a:lnSpc>
              <a:spcPct val="90000"/>
            </a:lnSpc>
            <a:spcBef>
              <a:spcPct val="0"/>
            </a:spcBef>
            <a:spcAft>
              <a:spcPct val="35000"/>
            </a:spcAft>
          </a:pPr>
          <a:r>
            <a:rPr lang="tr-TR" sz="1100" kern="1200"/>
            <a:t>- Çözüm sürecinin olumlu etkisi.</a:t>
          </a:r>
        </a:p>
      </dsp:txBody>
      <dsp:txXfrm>
        <a:off x="1617814" y="0"/>
        <a:ext cx="5233835" cy="2807641"/>
      </dsp:txXfrm>
    </dsp:sp>
    <dsp:sp modelId="{7D4CA970-2CC0-4D51-959B-11CC4C0D1E34}">
      <dsp:nvSpPr>
        <dsp:cNvPr id="0" name=""/>
        <dsp:cNvSpPr/>
      </dsp:nvSpPr>
      <dsp:spPr>
        <a:xfrm>
          <a:off x="247484" y="413881"/>
          <a:ext cx="1370330" cy="1979879"/>
        </a:xfrm>
        <a:prstGeom prst="roundRect">
          <a:avLst>
            <a:gd name="adj" fmla="val 10000"/>
          </a:avLst>
        </a:prstGeom>
        <a:gradFill rotWithShape="0">
          <a:gsLst>
            <a:gs pos="0">
              <a:schemeClr val="accent3">
                <a:tint val="50000"/>
                <a:hueOff val="0"/>
                <a:satOff val="0"/>
                <a:lumOff val="0"/>
                <a:alphaOff val="0"/>
                <a:shade val="51000"/>
                <a:satMod val="130000"/>
              </a:schemeClr>
            </a:gs>
            <a:gs pos="80000">
              <a:schemeClr val="accent3">
                <a:tint val="50000"/>
                <a:hueOff val="0"/>
                <a:satOff val="0"/>
                <a:lumOff val="0"/>
                <a:alphaOff val="0"/>
                <a:shade val="93000"/>
                <a:satMod val="130000"/>
              </a:schemeClr>
            </a:gs>
            <a:gs pos="100000">
              <a:schemeClr val="accent3">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1F03949-4595-4BD5-85FE-F4CC30ABEADD}">
      <dsp:nvSpPr>
        <dsp:cNvPr id="0" name=""/>
        <dsp:cNvSpPr/>
      </dsp:nvSpPr>
      <dsp:spPr>
        <a:xfrm>
          <a:off x="0" y="3083439"/>
          <a:ext cx="6851650" cy="2074418"/>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tr-TR" sz="900" kern="1200"/>
            <a:t>- </a:t>
          </a:r>
          <a:r>
            <a:rPr lang="tr-TR" sz="1000" kern="1200"/>
            <a:t>İl</a:t>
          </a:r>
          <a:r>
            <a:rPr lang="tr-TR" sz="1100" kern="1200"/>
            <a:t>imizde işsizlik oranının fazla olması. </a:t>
          </a:r>
        </a:p>
        <a:p>
          <a:pPr lvl="0" algn="l" defTabSz="400050">
            <a:lnSpc>
              <a:spcPct val="90000"/>
            </a:lnSpc>
            <a:spcBef>
              <a:spcPct val="0"/>
            </a:spcBef>
            <a:spcAft>
              <a:spcPct val="35000"/>
            </a:spcAft>
          </a:pPr>
          <a:r>
            <a:rPr lang="tr-TR" sz="1100" kern="1200"/>
            <a:t>- Velilerimizin ekonomik seviyelerinin düşük olması</a:t>
          </a:r>
        </a:p>
        <a:p>
          <a:pPr lvl="0" algn="l" defTabSz="400050">
            <a:lnSpc>
              <a:spcPct val="90000"/>
            </a:lnSpc>
            <a:spcBef>
              <a:spcPct val="0"/>
            </a:spcBef>
            <a:spcAft>
              <a:spcPct val="35000"/>
            </a:spcAft>
          </a:pPr>
          <a:r>
            <a:rPr lang="tr-TR" sz="1100" kern="1200"/>
            <a:t>- Özel idare bütçesinden eğitime ayrılan ödeneğin az olması.</a:t>
          </a:r>
        </a:p>
        <a:p>
          <a:pPr lvl="0" algn="l" defTabSz="400050">
            <a:lnSpc>
              <a:spcPct val="90000"/>
            </a:lnSpc>
            <a:spcBef>
              <a:spcPct val="0"/>
            </a:spcBef>
            <a:spcAft>
              <a:spcPct val="35000"/>
            </a:spcAft>
          </a:pPr>
          <a:r>
            <a:rPr lang="tr-TR" sz="1100" kern="1200"/>
            <a:t>- İlimizin ulaşım bakımından son durakta bulunması, buna bağlı olarak gelişimden olumsuz etkilenmesi.</a:t>
          </a:r>
        </a:p>
        <a:p>
          <a:pPr lvl="0" algn="l" defTabSz="400050">
            <a:lnSpc>
              <a:spcPct val="90000"/>
            </a:lnSpc>
            <a:spcBef>
              <a:spcPct val="0"/>
            </a:spcBef>
            <a:spcAft>
              <a:spcPct val="35000"/>
            </a:spcAft>
          </a:pPr>
          <a:r>
            <a:rPr lang="tr-TR" sz="1100" kern="1200"/>
            <a:t>- AB destekli projelerin eğitime olumlu katkı sağlaması.</a:t>
          </a:r>
        </a:p>
        <a:p>
          <a:pPr lvl="0" algn="l" defTabSz="400050">
            <a:lnSpc>
              <a:spcPct val="90000"/>
            </a:lnSpc>
            <a:spcBef>
              <a:spcPct val="0"/>
            </a:spcBef>
            <a:spcAft>
              <a:spcPct val="35000"/>
            </a:spcAft>
          </a:pPr>
          <a:r>
            <a:rPr lang="tr-TR" sz="1100" kern="1200"/>
            <a:t>- Eğitime hayırsever desteğinin olması.</a:t>
          </a:r>
        </a:p>
        <a:p>
          <a:pPr lvl="0" algn="l" defTabSz="400050">
            <a:lnSpc>
              <a:spcPct val="90000"/>
            </a:lnSpc>
            <a:spcBef>
              <a:spcPct val="0"/>
            </a:spcBef>
            <a:spcAft>
              <a:spcPct val="35000"/>
            </a:spcAft>
          </a:pPr>
          <a:r>
            <a:rPr lang="tr-TR" sz="1100" kern="1200"/>
            <a:t>- İlimizin ekonomik yapısının tarıma dayalı olması.</a:t>
          </a:r>
        </a:p>
        <a:p>
          <a:pPr lvl="0" algn="l" defTabSz="400050">
            <a:lnSpc>
              <a:spcPct val="90000"/>
            </a:lnSpc>
            <a:spcBef>
              <a:spcPct val="0"/>
            </a:spcBef>
            <a:spcAft>
              <a:spcPct val="35000"/>
            </a:spcAft>
          </a:pPr>
          <a:r>
            <a:rPr lang="tr-TR" sz="1100" kern="1200"/>
            <a:t>-ilimizde ticaretin gelişmesi</a:t>
          </a:r>
        </a:p>
        <a:p>
          <a:pPr lvl="0" algn="l" defTabSz="400050">
            <a:lnSpc>
              <a:spcPct val="90000"/>
            </a:lnSpc>
            <a:spcBef>
              <a:spcPct val="0"/>
            </a:spcBef>
            <a:spcAft>
              <a:spcPct val="35000"/>
            </a:spcAft>
          </a:pPr>
          <a:r>
            <a:rPr lang="tr-TR" sz="1100" kern="1200"/>
            <a:t>-Çocukların küçük yaşta çalıştırılması</a:t>
          </a:r>
        </a:p>
      </dsp:txBody>
      <dsp:txXfrm>
        <a:off x="1617814" y="3083439"/>
        <a:ext cx="5233835" cy="2074418"/>
      </dsp:txXfrm>
    </dsp:sp>
    <dsp:sp modelId="{84098AD1-F1E6-4B26-8B85-20381BE72424}">
      <dsp:nvSpPr>
        <dsp:cNvPr id="0" name=""/>
        <dsp:cNvSpPr/>
      </dsp:nvSpPr>
      <dsp:spPr>
        <a:xfrm>
          <a:off x="247484" y="3102396"/>
          <a:ext cx="1370330" cy="1979879"/>
        </a:xfrm>
        <a:prstGeom prst="roundRect">
          <a:avLst>
            <a:gd name="adj" fmla="val 10000"/>
          </a:avLst>
        </a:prstGeom>
        <a:gradFill rotWithShape="0">
          <a:gsLst>
            <a:gs pos="0">
              <a:schemeClr val="accent3">
                <a:tint val="50000"/>
                <a:hueOff val="5376097"/>
                <a:satOff val="-7054"/>
                <a:lumOff val="-694"/>
                <a:alphaOff val="0"/>
                <a:shade val="51000"/>
                <a:satMod val="130000"/>
              </a:schemeClr>
            </a:gs>
            <a:gs pos="80000">
              <a:schemeClr val="accent3">
                <a:tint val="50000"/>
                <a:hueOff val="5376097"/>
                <a:satOff val="-7054"/>
                <a:lumOff val="-694"/>
                <a:alphaOff val="0"/>
                <a:shade val="93000"/>
                <a:satMod val="130000"/>
              </a:schemeClr>
            </a:gs>
            <a:gs pos="100000">
              <a:schemeClr val="accent3">
                <a:tint val="50000"/>
                <a:hueOff val="5376097"/>
                <a:satOff val="-7054"/>
                <a:lumOff val="-6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4AB3335-7674-427E-BC3D-7E56C64EEEC5}">
      <dsp:nvSpPr>
        <dsp:cNvPr id="0" name=""/>
        <dsp:cNvSpPr/>
      </dsp:nvSpPr>
      <dsp:spPr>
        <a:xfrm>
          <a:off x="0" y="5377030"/>
          <a:ext cx="6851650" cy="2474848"/>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t>- Köyden kente yapılan göç.</a:t>
          </a:r>
        </a:p>
        <a:p>
          <a:pPr lvl="0" algn="l" defTabSz="533400">
            <a:lnSpc>
              <a:spcPct val="90000"/>
            </a:lnSpc>
            <a:spcBef>
              <a:spcPct val="0"/>
            </a:spcBef>
            <a:spcAft>
              <a:spcPct val="35000"/>
            </a:spcAft>
          </a:pPr>
          <a:r>
            <a:rPr lang="tr-TR" sz="1200" kern="1200"/>
            <a:t>- Çözüm sürecinin olumlu etkisi.</a:t>
          </a:r>
        </a:p>
        <a:p>
          <a:pPr lvl="0" algn="l" defTabSz="533400">
            <a:lnSpc>
              <a:spcPct val="90000"/>
            </a:lnSpc>
            <a:spcBef>
              <a:spcPct val="0"/>
            </a:spcBef>
            <a:spcAft>
              <a:spcPct val="35000"/>
            </a:spcAft>
          </a:pPr>
          <a:r>
            <a:rPr lang="tr-TR" sz="1200" kern="1200"/>
            <a:t>- Kırsal kesimde kızların okullaşmasındaki sıkıntılar. </a:t>
          </a:r>
        </a:p>
        <a:p>
          <a:pPr lvl="0" algn="l" defTabSz="533400">
            <a:lnSpc>
              <a:spcPct val="90000"/>
            </a:lnSpc>
            <a:spcBef>
              <a:spcPct val="0"/>
            </a:spcBef>
            <a:spcAft>
              <a:spcPct val="35000"/>
            </a:spcAft>
          </a:pPr>
          <a:r>
            <a:rPr lang="tr-TR" sz="1200" kern="1200"/>
            <a:t>- Okur-yazar oranının yeterli seviyede olmaması.</a:t>
          </a:r>
        </a:p>
        <a:p>
          <a:pPr lvl="0" algn="l" defTabSz="533400">
            <a:lnSpc>
              <a:spcPct val="90000"/>
            </a:lnSpc>
            <a:spcBef>
              <a:spcPct val="0"/>
            </a:spcBef>
            <a:spcAft>
              <a:spcPct val="35000"/>
            </a:spcAft>
          </a:pPr>
          <a:r>
            <a:rPr lang="tr-TR" sz="1200" kern="1200"/>
            <a:t>-Toplumun eğitime iş odaklı bakması.</a:t>
          </a:r>
        </a:p>
        <a:p>
          <a:pPr lvl="0" algn="l" defTabSz="533400">
            <a:lnSpc>
              <a:spcPct val="90000"/>
            </a:lnSpc>
            <a:spcBef>
              <a:spcPct val="0"/>
            </a:spcBef>
            <a:spcAft>
              <a:spcPct val="35000"/>
            </a:spcAft>
          </a:pPr>
          <a:r>
            <a:rPr lang="tr-TR" sz="1200" kern="1200"/>
            <a:t>- Velilerin eğitim seviyelerinin düşük olması.</a:t>
          </a:r>
        </a:p>
        <a:p>
          <a:pPr lvl="0" algn="l" defTabSz="533400">
            <a:lnSpc>
              <a:spcPct val="90000"/>
            </a:lnSpc>
            <a:spcBef>
              <a:spcPct val="0"/>
            </a:spcBef>
            <a:spcAft>
              <a:spcPct val="35000"/>
            </a:spcAft>
          </a:pPr>
          <a:r>
            <a:rPr lang="tr-TR" sz="1200" kern="1200"/>
            <a:t>- Dil problemi.</a:t>
          </a:r>
        </a:p>
        <a:p>
          <a:pPr lvl="0" algn="l" defTabSz="533400">
            <a:lnSpc>
              <a:spcPct val="90000"/>
            </a:lnSpc>
            <a:spcBef>
              <a:spcPct val="0"/>
            </a:spcBef>
            <a:spcAft>
              <a:spcPct val="35000"/>
            </a:spcAft>
          </a:pPr>
          <a:r>
            <a:rPr lang="tr-TR" sz="1200" kern="1200"/>
            <a:t>- Yerleşik hayata geçen göçebelerin kente uyum problemi.</a:t>
          </a:r>
        </a:p>
        <a:p>
          <a:pPr lvl="0" algn="l" defTabSz="533400">
            <a:lnSpc>
              <a:spcPct val="90000"/>
            </a:lnSpc>
            <a:spcBef>
              <a:spcPct val="0"/>
            </a:spcBef>
            <a:spcAft>
              <a:spcPct val="35000"/>
            </a:spcAft>
          </a:pPr>
          <a:r>
            <a:rPr lang="tr-TR" sz="1200" kern="1200"/>
            <a:t>- Manevi ve kültürel zenginliğe sahip bir sosyal yapıya sahip olması.</a:t>
          </a:r>
        </a:p>
        <a:p>
          <a:pPr lvl="0" algn="l" defTabSz="533400">
            <a:lnSpc>
              <a:spcPct val="90000"/>
            </a:lnSpc>
            <a:spcBef>
              <a:spcPct val="0"/>
            </a:spcBef>
            <a:spcAft>
              <a:spcPct val="35000"/>
            </a:spcAft>
          </a:pPr>
          <a:r>
            <a:rPr lang="tr-TR" sz="1200" kern="1200"/>
            <a:t>- Kitle iletişim araçlarının olumsuz etkilerine maruz kalma.</a:t>
          </a:r>
        </a:p>
        <a:p>
          <a:pPr lvl="0" algn="l" defTabSz="533400">
            <a:lnSpc>
              <a:spcPct val="90000"/>
            </a:lnSpc>
            <a:spcBef>
              <a:spcPct val="0"/>
            </a:spcBef>
            <a:spcAft>
              <a:spcPct val="35000"/>
            </a:spcAft>
          </a:pPr>
          <a:r>
            <a:rPr lang="tr-TR" sz="1200" kern="1200"/>
            <a:t>- Yurt dışından gelen göçmenlerin olumsuz etkisi ve topluma uyum sağlayamaması</a:t>
          </a:r>
        </a:p>
      </dsp:txBody>
      <dsp:txXfrm>
        <a:off x="1617814" y="5377030"/>
        <a:ext cx="5233835" cy="2474848"/>
      </dsp:txXfrm>
    </dsp:sp>
    <dsp:sp modelId="{1EAEBAF0-D60E-4B81-8A9F-52393A705BDB}">
      <dsp:nvSpPr>
        <dsp:cNvPr id="0" name=""/>
        <dsp:cNvSpPr/>
      </dsp:nvSpPr>
      <dsp:spPr>
        <a:xfrm>
          <a:off x="247484" y="5624514"/>
          <a:ext cx="1370330" cy="1979879"/>
        </a:xfrm>
        <a:prstGeom prst="roundRect">
          <a:avLst>
            <a:gd name="adj" fmla="val 10000"/>
          </a:avLst>
        </a:prstGeom>
        <a:gradFill rotWithShape="0">
          <a:gsLst>
            <a:gs pos="0">
              <a:schemeClr val="accent3">
                <a:tint val="50000"/>
                <a:hueOff val="10752195"/>
                <a:satOff val="-14108"/>
                <a:lumOff val="-1388"/>
                <a:alphaOff val="0"/>
                <a:shade val="51000"/>
                <a:satMod val="130000"/>
              </a:schemeClr>
            </a:gs>
            <a:gs pos="80000">
              <a:schemeClr val="accent3">
                <a:tint val="50000"/>
                <a:hueOff val="10752195"/>
                <a:satOff val="-14108"/>
                <a:lumOff val="-1388"/>
                <a:alphaOff val="0"/>
                <a:shade val="93000"/>
                <a:satMod val="130000"/>
              </a:schemeClr>
            </a:gs>
            <a:gs pos="100000">
              <a:schemeClr val="accent3">
                <a:tint val="50000"/>
                <a:hueOff val="10752195"/>
                <a:satOff val="-14108"/>
                <a:lumOff val="-13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ADF02A-C995-4A60-8864-56952D66F360}">
      <dsp:nvSpPr>
        <dsp:cNvPr id="0" name=""/>
        <dsp:cNvSpPr/>
      </dsp:nvSpPr>
      <dsp:spPr>
        <a:xfrm>
          <a:off x="0" y="0"/>
          <a:ext cx="6674690" cy="337307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t>- Okullarımızın çoğunda internet erişimin olması.</a:t>
          </a:r>
        </a:p>
        <a:p>
          <a:pPr lvl="0" algn="l" defTabSz="533400">
            <a:lnSpc>
              <a:spcPct val="90000"/>
            </a:lnSpc>
            <a:spcBef>
              <a:spcPct val="0"/>
            </a:spcBef>
            <a:spcAft>
              <a:spcPct val="35000"/>
            </a:spcAft>
          </a:pPr>
          <a:r>
            <a:rPr lang="tr-TR" sz="1200" kern="1200"/>
            <a:t>- İnternet kafelerin yaygınlaşması ve yeterince denetlenmemesi.</a:t>
          </a:r>
        </a:p>
        <a:p>
          <a:pPr lvl="0" algn="l" defTabSz="533400">
            <a:lnSpc>
              <a:spcPct val="90000"/>
            </a:lnSpc>
            <a:spcBef>
              <a:spcPct val="0"/>
            </a:spcBef>
            <a:spcAft>
              <a:spcPct val="35000"/>
            </a:spcAft>
          </a:pPr>
          <a:r>
            <a:rPr lang="tr-TR" sz="1200" kern="1200"/>
            <a:t>- BTS sınıflarının yaygınlaşması.</a:t>
          </a:r>
        </a:p>
        <a:p>
          <a:pPr lvl="0" algn="l" defTabSz="533400">
            <a:lnSpc>
              <a:spcPct val="90000"/>
            </a:lnSpc>
            <a:spcBef>
              <a:spcPct val="0"/>
            </a:spcBef>
            <a:spcAft>
              <a:spcPct val="35000"/>
            </a:spcAft>
          </a:pPr>
          <a:r>
            <a:rPr lang="tr-TR" sz="1200" kern="1200"/>
            <a:t>- E-okul uygulamaları.</a:t>
          </a:r>
        </a:p>
        <a:p>
          <a:pPr lvl="0" algn="l" defTabSz="533400">
            <a:lnSpc>
              <a:spcPct val="90000"/>
            </a:lnSpc>
            <a:spcBef>
              <a:spcPct val="0"/>
            </a:spcBef>
            <a:spcAft>
              <a:spcPct val="35000"/>
            </a:spcAft>
          </a:pPr>
          <a:r>
            <a:rPr lang="tr-TR" sz="1200" kern="1200"/>
            <a:t>- Teknolojik araçların eğitimde yaygın kullanılması.</a:t>
          </a:r>
        </a:p>
        <a:p>
          <a:pPr lvl="0" algn="l" defTabSz="533400">
            <a:lnSpc>
              <a:spcPct val="90000"/>
            </a:lnSpc>
            <a:spcBef>
              <a:spcPct val="0"/>
            </a:spcBef>
            <a:spcAft>
              <a:spcPct val="35000"/>
            </a:spcAft>
          </a:pPr>
          <a:r>
            <a:rPr lang="tr-TR" sz="1200" kern="1200"/>
            <a:t>- E-devlet sisteminin gelişmesi.</a:t>
          </a:r>
        </a:p>
        <a:p>
          <a:pPr lvl="0" algn="l" defTabSz="533400">
            <a:lnSpc>
              <a:spcPct val="90000"/>
            </a:lnSpc>
            <a:spcBef>
              <a:spcPct val="0"/>
            </a:spcBef>
            <a:spcAft>
              <a:spcPct val="35000"/>
            </a:spcAft>
          </a:pPr>
          <a:r>
            <a:rPr lang="tr-TR" sz="1200" kern="1200"/>
            <a:t>- Sürekli gelişen ve değişen teknolojileri takip etme zorunluluğundan doğan maddi  </a:t>
          </a:r>
        </a:p>
        <a:p>
          <a:pPr lvl="0" algn="l" defTabSz="533400">
            <a:lnSpc>
              <a:spcPct val="90000"/>
            </a:lnSpc>
            <a:spcBef>
              <a:spcPct val="0"/>
            </a:spcBef>
            <a:spcAft>
              <a:spcPct val="35000"/>
            </a:spcAft>
          </a:pPr>
          <a:r>
            <a:rPr lang="tr-TR" sz="1200" kern="1200"/>
            <a:t>kaynak sorunu.</a:t>
          </a:r>
        </a:p>
        <a:p>
          <a:pPr lvl="0" algn="l" defTabSz="533400">
            <a:lnSpc>
              <a:spcPct val="90000"/>
            </a:lnSpc>
            <a:spcBef>
              <a:spcPct val="0"/>
            </a:spcBef>
            <a:spcAft>
              <a:spcPct val="35000"/>
            </a:spcAft>
          </a:pPr>
          <a:r>
            <a:rPr lang="tr-TR" sz="1200" kern="1200"/>
            <a:t>- E-ortamın güvenliğinin tam sağlanamaması.</a:t>
          </a:r>
        </a:p>
        <a:p>
          <a:pPr lvl="0" algn="l" defTabSz="533400">
            <a:lnSpc>
              <a:spcPct val="90000"/>
            </a:lnSpc>
            <a:spcBef>
              <a:spcPct val="0"/>
            </a:spcBef>
            <a:spcAft>
              <a:spcPct val="35000"/>
            </a:spcAft>
          </a:pPr>
          <a:r>
            <a:rPr lang="tr-TR" sz="1200" kern="1200"/>
            <a:t>-FATİH Proje uygulaması</a:t>
          </a:r>
        </a:p>
        <a:p>
          <a:pPr lvl="0" algn="l" defTabSz="533400">
            <a:lnSpc>
              <a:spcPct val="90000"/>
            </a:lnSpc>
            <a:spcBef>
              <a:spcPct val="0"/>
            </a:spcBef>
            <a:spcAft>
              <a:spcPct val="35000"/>
            </a:spcAft>
          </a:pPr>
          <a:r>
            <a:rPr lang="tr-TR" sz="1200" kern="1200"/>
            <a:t>- Doküman Yönetim Sisteminin (DYS)  kurumlarımızda uygulanması.</a:t>
          </a:r>
        </a:p>
        <a:p>
          <a:pPr lvl="0" algn="l" defTabSz="533400">
            <a:lnSpc>
              <a:spcPct val="90000"/>
            </a:lnSpc>
            <a:spcBef>
              <a:spcPct val="0"/>
            </a:spcBef>
            <a:spcAft>
              <a:spcPct val="35000"/>
            </a:spcAft>
          </a:pPr>
          <a:r>
            <a:rPr lang="tr-TR" sz="1200" kern="1200"/>
            <a:t>- Bazı bireylerin teknolojiye karşı olumsuz tutumları.</a:t>
          </a:r>
        </a:p>
        <a:p>
          <a:pPr lvl="0" algn="l" defTabSz="533400">
            <a:lnSpc>
              <a:spcPct val="90000"/>
            </a:lnSpc>
            <a:spcBef>
              <a:spcPct val="0"/>
            </a:spcBef>
            <a:spcAft>
              <a:spcPct val="35000"/>
            </a:spcAft>
          </a:pPr>
          <a:r>
            <a:rPr lang="tr-TR" sz="1200" kern="1200"/>
            <a:t>- Bakım onarım ve destek hizmetlerindeki aksaklıklar.</a:t>
          </a:r>
        </a:p>
      </dsp:txBody>
      <dsp:txXfrm>
        <a:off x="1672245" y="0"/>
        <a:ext cx="5002444" cy="3373079"/>
      </dsp:txXfrm>
    </dsp:sp>
    <dsp:sp modelId="{6498CC7A-4D15-49AD-BEDA-A1C27FE5BBC5}">
      <dsp:nvSpPr>
        <dsp:cNvPr id="0" name=""/>
        <dsp:cNvSpPr/>
      </dsp:nvSpPr>
      <dsp:spPr>
        <a:xfrm>
          <a:off x="337307" y="587900"/>
          <a:ext cx="1334938" cy="2197277"/>
        </a:xfrm>
        <a:prstGeom prst="roundRect">
          <a:avLst>
            <a:gd name="adj" fmla="val 10000"/>
          </a:avLst>
        </a:prstGeom>
        <a:gradFill rotWithShape="0">
          <a:gsLst>
            <a:gs pos="0">
              <a:schemeClr val="accent2">
                <a:tint val="50000"/>
                <a:hueOff val="0"/>
                <a:satOff val="0"/>
                <a:lumOff val="0"/>
                <a:alphaOff val="0"/>
                <a:shade val="51000"/>
                <a:satMod val="130000"/>
              </a:schemeClr>
            </a:gs>
            <a:gs pos="80000">
              <a:schemeClr val="accent2">
                <a:tint val="50000"/>
                <a:hueOff val="0"/>
                <a:satOff val="0"/>
                <a:lumOff val="0"/>
                <a:alphaOff val="0"/>
                <a:shade val="93000"/>
                <a:satMod val="130000"/>
              </a:schemeClr>
            </a:gs>
            <a:gs pos="100000">
              <a:schemeClr val="accent2">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0"/>
          <a:ext cx="6133465" cy="58941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2.7 GZFT  ANALİZİ</a:t>
          </a:r>
        </a:p>
      </dsp:txBody>
      <dsp:txXfrm>
        <a:off x="0" y="0"/>
        <a:ext cx="6133465" cy="589416"/>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2A87A8-1902-4FCC-846B-F3DB6087E9DF}">
      <dsp:nvSpPr>
        <dsp:cNvPr id="0" name=""/>
        <dsp:cNvSpPr/>
      </dsp:nvSpPr>
      <dsp:spPr>
        <a:xfrm>
          <a:off x="131586" y="0"/>
          <a:ext cx="6638838" cy="1081657"/>
        </a:xfrm>
        <a:prstGeom prst="roundRect">
          <a:avLst>
            <a:gd name="adj" fmla="val 1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sp>
    <dsp:sp modelId="{34AA4788-17BA-458E-B58A-D070C4E3EB4D}">
      <dsp:nvSpPr>
        <dsp:cNvPr id="0" name=""/>
        <dsp:cNvSpPr/>
      </dsp:nvSpPr>
      <dsp:spPr>
        <a:xfrm>
          <a:off x="205595" y="0"/>
          <a:ext cx="2499333" cy="1012194"/>
        </a:xfrm>
        <a:prstGeom prst="roundRect">
          <a:avLst>
            <a:gd name="adj" fmla="val 10000"/>
          </a:avLst>
        </a:prstGeom>
        <a:solidFill>
          <a:schemeClr val="accent4">
            <a:tint val="5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D0E1065-087F-47A7-B8C3-7984BA2B800F}">
      <dsp:nvSpPr>
        <dsp:cNvPr id="0" name=""/>
        <dsp:cNvSpPr/>
      </dsp:nvSpPr>
      <dsp:spPr>
        <a:xfrm rot="10800000">
          <a:off x="114989" y="1041682"/>
          <a:ext cx="2691284" cy="6720173"/>
        </a:xfrm>
        <a:prstGeom prst="round2SameRect">
          <a:avLst>
            <a:gd name="adj1" fmla="val 10500"/>
            <a:gd name="adj2" fmla="val 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t" anchorCtr="0">
          <a:noAutofit/>
        </a:bodyPr>
        <a:lstStyle/>
        <a:p>
          <a:pPr lvl="0" algn="l" defTabSz="400050">
            <a:lnSpc>
              <a:spcPct val="90000"/>
            </a:lnSpc>
            <a:spcBef>
              <a:spcPct val="0"/>
            </a:spcBef>
            <a:spcAft>
              <a:spcPct val="35000"/>
            </a:spcAft>
          </a:pPr>
          <a:r>
            <a:rPr lang="tr-TR" sz="900" kern="1200"/>
            <a:t>1.Genç, dinamik bir kadroya sahip olması.</a:t>
          </a:r>
        </a:p>
        <a:p>
          <a:pPr lvl="0" algn="l" defTabSz="400050">
            <a:lnSpc>
              <a:spcPct val="90000"/>
            </a:lnSpc>
            <a:spcBef>
              <a:spcPct val="0"/>
            </a:spcBef>
            <a:spcAft>
              <a:spcPct val="35000"/>
            </a:spcAft>
          </a:pPr>
          <a:r>
            <a:rPr lang="tr-TR" sz="900" kern="1200"/>
            <a:t>2.Ast-üst ilişkilerinin istenilen seviyede olması.</a:t>
          </a:r>
        </a:p>
        <a:p>
          <a:pPr lvl="0" algn="l" defTabSz="400050">
            <a:lnSpc>
              <a:spcPct val="90000"/>
            </a:lnSpc>
            <a:spcBef>
              <a:spcPct val="0"/>
            </a:spcBef>
            <a:spcAft>
              <a:spcPct val="35000"/>
            </a:spcAft>
          </a:pPr>
          <a:r>
            <a:rPr lang="tr-TR" sz="900" kern="1200"/>
            <a:t>3.Yöneticilerin personele karşı esnek olması.</a:t>
          </a:r>
        </a:p>
        <a:p>
          <a:pPr lvl="0" algn="l" defTabSz="400050">
            <a:lnSpc>
              <a:spcPct val="90000"/>
            </a:lnSpc>
            <a:spcBef>
              <a:spcPct val="0"/>
            </a:spcBef>
            <a:spcAft>
              <a:spcPct val="35000"/>
            </a:spcAft>
          </a:pPr>
          <a:r>
            <a:rPr lang="tr-TR" sz="900" kern="1200"/>
            <a:t>4.Öğretmenlerin genç yaşta bölgeye atanmaları,  yeni ve teknolojik bilgi ile donanımlı olmaları</a:t>
          </a:r>
        </a:p>
        <a:p>
          <a:pPr lvl="0" algn="l" defTabSz="400050">
            <a:lnSpc>
              <a:spcPct val="90000"/>
            </a:lnSpc>
            <a:spcBef>
              <a:spcPct val="0"/>
            </a:spcBef>
            <a:spcAft>
              <a:spcPct val="35000"/>
            </a:spcAft>
          </a:pPr>
          <a:r>
            <a:rPr lang="tr-TR" sz="900" kern="1200"/>
            <a:t>5.Strateji Geliştirme biriminin kurulmuş olması.</a:t>
          </a:r>
        </a:p>
        <a:p>
          <a:pPr lvl="0" algn="l" defTabSz="400050">
            <a:lnSpc>
              <a:spcPct val="90000"/>
            </a:lnSpc>
            <a:spcBef>
              <a:spcPct val="0"/>
            </a:spcBef>
            <a:spcAft>
              <a:spcPct val="35000"/>
            </a:spcAft>
          </a:pPr>
          <a:r>
            <a:rPr lang="tr-TR" sz="900" kern="1200"/>
            <a:t>6.Müdürlüğümüze bağlı birçok okulda bilgisayar konusunda eğitim almış öğretmen ve İLSİS temsilcilerinin olması.</a:t>
          </a:r>
        </a:p>
        <a:p>
          <a:pPr lvl="0" algn="l" defTabSz="400050">
            <a:lnSpc>
              <a:spcPct val="90000"/>
            </a:lnSpc>
            <a:spcBef>
              <a:spcPct val="0"/>
            </a:spcBef>
            <a:spcAft>
              <a:spcPct val="35000"/>
            </a:spcAft>
          </a:pPr>
          <a:r>
            <a:rPr lang="tr-TR" sz="900" kern="1200"/>
            <a:t>7.İlimiz bünyesinde nitelikli ara eleman yetiştirmeye yönelik olarak yapılan yaygın eğitim çalışmalarının etkin bir şekilde sürdürülmesi.</a:t>
          </a:r>
        </a:p>
        <a:p>
          <a:pPr lvl="0" algn="l" defTabSz="400050">
            <a:lnSpc>
              <a:spcPct val="90000"/>
            </a:lnSpc>
            <a:spcBef>
              <a:spcPct val="0"/>
            </a:spcBef>
            <a:spcAft>
              <a:spcPct val="35000"/>
            </a:spcAft>
          </a:pPr>
          <a:r>
            <a:rPr lang="tr-TR" sz="900" kern="1200"/>
            <a:t>8.Öğrencilere yönelik sosyal, sportif ve kültürel çalışmaların ve yarışmaların desteklenmesi.</a:t>
          </a:r>
        </a:p>
        <a:p>
          <a:pPr lvl="0" algn="l" defTabSz="400050">
            <a:lnSpc>
              <a:spcPct val="90000"/>
            </a:lnSpc>
            <a:spcBef>
              <a:spcPct val="0"/>
            </a:spcBef>
            <a:spcAft>
              <a:spcPct val="35000"/>
            </a:spcAft>
          </a:pPr>
          <a:r>
            <a:rPr lang="tr-TR" sz="900" kern="1200"/>
            <a:t>9.Adrese dayalı kayıt sisteminin tam olarak uygulanması.</a:t>
          </a:r>
        </a:p>
        <a:p>
          <a:pPr lvl="0" algn="l" defTabSz="400050">
            <a:lnSpc>
              <a:spcPct val="90000"/>
            </a:lnSpc>
            <a:spcBef>
              <a:spcPct val="0"/>
            </a:spcBef>
            <a:spcAft>
              <a:spcPct val="35000"/>
            </a:spcAft>
          </a:pPr>
          <a:r>
            <a:rPr lang="tr-TR" sz="900" kern="1200"/>
            <a:t>10.DYS ile birimler arası iletişimin kolaylaşması</a:t>
          </a:r>
        </a:p>
        <a:p>
          <a:pPr lvl="0" algn="l" defTabSz="400050">
            <a:lnSpc>
              <a:spcPct val="90000"/>
            </a:lnSpc>
            <a:spcBef>
              <a:spcPct val="0"/>
            </a:spcBef>
            <a:spcAft>
              <a:spcPct val="35000"/>
            </a:spcAft>
          </a:pPr>
          <a:r>
            <a:rPr lang="tr-TR" sz="900" kern="1200"/>
            <a:t>11.FATİH projesinin eğitime olumlu etkisi</a:t>
          </a:r>
        </a:p>
        <a:p>
          <a:pPr lvl="0" algn="l" defTabSz="400050">
            <a:lnSpc>
              <a:spcPct val="90000"/>
            </a:lnSpc>
            <a:spcBef>
              <a:spcPct val="0"/>
            </a:spcBef>
            <a:spcAft>
              <a:spcPct val="35000"/>
            </a:spcAft>
          </a:pPr>
          <a:r>
            <a:rPr lang="tr-TR" sz="900" kern="1200"/>
            <a:t>12.Yabancı dil eğitiminde WEB tabanlı öğrenme ortamları (DYNED) kullanılması</a:t>
          </a:r>
        </a:p>
        <a:p>
          <a:pPr lvl="0" algn="l" defTabSz="400050">
            <a:lnSpc>
              <a:spcPct val="90000"/>
            </a:lnSpc>
            <a:spcBef>
              <a:spcPct val="0"/>
            </a:spcBef>
            <a:spcAft>
              <a:spcPct val="35000"/>
            </a:spcAft>
          </a:pPr>
          <a:r>
            <a:rPr lang="tr-TR" sz="900" kern="1200"/>
            <a:t>13.Ücretsiz ders kitap dağıtımının yapılması</a:t>
          </a:r>
        </a:p>
        <a:p>
          <a:pPr lvl="0" algn="l" defTabSz="400050">
            <a:lnSpc>
              <a:spcPct val="90000"/>
            </a:lnSpc>
            <a:spcBef>
              <a:spcPct val="0"/>
            </a:spcBef>
            <a:spcAft>
              <a:spcPct val="35000"/>
            </a:spcAft>
          </a:pPr>
          <a:r>
            <a:rPr lang="tr-TR" sz="900" kern="1200"/>
            <a:t>14.Okullarda eğitimi destekleyici kursların açılması</a:t>
          </a:r>
        </a:p>
        <a:p>
          <a:pPr lvl="0" algn="l" defTabSz="400050">
            <a:lnSpc>
              <a:spcPct val="90000"/>
            </a:lnSpc>
            <a:spcBef>
              <a:spcPct val="0"/>
            </a:spcBef>
            <a:spcAft>
              <a:spcPct val="35000"/>
            </a:spcAft>
          </a:pPr>
          <a:r>
            <a:rPr lang="tr-TR" sz="900" kern="1200"/>
            <a:t>15.Taşımalı eğitim uygulaması</a:t>
          </a:r>
        </a:p>
        <a:p>
          <a:pPr lvl="0" algn="l" defTabSz="400050">
            <a:lnSpc>
              <a:spcPct val="90000"/>
            </a:lnSpc>
            <a:spcBef>
              <a:spcPct val="0"/>
            </a:spcBef>
            <a:spcAft>
              <a:spcPct val="35000"/>
            </a:spcAft>
          </a:pPr>
          <a:r>
            <a:rPr lang="tr-TR" sz="900" kern="1200"/>
            <a:t>16.Ulusal ajans projeleri ile personel ve öğrencilerin gelişimlerine katkı sağlanması</a:t>
          </a:r>
        </a:p>
        <a:p>
          <a:pPr lvl="0" algn="l" defTabSz="400050">
            <a:lnSpc>
              <a:spcPct val="90000"/>
            </a:lnSpc>
            <a:spcBef>
              <a:spcPct val="0"/>
            </a:spcBef>
            <a:spcAft>
              <a:spcPct val="35000"/>
            </a:spcAft>
          </a:pPr>
          <a:r>
            <a:rPr lang="tr-TR" sz="900" kern="1200"/>
            <a:t>17.Amirlerin ve müdürlerin öğretmen yetiştirme kurslarında bizzat görev alıp tecrübelerini paylaşmaları. </a:t>
          </a:r>
        </a:p>
        <a:p>
          <a:pPr lvl="0" algn="l" defTabSz="400050">
            <a:lnSpc>
              <a:spcPct val="90000"/>
            </a:lnSpc>
            <a:spcBef>
              <a:spcPct val="0"/>
            </a:spcBef>
            <a:spcAft>
              <a:spcPct val="35000"/>
            </a:spcAft>
          </a:pPr>
          <a:r>
            <a:rPr lang="tr-TR" sz="900" kern="1200"/>
            <a:t>18.Kurumun basın-yayınla ve STK 'larla etkileşim ve iletişiminin güçlü olması.</a:t>
          </a:r>
        </a:p>
      </dsp:txBody>
      <dsp:txXfrm rot="10800000">
        <a:off x="114989" y="1041682"/>
        <a:ext cx="2691284" cy="6720173"/>
      </dsp:txXfrm>
    </dsp:sp>
    <dsp:sp modelId="{E1B87EC1-A8BD-4192-A267-9C284B7702E7}">
      <dsp:nvSpPr>
        <dsp:cNvPr id="0" name=""/>
        <dsp:cNvSpPr/>
      </dsp:nvSpPr>
      <dsp:spPr>
        <a:xfrm>
          <a:off x="3162114" y="0"/>
          <a:ext cx="3372154" cy="1151121"/>
        </a:xfrm>
        <a:prstGeom prst="roundRect">
          <a:avLst>
            <a:gd name="adj" fmla="val 10000"/>
          </a:avLst>
        </a:prstGeom>
        <a:solidFill>
          <a:schemeClr val="accent4">
            <a:tint val="50000"/>
            <a:hueOff val="-3981279"/>
            <a:satOff val="22610"/>
            <a:lumOff val="1795"/>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1F2A891-7535-474E-8F78-747142C29322}">
      <dsp:nvSpPr>
        <dsp:cNvPr id="0" name=""/>
        <dsp:cNvSpPr/>
      </dsp:nvSpPr>
      <dsp:spPr>
        <a:xfrm rot="10800000">
          <a:off x="3154622" y="1069709"/>
          <a:ext cx="3615681" cy="6727807"/>
        </a:xfrm>
        <a:prstGeom prst="round2SameRect">
          <a:avLst>
            <a:gd name="adj1" fmla="val 10500"/>
            <a:gd name="adj2" fmla="val 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pPr>
          <a:r>
            <a:rPr lang="tr-TR" sz="800" kern="1200"/>
            <a:t>1.Öğretmenlerin ilimizde ortalama 17 ay gibi kısa bir süre görev yapması.</a:t>
          </a:r>
        </a:p>
        <a:p>
          <a:pPr lvl="0" algn="l" defTabSz="355600">
            <a:lnSpc>
              <a:spcPct val="90000"/>
            </a:lnSpc>
            <a:spcBef>
              <a:spcPct val="0"/>
            </a:spcBef>
            <a:spcAft>
              <a:spcPct val="35000"/>
            </a:spcAft>
          </a:pPr>
          <a:r>
            <a:rPr lang="tr-TR" sz="800" kern="1200"/>
            <a:t>2.Kurumsallaşma sürecinin tamamlanmamış olması.</a:t>
          </a:r>
        </a:p>
        <a:p>
          <a:pPr lvl="0" algn="l" defTabSz="355600">
            <a:lnSpc>
              <a:spcPct val="90000"/>
            </a:lnSpc>
            <a:spcBef>
              <a:spcPct val="0"/>
            </a:spcBef>
            <a:spcAft>
              <a:spcPct val="35000"/>
            </a:spcAft>
          </a:pPr>
          <a:r>
            <a:rPr lang="tr-TR" sz="800" kern="1200"/>
            <a:t>3.Ödül ve cezada sistemli kriterlerin olmaması.</a:t>
          </a:r>
        </a:p>
        <a:p>
          <a:pPr lvl="0" algn="l" defTabSz="355600">
            <a:lnSpc>
              <a:spcPct val="90000"/>
            </a:lnSpc>
            <a:spcBef>
              <a:spcPct val="0"/>
            </a:spcBef>
            <a:spcAft>
              <a:spcPct val="35000"/>
            </a:spcAft>
          </a:pPr>
          <a:r>
            <a:rPr lang="tr-TR" sz="800" kern="1200"/>
            <a:t>4.Derslik başına düşen öğrenci sayısının ülke ortalamasının üstünde olması.</a:t>
          </a:r>
        </a:p>
        <a:p>
          <a:pPr lvl="0" algn="l" defTabSz="355600">
            <a:lnSpc>
              <a:spcPct val="90000"/>
            </a:lnSpc>
            <a:spcBef>
              <a:spcPct val="0"/>
            </a:spcBef>
            <a:spcAft>
              <a:spcPct val="35000"/>
            </a:spcAft>
          </a:pPr>
          <a:r>
            <a:rPr lang="tr-TR" sz="800" kern="1200"/>
            <a:t>5.Kurum personelinin teknolojik gelişmeler paralelinde kendini yeterince yenilememesi.</a:t>
          </a:r>
        </a:p>
        <a:p>
          <a:pPr lvl="0" algn="l" defTabSz="355600">
            <a:lnSpc>
              <a:spcPct val="90000"/>
            </a:lnSpc>
            <a:spcBef>
              <a:spcPct val="0"/>
            </a:spcBef>
            <a:spcAft>
              <a:spcPct val="35000"/>
            </a:spcAft>
          </a:pPr>
          <a:r>
            <a:rPr lang="tr-TR" sz="800" kern="1200"/>
            <a:t>6.Çalışanlarımızın ekip çalışmalarında yeterli düzeyde olmaması.</a:t>
          </a:r>
        </a:p>
        <a:p>
          <a:pPr lvl="0" algn="l" defTabSz="355600">
            <a:lnSpc>
              <a:spcPct val="90000"/>
            </a:lnSpc>
            <a:spcBef>
              <a:spcPct val="0"/>
            </a:spcBef>
            <a:spcAft>
              <a:spcPct val="35000"/>
            </a:spcAft>
          </a:pPr>
          <a:r>
            <a:rPr lang="tr-TR" sz="800" kern="1200"/>
            <a:t>7.Birimlerimizde çalışan personelin deneyimsiz olması.</a:t>
          </a:r>
        </a:p>
        <a:p>
          <a:pPr lvl="0" algn="l" defTabSz="355600">
            <a:lnSpc>
              <a:spcPct val="90000"/>
            </a:lnSpc>
            <a:spcBef>
              <a:spcPct val="0"/>
            </a:spcBef>
            <a:spcAft>
              <a:spcPct val="35000"/>
            </a:spcAft>
          </a:pPr>
          <a:r>
            <a:rPr lang="tr-TR" sz="800" kern="1200"/>
            <a:t>8.Yetişmiş insan gücünün bulunmaması.</a:t>
          </a:r>
        </a:p>
        <a:p>
          <a:pPr lvl="0" algn="l" defTabSz="355600">
            <a:lnSpc>
              <a:spcPct val="90000"/>
            </a:lnSpc>
            <a:spcBef>
              <a:spcPct val="0"/>
            </a:spcBef>
            <a:spcAft>
              <a:spcPct val="35000"/>
            </a:spcAft>
          </a:pPr>
          <a:r>
            <a:rPr lang="tr-TR" sz="800" kern="1200"/>
            <a:t>Hayırsever katkılarının az olması.</a:t>
          </a:r>
        </a:p>
        <a:p>
          <a:pPr lvl="0" algn="l" defTabSz="355600">
            <a:lnSpc>
              <a:spcPct val="90000"/>
            </a:lnSpc>
            <a:spcBef>
              <a:spcPct val="0"/>
            </a:spcBef>
            <a:spcAft>
              <a:spcPct val="35000"/>
            </a:spcAft>
          </a:pPr>
          <a:r>
            <a:rPr lang="tr-TR" sz="800" kern="1200"/>
            <a:t>Okul Öncesi, İlkokul, Ortaokul, Ortaöğretim ve Mesleki Eğitim okullaşma oranının Türkiye ortalamasının altında olması.</a:t>
          </a:r>
        </a:p>
        <a:p>
          <a:pPr lvl="0" algn="l" defTabSz="355600">
            <a:lnSpc>
              <a:spcPct val="90000"/>
            </a:lnSpc>
            <a:spcBef>
              <a:spcPct val="0"/>
            </a:spcBef>
            <a:spcAft>
              <a:spcPct val="35000"/>
            </a:spcAft>
          </a:pPr>
          <a:r>
            <a:rPr lang="tr-TR" sz="800" kern="1200"/>
            <a:t>İlimiz bünyesinde özel eğitime ihtiyaç duyan öğrencilere yönelik resmi okulların bulunmaması.</a:t>
          </a:r>
        </a:p>
        <a:p>
          <a:pPr lvl="0" algn="l" defTabSz="355600">
            <a:lnSpc>
              <a:spcPct val="90000"/>
            </a:lnSpc>
            <a:spcBef>
              <a:spcPct val="0"/>
            </a:spcBef>
            <a:spcAft>
              <a:spcPct val="35000"/>
            </a:spcAft>
          </a:pPr>
          <a:r>
            <a:rPr lang="tr-TR" sz="800" kern="1200"/>
            <a:t>Aile planlamasına yönelik yaygın eğitim çalışmalarının yapılmaması.</a:t>
          </a:r>
        </a:p>
        <a:p>
          <a:pPr lvl="0" algn="l" defTabSz="355600">
            <a:lnSpc>
              <a:spcPct val="90000"/>
            </a:lnSpc>
            <a:spcBef>
              <a:spcPct val="0"/>
            </a:spcBef>
            <a:spcAft>
              <a:spcPct val="35000"/>
            </a:spcAft>
          </a:pPr>
          <a:r>
            <a:rPr lang="tr-TR" sz="800" kern="1200"/>
            <a:t>İlde tam gün eğitim yapan okul sayısının az olması.</a:t>
          </a:r>
        </a:p>
        <a:p>
          <a:pPr lvl="0" algn="l" defTabSz="355600">
            <a:lnSpc>
              <a:spcPct val="90000"/>
            </a:lnSpc>
            <a:spcBef>
              <a:spcPct val="0"/>
            </a:spcBef>
            <a:spcAft>
              <a:spcPct val="35000"/>
            </a:spcAft>
          </a:pPr>
          <a:r>
            <a:rPr lang="tr-TR" sz="800" kern="1200"/>
            <a:t>İş sektörünün yenilenmesine karşın mesleki ve teknik eğitim okullarındaki bölümlerin mevcut donanımlarının çağın gerisinde kalması.</a:t>
          </a:r>
        </a:p>
        <a:p>
          <a:pPr lvl="0" algn="l" defTabSz="355600">
            <a:lnSpc>
              <a:spcPct val="90000"/>
            </a:lnSpc>
            <a:spcBef>
              <a:spcPct val="0"/>
            </a:spcBef>
            <a:spcAft>
              <a:spcPct val="35000"/>
            </a:spcAft>
          </a:pPr>
          <a:r>
            <a:rPr lang="tr-TR" sz="800" kern="1200"/>
            <a:t>Okul yöneticisi kadrolarının çoğunun vekâleten yürütülmesi ve sirkülâsyonun çok olması.</a:t>
          </a:r>
        </a:p>
        <a:p>
          <a:pPr lvl="0" algn="l" defTabSz="355600">
            <a:lnSpc>
              <a:spcPct val="90000"/>
            </a:lnSpc>
            <a:spcBef>
              <a:spcPct val="0"/>
            </a:spcBef>
            <a:spcAft>
              <a:spcPct val="35000"/>
            </a:spcAft>
          </a:pPr>
          <a:r>
            <a:rPr lang="tr-TR" sz="800" kern="1200"/>
            <a:t>Personel (Memur, hizmetli, kaloriferci, teknik eleman) eksikliğinin çok olması.</a:t>
          </a:r>
        </a:p>
        <a:p>
          <a:pPr lvl="0" algn="l" defTabSz="355600">
            <a:lnSpc>
              <a:spcPct val="90000"/>
            </a:lnSpc>
            <a:spcBef>
              <a:spcPct val="0"/>
            </a:spcBef>
            <a:spcAft>
              <a:spcPct val="35000"/>
            </a:spcAft>
          </a:pPr>
          <a:r>
            <a:rPr lang="tr-TR" sz="800" kern="1200"/>
            <a:t>Veli katılımı ve desteğinin yeterli olmaması.</a:t>
          </a:r>
        </a:p>
        <a:p>
          <a:pPr lvl="0" algn="l" defTabSz="355600">
            <a:lnSpc>
              <a:spcPct val="90000"/>
            </a:lnSpc>
            <a:spcBef>
              <a:spcPct val="0"/>
            </a:spcBef>
            <a:spcAft>
              <a:spcPct val="35000"/>
            </a:spcAft>
          </a:pPr>
          <a:r>
            <a:rPr lang="tr-TR" sz="800" kern="1200"/>
            <a:t>Okullarımızda kütüphane, laboratuar alt yapısının eksik olması.</a:t>
          </a:r>
        </a:p>
        <a:p>
          <a:pPr lvl="0" algn="l" defTabSz="355600">
            <a:lnSpc>
              <a:spcPct val="90000"/>
            </a:lnSpc>
            <a:spcBef>
              <a:spcPct val="0"/>
            </a:spcBef>
            <a:spcAft>
              <a:spcPct val="35000"/>
            </a:spcAft>
          </a:pPr>
          <a:r>
            <a:rPr lang="tr-TR" sz="800" kern="1200"/>
            <a:t>Hizmet içi eğitim faaliyetlerinden faydalanmanın bireysel düzeyde kalması.</a:t>
          </a:r>
        </a:p>
        <a:p>
          <a:pPr lvl="0" algn="l" defTabSz="355600">
            <a:lnSpc>
              <a:spcPct val="90000"/>
            </a:lnSpc>
            <a:spcBef>
              <a:spcPct val="0"/>
            </a:spcBef>
            <a:spcAft>
              <a:spcPct val="35000"/>
            </a:spcAft>
          </a:pPr>
          <a:r>
            <a:rPr lang="tr-TR" sz="800" kern="1200"/>
            <a:t>Bölümler arası iletişimin etkin şekilde kurulamaması.</a:t>
          </a:r>
        </a:p>
        <a:p>
          <a:pPr lvl="0" algn="l" defTabSz="355600">
            <a:lnSpc>
              <a:spcPct val="90000"/>
            </a:lnSpc>
            <a:spcBef>
              <a:spcPct val="0"/>
            </a:spcBef>
            <a:spcAft>
              <a:spcPct val="35000"/>
            </a:spcAft>
          </a:pPr>
          <a:r>
            <a:rPr lang="tr-TR" sz="800" kern="1200"/>
            <a:t>Çalışanlara yönelik sosyal, kültürel ve sportif faaliyetlerin yeterince düzenlenememesi..</a:t>
          </a:r>
        </a:p>
        <a:p>
          <a:pPr lvl="0" algn="l" defTabSz="355600">
            <a:lnSpc>
              <a:spcPct val="90000"/>
            </a:lnSpc>
            <a:spcBef>
              <a:spcPct val="0"/>
            </a:spcBef>
            <a:spcAft>
              <a:spcPct val="35000"/>
            </a:spcAft>
          </a:pPr>
          <a:r>
            <a:rPr lang="tr-TR" sz="800" kern="1200"/>
            <a:t>Ortaokuldan ortaöğretime geçişin yetersiz olması.</a:t>
          </a:r>
        </a:p>
        <a:p>
          <a:pPr lvl="0" algn="l" defTabSz="355600">
            <a:lnSpc>
              <a:spcPct val="90000"/>
            </a:lnSpc>
            <a:spcBef>
              <a:spcPct val="0"/>
            </a:spcBef>
            <a:spcAft>
              <a:spcPct val="35000"/>
            </a:spcAft>
          </a:pPr>
          <a:r>
            <a:rPr lang="tr-TR" sz="800" kern="1200"/>
            <a:t>Yüksek öğrenimi kazanma oranının düşük olması.</a:t>
          </a:r>
        </a:p>
        <a:p>
          <a:pPr lvl="0" algn="l" defTabSz="355600">
            <a:lnSpc>
              <a:spcPct val="90000"/>
            </a:lnSpc>
            <a:spcBef>
              <a:spcPct val="0"/>
            </a:spcBef>
            <a:spcAft>
              <a:spcPct val="35000"/>
            </a:spcAft>
          </a:pPr>
          <a:r>
            <a:rPr lang="tr-TR" sz="800" kern="1200"/>
            <a:t>Mesleki ve teknik okullara ilginin istenen düzeyde olmaması.</a:t>
          </a:r>
        </a:p>
        <a:p>
          <a:pPr lvl="0" algn="l" defTabSz="355600">
            <a:lnSpc>
              <a:spcPct val="90000"/>
            </a:lnSpc>
            <a:spcBef>
              <a:spcPct val="0"/>
            </a:spcBef>
            <a:spcAft>
              <a:spcPct val="35000"/>
            </a:spcAft>
          </a:pPr>
          <a:r>
            <a:rPr lang="tr-TR" sz="800" kern="1200"/>
            <a:t>Kurum ve kuruma bağlı okullarda planlı çalışma ve proje üretme konularında yetersizlik yaşanması.</a:t>
          </a:r>
        </a:p>
        <a:p>
          <a:pPr lvl="0" algn="l" defTabSz="355600">
            <a:lnSpc>
              <a:spcPct val="90000"/>
            </a:lnSpc>
            <a:spcBef>
              <a:spcPct val="0"/>
            </a:spcBef>
            <a:spcAft>
              <a:spcPct val="35000"/>
            </a:spcAft>
          </a:pPr>
          <a:r>
            <a:rPr lang="tr-TR" sz="800" kern="1200"/>
            <a:t>Ortaöğretim kurum sayısının yetersiz olması</a:t>
          </a:r>
        </a:p>
        <a:p>
          <a:pPr lvl="0" algn="l" defTabSz="355600">
            <a:lnSpc>
              <a:spcPct val="90000"/>
            </a:lnSpc>
            <a:spcBef>
              <a:spcPct val="0"/>
            </a:spcBef>
            <a:spcAft>
              <a:spcPct val="35000"/>
            </a:spcAft>
          </a:pPr>
          <a:r>
            <a:rPr lang="tr-TR" sz="800" kern="1200"/>
            <a:t>Derslik sayısının yeterli olmaması</a:t>
          </a:r>
        </a:p>
        <a:p>
          <a:pPr lvl="0" algn="l" defTabSz="355600">
            <a:lnSpc>
              <a:spcPct val="90000"/>
            </a:lnSpc>
            <a:spcBef>
              <a:spcPct val="0"/>
            </a:spcBef>
            <a:spcAft>
              <a:spcPct val="35000"/>
            </a:spcAft>
          </a:pPr>
          <a:r>
            <a:rPr lang="tr-TR" sz="800" kern="1200"/>
            <a:t>Sosyal öğrenmenin eğitime olumsuz etkileri</a:t>
          </a:r>
        </a:p>
        <a:p>
          <a:pPr lvl="0" algn="l" defTabSz="355600">
            <a:lnSpc>
              <a:spcPct val="90000"/>
            </a:lnSpc>
            <a:spcBef>
              <a:spcPct val="0"/>
            </a:spcBef>
            <a:spcAft>
              <a:spcPct val="35000"/>
            </a:spcAft>
          </a:pPr>
          <a:r>
            <a:rPr lang="tr-TR" sz="800" kern="1200"/>
            <a:t>Kurumlarımızın stratejik planlamayı yeterince içselleştirmemiş olması</a:t>
          </a:r>
        </a:p>
      </dsp:txBody>
      <dsp:txXfrm rot="10800000">
        <a:off x="3154622" y="1069709"/>
        <a:ext cx="3615681" cy="6727807"/>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0BF6E1-58E1-4CC7-965D-F47F1BBDC759}">
      <dsp:nvSpPr>
        <dsp:cNvPr id="0" name=""/>
        <dsp:cNvSpPr/>
      </dsp:nvSpPr>
      <dsp:spPr>
        <a:xfrm>
          <a:off x="0" y="259214"/>
          <a:ext cx="6738620" cy="1018046"/>
        </a:xfrm>
        <a:prstGeom prst="roundRect">
          <a:avLst>
            <a:gd name="adj" fmla="val 1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sp>
    <dsp:sp modelId="{4A24D5BD-4ECD-495B-8938-6BB47C583E09}">
      <dsp:nvSpPr>
        <dsp:cNvPr id="0" name=""/>
        <dsp:cNvSpPr/>
      </dsp:nvSpPr>
      <dsp:spPr>
        <a:xfrm>
          <a:off x="136371" y="242067"/>
          <a:ext cx="3012653" cy="1107627"/>
        </a:xfrm>
        <a:prstGeom prst="roundRect">
          <a:avLst>
            <a:gd name="adj" fmla="val 10000"/>
          </a:avLst>
        </a:prstGeom>
        <a:solidFill>
          <a:schemeClr val="accent3">
            <a:tint val="5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CA4125E8-60B6-4985-A427-2F317DC364A6}">
      <dsp:nvSpPr>
        <dsp:cNvPr id="0" name=""/>
        <dsp:cNvSpPr/>
      </dsp:nvSpPr>
      <dsp:spPr>
        <a:xfrm rot="10800000">
          <a:off x="153905" y="1463304"/>
          <a:ext cx="3012653" cy="7308873"/>
        </a:xfrm>
        <a:prstGeom prst="round2SameRect">
          <a:avLst>
            <a:gd name="adj1" fmla="val 10500"/>
            <a:gd name="adj2" fmla="val 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lvl="0" algn="l" defTabSz="466725">
            <a:lnSpc>
              <a:spcPct val="90000"/>
            </a:lnSpc>
            <a:spcBef>
              <a:spcPct val="0"/>
            </a:spcBef>
            <a:spcAft>
              <a:spcPct val="35000"/>
            </a:spcAft>
          </a:pPr>
          <a:r>
            <a:rPr lang="tr-TR" sz="1050" kern="1200"/>
            <a:t>1.İlin tarihi ve kültürel mirası.</a:t>
          </a:r>
        </a:p>
        <a:p>
          <a:pPr lvl="0" algn="l" defTabSz="466725">
            <a:lnSpc>
              <a:spcPct val="90000"/>
            </a:lnSpc>
            <a:spcBef>
              <a:spcPct val="0"/>
            </a:spcBef>
            <a:spcAft>
              <a:spcPct val="35000"/>
            </a:spcAft>
          </a:pPr>
          <a:r>
            <a:rPr lang="tr-TR" sz="1050" kern="1200"/>
            <a:t>2.Sosyo-ekonomik geri kalmışlığın eğitimi ön plana çıkarması.</a:t>
          </a:r>
        </a:p>
        <a:p>
          <a:pPr lvl="0" algn="l" defTabSz="466725">
            <a:lnSpc>
              <a:spcPct val="90000"/>
            </a:lnSpc>
            <a:spcBef>
              <a:spcPct val="0"/>
            </a:spcBef>
            <a:spcAft>
              <a:spcPct val="35000"/>
            </a:spcAft>
          </a:pPr>
          <a:r>
            <a:rPr lang="tr-TR" sz="1050" kern="1200"/>
            <a:t>3.İlimizin zorunlu hizmet kapsamında olması.</a:t>
          </a:r>
        </a:p>
        <a:p>
          <a:pPr lvl="0" algn="l" defTabSz="466725">
            <a:lnSpc>
              <a:spcPct val="90000"/>
            </a:lnSpc>
            <a:spcBef>
              <a:spcPct val="0"/>
            </a:spcBef>
            <a:spcAft>
              <a:spcPct val="35000"/>
            </a:spcAft>
          </a:pPr>
          <a:r>
            <a:rPr lang="tr-TR" sz="1050" kern="1200"/>
            <a:t>4.İl nüfusunun az olması nedeni ile eğitimin kolay yönetilebilir olması.</a:t>
          </a:r>
        </a:p>
        <a:p>
          <a:pPr lvl="0" algn="l" defTabSz="466725">
            <a:lnSpc>
              <a:spcPct val="90000"/>
            </a:lnSpc>
            <a:spcBef>
              <a:spcPct val="0"/>
            </a:spcBef>
            <a:spcAft>
              <a:spcPct val="35000"/>
            </a:spcAft>
          </a:pPr>
          <a:r>
            <a:rPr lang="tr-TR" sz="1050" kern="1200"/>
            <a:t>5.İlimizin kalkınmada öncelikli iller arasında yer alması.</a:t>
          </a:r>
        </a:p>
        <a:p>
          <a:pPr lvl="0" algn="l" defTabSz="466725">
            <a:lnSpc>
              <a:spcPct val="90000"/>
            </a:lnSpc>
            <a:spcBef>
              <a:spcPct val="0"/>
            </a:spcBef>
            <a:spcAft>
              <a:spcPct val="35000"/>
            </a:spcAft>
          </a:pPr>
          <a:r>
            <a:rPr lang="tr-TR" sz="1050" kern="1200"/>
            <a:t>6.İlimizin coğrafi konumu.( Komşu ülkelere yakın olması.)</a:t>
          </a:r>
        </a:p>
        <a:p>
          <a:pPr lvl="0" algn="l" defTabSz="466725">
            <a:lnSpc>
              <a:spcPct val="90000"/>
            </a:lnSpc>
            <a:spcBef>
              <a:spcPct val="0"/>
            </a:spcBef>
            <a:spcAft>
              <a:spcPct val="35000"/>
            </a:spcAft>
          </a:pPr>
          <a:r>
            <a:rPr lang="tr-TR" sz="1050" kern="1200"/>
            <a:t>7.İlimizde üniversitenin bulunması.</a:t>
          </a:r>
        </a:p>
        <a:p>
          <a:pPr lvl="0" algn="l" defTabSz="466725">
            <a:lnSpc>
              <a:spcPct val="90000"/>
            </a:lnSpc>
            <a:spcBef>
              <a:spcPct val="0"/>
            </a:spcBef>
            <a:spcAft>
              <a:spcPct val="35000"/>
            </a:spcAft>
          </a:pPr>
          <a:r>
            <a:rPr lang="tr-TR" sz="1050" kern="1200"/>
            <a:t>8.Eğitim Yöneticilerinin eğitime önem vermesi.</a:t>
          </a:r>
        </a:p>
        <a:p>
          <a:pPr lvl="0" algn="l" defTabSz="466725">
            <a:lnSpc>
              <a:spcPct val="90000"/>
            </a:lnSpc>
            <a:spcBef>
              <a:spcPct val="0"/>
            </a:spcBef>
            <a:spcAft>
              <a:spcPct val="35000"/>
            </a:spcAft>
          </a:pPr>
          <a:r>
            <a:rPr lang="tr-TR" sz="1050" kern="1200"/>
            <a:t>9.Ürettiğimiz hizmetin toplumun tüm kesimlerine ve kurum, kuruluşlara yönelik olması.</a:t>
          </a:r>
        </a:p>
        <a:p>
          <a:pPr lvl="0" algn="l" defTabSz="466725">
            <a:lnSpc>
              <a:spcPct val="90000"/>
            </a:lnSpc>
            <a:spcBef>
              <a:spcPct val="0"/>
            </a:spcBef>
            <a:spcAft>
              <a:spcPct val="35000"/>
            </a:spcAft>
          </a:pPr>
          <a:r>
            <a:rPr lang="tr-TR" sz="1050" kern="1200"/>
            <a:t>10.İl özel idarenin desteği.</a:t>
          </a:r>
        </a:p>
        <a:p>
          <a:pPr lvl="0" algn="l" defTabSz="466725">
            <a:lnSpc>
              <a:spcPct val="90000"/>
            </a:lnSpc>
            <a:spcBef>
              <a:spcPct val="0"/>
            </a:spcBef>
            <a:spcAft>
              <a:spcPct val="35000"/>
            </a:spcAft>
          </a:pPr>
          <a:r>
            <a:rPr lang="tr-TR" sz="1050" kern="1200"/>
            <a:t>11.AB uyum süreci.</a:t>
          </a:r>
        </a:p>
        <a:p>
          <a:pPr lvl="0" algn="l" defTabSz="466725">
            <a:lnSpc>
              <a:spcPct val="90000"/>
            </a:lnSpc>
            <a:spcBef>
              <a:spcPct val="0"/>
            </a:spcBef>
            <a:spcAft>
              <a:spcPct val="35000"/>
            </a:spcAft>
          </a:pPr>
          <a:r>
            <a:rPr lang="tr-TR" sz="1050" kern="1200"/>
            <a:t>12.Bilgiye erişebilirlik ve kullanılabilirliğin artması.</a:t>
          </a:r>
        </a:p>
        <a:p>
          <a:pPr lvl="0" algn="l" defTabSz="466725">
            <a:lnSpc>
              <a:spcPct val="90000"/>
            </a:lnSpc>
            <a:spcBef>
              <a:spcPct val="0"/>
            </a:spcBef>
            <a:spcAft>
              <a:spcPct val="35000"/>
            </a:spcAft>
          </a:pPr>
          <a:r>
            <a:rPr lang="tr-TR" sz="1050" kern="1200"/>
            <a:t>13.Yerel yazılı ve görsel basının eğitim çalışmalarını tanıtmaya yönelik desteğinin olması.</a:t>
          </a:r>
        </a:p>
        <a:p>
          <a:pPr lvl="0" algn="l" defTabSz="466725">
            <a:lnSpc>
              <a:spcPct val="90000"/>
            </a:lnSpc>
            <a:spcBef>
              <a:spcPct val="0"/>
            </a:spcBef>
            <a:spcAft>
              <a:spcPct val="35000"/>
            </a:spcAft>
          </a:pPr>
          <a:r>
            <a:rPr lang="tr-TR" sz="1050" kern="1200"/>
            <a:t>14.Eğitime yönelik sivil toplum örgütlerinin destek konusunda istekli olmaları.</a:t>
          </a:r>
        </a:p>
        <a:p>
          <a:pPr lvl="0" algn="l" defTabSz="466725">
            <a:lnSpc>
              <a:spcPct val="90000"/>
            </a:lnSpc>
            <a:spcBef>
              <a:spcPct val="0"/>
            </a:spcBef>
            <a:spcAft>
              <a:spcPct val="35000"/>
            </a:spcAft>
          </a:pPr>
          <a:r>
            <a:rPr lang="tr-TR" sz="1050" kern="1200"/>
            <a:t>15.Eğitim kurumlarının yerel yönetimlerle işbirliğinin kolay olması.</a:t>
          </a:r>
        </a:p>
        <a:p>
          <a:pPr lvl="0" algn="l" defTabSz="466725">
            <a:lnSpc>
              <a:spcPct val="90000"/>
            </a:lnSpc>
            <a:spcBef>
              <a:spcPct val="0"/>
            </a:spcBef>
            <a:spcAft>
              <a:spcPct val="35000"/>
            </a:spcAft>
          </a:pPr>
          <a:r>
            <a:rPr lang="tr-TR" sz="1050" kern="1200"/>
            <a:t>16.İlimizde habur sınır kapısının bulunması</a:t>
          </a:r>
        </a:p>
        <a:p>
          <a:pPr lvl="0" algn="l" defTabSz="466725">
            <a:lnSpc>
              <a:spcPct val="90000"/>
            </a:lnSpc>
            <a:spcBef>
              <a:spcPct val="0"/>
            </a:spcBef>
            <a:spcAft>
              <a:spcPct val="35000"/>
            </a:spcAft>
          </a:pPr>
          <a:r>
            <a:rPr lang="tr-TR" sz="1050" kern="1200"/>
            <a:t>17.Bazı ilçelerimize ulaşımın kolay sağlanması</a:t>
          </a:r>
        </a:p>
        <a:p>
          <a:pPr lvl="0" algn="l" defTabSz="466725">
            <a:lnSpc>
              <a:spcPct val="90000"/>
            </a:lnSpc>
            <a:spcBef>
              <a:spcPct val="0"/>
            </a:spcBef>
            <a:spcAft>
              <a:spcPct val="35000"/>
            </a:spcAft>
          </a:pPr>
          <a:r>
            <a:rPr lang="tr-TR" sz="1050" kern="1200"/>
            <a:t>18.Genç nüfusun eğitime olumlu bakışı ve eğitim almaya istekli olması</a:t>
          </a:r>
        </a:p>
        <a:p>
          <a:pPr lvl="0" algn="l" defTabSz="466725">
            <a:lnSpc>
              <a:spcPct val="90000"/>
            </a:lnSpc>
            <a:spcBef>
              <a:spcPct val="0"/>
            </a:spcBef>
            <a:spcAft>
              <a:spcPct val="35000"/>
            </a:spcAft>
          </a:pPr>
          <a:r>
            <a:rPr lang="tr-TR" sz="1050" kern="1200"/>
            <a:t>19.İlimizde kurumlar arası iş birliğinin etkin olması</a:t>
          </a:r>
        </a:p>
      </dsp:txBody>
      <dsp:txXfrm rot="10800000">
        <a:off x="153905" y="1463304"/>
        <a:ext cx="3012653" cy="7308873"/>
      </dsp:txXfrm>
    </dsp:sp>
    <dsp:sp modelId="{05323DDF-0415-46B5-89B4-70212B88C15C}">
      <dsp:nvSpPr>
        <dsp:cNvPr id="0" name=""/>
        <dsp:cNvSpPr/>
      </dsp:nvSpPr>
      <dsp:spPr>
        <a:xfrm>
          <a:off x="3613455" y="258273"/>
          <a:ext cx="3012653" cy="1051490"/>
        </a:xfrm>
        <a:prstGeom prst="roundRect">
          <a:avLst>
            <a:gd name="adj" fmla="val 10000"/>
          </a:avLst>
        </a:prstGeom>
        <a:solidFill>
          <a:schemeClr val="accent3">
            <a:tint val="50000"/>
            <a:hueOff val="10752195"/>
            <a:satOff val="-14108"/>
            <a:lumOff val="-1388"/>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8F25761B-F451-41E0-83D5-484B2653DC8E}">
      <dsp:nvSpPr>
        <dsp:cNvPr id="0" name=""/>
        <dsp:cNvSpPr/>
      </dsp:nvSpPr>
      <dsp:spPr>
        <a:xfrm rot="10800000">
          <a:off x="3650541" y="1400676"/>
          <a:ext cx="3012653" cy="7334657"/>
        </a:xfrm>
        <a:prstGeom prst="round2SameRect">
          <a:avLst>
            <a:gd name="adj1" fmla="val 10500"/>
            <a:gd name="adj2" fmla="val 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lvl="0" algn="l" defTabSz="466725">
            <a:lnSpc>
              <a:spcPct val="90000"/>
            </a:lnSpc>
            <a:spcBef>
              <a:spcPct val="0"/>
            </a:spcBef>
            <a:spcAft>
              <a:spcPct val="35000"/>
            </a:spcAft>
          </a:pPr>
          <a:r>
            <a:rPr lang="tr-TR" sz="1050" kern="1200"/>
            <a:t>1.Eğitim faaliyetlerinin değerlendirilmesinde, başarı ölçütü olarak yalnızca sınavların referans alınması.</a:t>
          </a:r>
        </a:p>
        <a:p>
          <a:pPr lvl="0" algn="l" defTabSz="466725">
            <a:lnSpc>
              <a:spcPct val="90000"/>
            </a:lnSpc>
            <a:spcBef>
              <a:spcPct val="0"/>
            </a:spcBef>
            <a:spcAft>
              <a:spcPct val="35000"/>
            </a:spcAft>
          </a:pPr>
          <a:r>
            <a:rPr lang="tr-TR" sz="1050" kern="1200"/>
            <a:t>2.Çarpık kentleşme ve dağınık yerleşim.</a:t>
          </a:r>
        </a:p>
        <a:p>
          <a:pPr lvl="0" algn="l" defTabSz="466725">
            <a:lnSpc>
              <a:spcPct val="90000"/>
            </a:lnSpc>
            <a:spcBef>
              <a:spcPct val="0"/>
            </a:spcBef>
            <a:spcAft>
              <a:spcPct val="35000"/>
            </a:spcAft>
          </a:pPr>
          <a:r>
            <a:rPr lang="tr-TR" sz="1050" kern="1200"/>
            <a:t>3.İlimizin sosyo-ekonomik açıdan geri kalmış olması.</a:t>
          </a:r>
        </a:p>
        <a:p>
          <a:pPr lvl="0" algn="l" defTabSz="466725">
            <a:lnSpc>
              <a:spcPct val="90000"/>
            </a:lnSpc>
            <a:spcBef>
              <a:spcPct val="0"/>
            </a:spcBef>
            <a:spcAft>
              <a:spcPct val="35000"/>
            </a:spcAft>
          </a:pPr>
          <a:r>
            <a:rPr lang="tr-TR" sz="1050" kern="1200"/>
            <a:t>4.Eğitimli nüfusun ilden göç etme eğiliminde olması.</a:t>
          </a:r>
        </a:p>
        <a:p>
          <a:pPr lvl="0" algn="l" defTabSz="466725">
            <a:lnSpc>
              <a:spcPct val="90000"/>
            </a:lnSpc>
            <a:spcBef>
              <a:spcPct val="0"/>
            </a:spcBef>
            <a:spcAft>
              <a:spcPct val="35000"/>
            </a:spcAft>
          </a:pPr>
          <a:r>
            <a:rPr lang="tr-TR" sz="1050" kern="1200"/>
            <a:t>5.İlimizin üst ve alt yapısının tamamlanmamış olması.</a:t>
          </a:r>
        </a:p>
        <a:p>
          <a:pPr lvl="0" algn="l" defTabSz="466725">
            <a:lnSpc>
              <a:spcPct val="90000"/>
            </a:lnSpc>
            <a:spcBef>
              <a:spcPct val="0"/>
            </a:spcBef>
            <a:spcAft>
              <a:spcPct val="35000"/>
            </a:spcAft>
          </a:pPr>
          <a:r>
            <a:rPr lang="tr-TR" sz="1050" kern="1200"/>
            <a:t>6.İlimizde sosyal ve kültürel etkinliklerin yetersiz olması ve bu etkinlikleri gerçekleştirecek yapıların bulunmaması.</a:t>
          </a:r>
        </a:p>
        <a:p>
          <a:pPr lvl="0" algn="l" defTabSz="466725">
            <a:lnSpc>
              <a:spcPct val="90000"/>
            </a:lnSpc>
            <a:spcBef>
              <a:spcPct val="0"/>
            </a:spcBef>
            <a:spcAft>
              <a:spcPct val="35000"/>
            </a:spcAft>
          </a:pPr>
          <a:r>
            <a:rPr lang="tr-TR" sz="1050" kern="1200"/>
            <a:t>7.İlin kampüs yapacak büyüklükte arsalara sahip olmaması.</a:t>
          </a:r>
        </a:p>
        <a:p>
          <a:pPr lvl="0" algn="l" defTabSz="466725">
            <a:lnSpc>
              <a:spcPct val="90000"/>
            </a:lnSpc>
            <a:spcBef>
              <a:spcPct val="0"/>
            </a:spcBef>
            <a:spcAft>
              <a:spcPct val="35000"/>
            </a:spcAft>
          </a:pPr>
          <a:r>
            <a:rPr lang="tr-TR" sz="1050" kern="1200"/>
            <a:t>8.İlimizde bulunan internet kafe, kahvehane gibi alanların çokluğu,</a:t>
          </a:r>
        </a:p>
        <a:p>
          <a:pPr lvl="0" algn="l" defTabSz="466725">
            <a:lnSpc>
              <a:spcPct val="90000"/>
            </a:lnSpc>
            <a:spcBef>
              <a:spcPct val="0"/>
            </a:spcBef>
            <a:spcAft>
              <a:spcPct val="35000"/>
            </a:spcAft>
          </a:pPr>
          <a:r>
            <a:rPr lang="tr-TR" sz="1050" kern="1200"/>
            <a:t>9.İlimiz nüfus artış hızının Türkiye ortalamasının üstünde olması.</a:t>
          </a:r>
        </a:p>
        <a:p>
          <a:pPr lvl="0" algn="l" defTabSz="466725">
            <a:lnSpc>
              <a:spcPct val="90000"/>
            </a:lnSpc>
            <a:spcBef>
              <a:spcPct val="0"/>
            </a:spcBef>
            <a:spcAft>
              <a:spcPct val="35000"/>
            </a:spcAft>
          </a:pPr>
          <a:r>
            <a:rPr lang="tr-TR" sz="1050" kern="1200"/>
            <a:t>10.İlimizdeki öğretmenlerin gelişmiş illerde görev yapan öğretmenlerle aynı özlük haklarına sahip olması.</a:t>
          </a:r>
        </a:p>
        <a:p>
          <a:pPr lvl="0" algn="l" defTabSz="466725">
            <a:lnSpc>
              <a:spcPct val="90000"/>
            </a:lnSpc>
            <a:spcBef>
              <a:spcPct val="0"/>
            </a:spcBef>
            <a:spcAft>
              <a:spcPct val="35000"/>
            </a:spcAft>
          </a:pPr>
          <a:r>
            <a:rPr lang="tr-TR" sz="1050" kern="1200"/>
            <a:t>11.Görsel basının eğitim çağı çocuk ve gençlere olumsuz etkilerinin olması.</a:t>
          </a:r>
        </a:p>
        <a:p>
          <a:pPr lvl="0" algn="l" defTabSz="466725">
            <a:lnSpc>
              <a:spcPct val="90000"/>
            </a:lnSpc>
            <a:spcBef>
              <a:spcPct val="0"/>
            </a:spcBef>
            <a:spcAft>
              <a:spcPct val="35000"/>
            </a:spcAft>
          </a:pPr>
          <a:r>
            <a:rPr lang="tr-TR" sz="1050" kern="1200"/>
            <a:t>12.İlimizde öğrencilerin kullanabilecekleri yeşil alanların az olması.</a:t>
          </a:r>
        </a:p>
        <a:p>
          <a:pPr lvl="0" algn="l" defTabSz="466725">
            <a:lnSpc>
              <a:spcPct val="90000"/>
            </a:lnSpc>
            <a:spcBef>
              <a:spcPct val="0"/>
            </a:spcBef>
            <a:spcAft>
              <a:spcPct val="35000"/>
            </a:spcAft>
          </a:pPr>
          <a:r>
            <a:rPr lang="tr-TR" sz="1050" kern="1200"/>
            <a:t>13.İldeki öğretmen sirkülasyonu.</a:t>
          </a:r>
        </a:p>
        <a:p>
          <a:pPr lvl="0" algn="l" defTabSz="466725">
            <a:lnSpc>
              <a:spcPct val="90000"/>
            </a:lnSpc>
            <a:spcBef>
              <a:spcPct val="0"/>
            </a:spcBef>
            <a:spcAft>
              <a:spcPct val="35000"/>
            </a:spcAft>
          </a:pPr>
          <a:r>
            <a:rPr lang="tr-TR" sz="1050" kern="1200"/>
            <a:t>14.Taşımalı eğitimin risk taşıması.</a:t>
          </a:r>
        </a:p>
        <a:p>
          <a:pPr lvl="0" algn="l" defTabSz="466725">
            <a:lnSpc>
              <a:spcPct val="90000"/>
            </a:lnSpc>
            <a:spcBef>
              <a:spcPct val="0"/>
            </a:spcBef>
            <a:spcAft>
              <a:spcPct val="35000"/>
            </a:spcAft>
          </a:pPr>
          <a:r>
            <a:rPr lang="tr-TR" sz="1050" kern="1200"/>
            <a:t>15.Sivil toplum örgütlerinin kurumsal kapasitelerinin ve sayılarının yetersiz olması.</a:t>
          </a:r>
        </a:p>
        <a:p>
          <a:pPr lvl="0" algn="l" defTabSz="466725">
            <a:lnSpc>
              <a:spcPct val="90000"/>
            </a:lnSpc>
            <a:spcBef>
              <a:spcPct val="0"/>
            </a:spcBef>
            <a:spcAft>
              <a:spcPct val="35000"/>
            </a:spcAft>
          </a:pPr>
          <a:r>
            <a:rPr lang="tr-TR" sz="1050" kern="1200"/>
            <a:t>16.Bölgemizdeki işletme sayısının yetersiz olması itibari ile mesleki ve teknik eğitim mezunlarının istihdam alanlarının dar olması.</a:t>
          </a:r>
        </a:p>
        <a:p>
          <a:pPr lvl="0" algn="l" defTabSz="466725">
            <a:lnSpc>
              <a:spcPct val="90000"/>
            </a:lnSpc>
            <a:spcBef>
              <a:spcPct val="0"/>
            </a:spcBef>
            <a:spcAft>
              <a:spcPct val="35000"/>
            </a:spcAft>
          </a:pPr>
          <a:r>
            <a:rPr lang="tr-TR" sz="1050" kern="1200"/>
            <a:t>17.Okul aile birliklerinin görevlerini yerine getirmede yetersiz kalması</a:t>
          </a:r>
        </a:p>
        <a:p>
          <a:pPr lvl="0" algn="l" defTabSz="466725">
            <a:lnSpc>
              <a:spcPct val="90000"/>
            </a:lnSpc>
            <a:spcBef>
              <a:spcPct val="0"/>
            </a:spcBef>
            <a:spcAft>
              <a:spcPct val="35000"/>
            </a:spcAft>
          </a:pPr>
          <a:r>
            <a:rPr lang="tr-TR" sz="1050" kern="1200"/>
            <a:t>18.Mevsimlik işçilikten kaynaklanan geçici göçler</a:t>
          </a:r>
        </a:p>
        <a:p>
          <a:pPr lvl="0" algn="l" defTabSz="466725">
            <a:lnSpc>
              <a:spcPct val="90000"/>
            </a:lnSpc>
            <a:spcBef>
              <a:spcPct val="0"/>
            </a:spcBef>
            <a:spcAft>
              <a:spcPct val="35000"/>
            </a:spcAft>
          </a:pPr>
          <a:r>
            <a:rPr lang="tr-TR" sz="1050" kern="1200"/>
            <a:t>19.Ulusal basının ilimiz hakkındaki olumsuz haberleri</a:t>
          </a:r>
        </a:p>
        <a:p>
          <a:pPr lvl="0" algn="l" defTabSz="466725">
            <a:lnSpc>
              <a:spcPct val="90000"/>
            </a:lnSpc>
            <a:spcBef>
              <a:spcPct val="0"/>
            </a:spcBef>
            <a:spcAft>
              <a:spcPct val="35000"/>
            </a:spcAft>
          </a:pPr>
          <a:r>
            <a:rPr lang="tr-TR" sz="1050" kern="1200"/>
            <a:t>20.Zararlı madde kullanımı</a:t>
          </a:r>
        </a:p>
        <a:p>
          <a:pPr lvl="0" algn="l" defTabSz="466725">
            <a:lnSpc>
              <a:spcPct val="90000"/>
            </a:lnSpc>
            <a:spcBef>
              <a:spcPct val="0"/>
            </a:spcBef>
            <a:spcAft>
              <a:spcPct val="35000"/>
            </a:spcAft>
          </a:pPr>
          <a:r>
            <a:rPr lang="tr-TR" sz="1050" kern="1200"/>
            <a:t>21.Birey üzerinde medyanın olumsuz model olması</a:t>
          </a:r>
        </a:p>
      </dsp:txBody>
      <dsp:txXfrm rot="10800000">
        <a:off x="3650541" y="1400676"/>
        <a:ext cx="3012653" cy="733465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9DFA-106D-40C0-9C70-4BD6E562F9F4}">
      <dsp:nvSpPr>
        <dsp:cNvPr id="0" name=""/>
        <dsp:cNvSpPr/>
      </dsp:nvSpPr>
      <dsp:spPr>
        <a:xfrm>
          <a:off x="0" y="0"/>
          <a:ext cx="5760720" cy="12052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8590" tIns="148590" rIns="148590" bIns="148590" numCol="1" spcCol="1270" anchor="ctr" anchorCtr="0">
          <a:noAutofit/>
        </a:bodyPr>
        <a:lstStyle/>
        <a:p>
          <a:pPr lvl="0" algn="l" defTabSz="1733550">
            <a:lnSpc>
              <a:spcPct val="90000"/>
            </a:lnSpc>
            <a:spcBef>
              <a:spcPct val="0"/>
            </a:spcBef>
            <a:spcAft>
              <a:spcPct val="35000"/>
            </a:spcAft>
          </a:pPr>
          <a:r>
            <a:rPr lang="tr-TR" sz="3900" kern="1200"/>
            <a:t>1-HAZIRLIK AŞAMASI</a:t>
          </a:r>
        </a:p>
      </dsp:txBody>
      <dsp:txXfrm>
        <a:off x="1272664" y="0"/>
        <a:ext cx="4488055" cy="1205209"/>
      </dsp:txXfrm>
    </dsp:sp>
    <dsp:sp modelId="{5F337521-53A3-4B80-955D-AB76D4ABD3C5}">
      <dsp:nvSpPr>
        <dsp:cNvPr id="0" name=""/>
        <dsp:cNvSpPr/>
      </dsp:nvSpPr>
      <dsp:spPr>
        <a:xfrm>
          <a:off x="120520" y="120520"/>
          <a:ext cx="1152144" cy="964167"/>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27E2A4-1EE5-4FDD-BE0D-8719274783E7}">
      <dsp:nvSpPr>
        <dsp:cNvPr id="0" name=""/>
        <dsp:cNvSpPr/>
      </dsp:nvSpPr>
      <dsp:spPr>
        <a:xfrm>
          <a:off x="0" y="25020"/>
          <a:ext cx="6146800" cy="36976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2.8 SORUN ALANLARI</a:t>
          </a:r>
        </a:p>
      </dsp:txBody>
      <dsp:txXfrm>
        <a:off x="0" y="25020"/>
        <a:ext cx="6146800" cy="369761"/>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9DFA-106D-40C0-9C70-4BD6E562F9F4}">
      <dsp:nvSpPr>
        <dsp:cNvPr id="0" name=""/>
        <dsp:cNvSpPr/>
      </dsp:nvSpPr>
      <dsp:spPr>
        <a:xfrm>
          <a:off x="0" y="0"/>
          <a:ext cx="5992085" cy="125361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4780" tIns="144780" rIns="144780" bIns="144780" numCol="1" spcCol="1270" anchor="ctr" anchorCtr="0">
          <a:noAutofit/>
        </a:bodyPr>
        <a:lstStyle/>
        <a:p>
          <a:pPr lvl="0" algn="l" defTabSz="1689100">
            <a:lnSpc>
              <a:spcPct val="90000"/>
            </a:lnSpc>
            <a:spcBef>
              <a:spcPct val="0"/>
            </a:spcBef>
            <a:spcAft>
              <a:spcPct val="35000"/>
            </a:spcAft>
          </a:pPr>
          <a:r>
            <a:rPr lang="tr-TR" sz="3800" kern="1200"/>
            <a:t>3.GELECEĞE YÖNELİM</a:t>
          </a:r>
        </a:p>
      </dsp:txBody>
      <dsp:txXfrm>
        <a:off x="1323778" y="0"/>
        <a:ext cx="4668306" cy="1253613"/>
      </dsp:txXfrm>
    </dsp:sp>
    <dsp:sp modelId="{5F337521-53A3-4B80-955D-AB76D4ABD3C5}">
      <dsp:nvSpPr>
        <dsp:cNvPr id="0" name=""/>
        <dsp:cNvSpPr/>
      </dsp:nvSpPr>
      <dsp:spPr>
        <a:xfrm>
          <a:off x="125361" y="125361"/>
          <a:ext cx="1198417" cy="1002890"/>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29A8DF-3FB0-41A1-A539-102FA95F1E87}">
      <dsp:nvSpPr>
        <dsp:cNvPr id="0" name=""/>
        <dsp:cNvSpPr/>
      </dsp:nvSpPr>
      <dsp:spPr>
        <a:xfrm rot="5400000">
          <a:off x="-148348" y="152777"/>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3.1</a:t>
          </a:r>
          <a:endParaRPr lang="tr-TR" sz="2000" kern="1200" dirty="0"/>
        </a:p>
      </dsp:txBody>
      <dsp:txXfrm rot="5400000">
        <a:off x="-148348" y="152777"/>
        <a:ext cx="988988" cy="692291"/>
      </dsp:txXfrm>
    </dsp:sp>
    <dsp:sp modelId="{4B65F33A-A44B-4A61-82D2-852B10914075}">
      <dsp:nvSpPr>
        <dsp:cNvPr id="0" name=""/>
        <dsp:cNvSpPr/>
      </dsp:nvSpPr>
      <dsp:spPr>
        <a:xfrm rot="5400000">
          <a:off x="2952388" y="-2255667"/>
          <a:ext cx="643180"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MİSYONUMUZ</a:t>
          </a:r>
          <a:endParaRPr lang="tr-TR" sz="1900" kern="1200" dirty="0"/>
        </a:p>
      </dsp:txBody>
      <dsp:txXfrm rot="5400000">
        <a:off x="2952388" y="-2255667"/>
        <a:ext cx="643180" cy="5163374"/>
      </dsp:txXfrm>
    </dsp:sp>
    <dsp:sp modelId="{30C97D09-AAD9-43C1-9097-C8753C84F629}">
      <dsp:nvSpPr>
        <dsp:cNvPr id="0" name=""/>
        <dsp:cNvSpPr/>
      </dsp:nvSpPr>
      <dsp:spPr>
        <a:xfrm rot="5400000">
          <a:off x="-148348" y="1044690"/>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3.2</a:t>
          </a:r>
        </a:p>
      </dsp:txBody>
      <dsp:txXfrm rot="5400000">
        <a:off x="-148348" y="1044690"/>
        <a:ext cx="988988" cy="692291"/>
      </dsp:txXfrm>
    </dsp:sp>
    <dsp:sp modelId="{F01823DF-FA25-4F4B-BAD6-61EFB84E4649}">
      <dsp:nvSpPr>
        <dsp:cNvPr id="0" name=""/>
        <dsp:cNvSpPr/>
      </dsp:nvSpPr>
      <dsp:spPr>
        <a:xfrm rot="5400000">
          <a:off x="2952557" y="-1343121"/>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VİZYONUMUZ</a:t>
          </a:r>
          <a:endParaRPr lang="tr-TR" sz="1900" kern="1200" dirty="0"/>
        </a:p>
      </dsp:txBody>
      <dsp:txXfrm rot="5400000">
        <a:off x="2952557" y="-1343121"/>
        <a:ext cx="642842" cy="5163374"/>
      </dsp:txXfrm>
    </dsp:sp>
    <dsp:sp modelId="{0165D765-25C8-49B7-B239-47100919FD8B}">
      <dsp:nvSpPr>
        <dsp:cNvPr id="0" name=""/>
        <dsp:cNvSpPr/>
      </dsp:nvSpPr>
      <dsp:spPr>
        <a:xfrm rot="5400000">
          <a:off x="-148348" y="1936603"/>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3.3</a:t>
          </a:r>
        </a:p>
      </dsp:txBody>
      <dsp:txXfrm rot="5400000">
        <a:off x="-148348" y="1936603"/>
        <a:ext cx="988988" cy="692291"/>
      </dsp:txXfrm>
    </dsp:sp>
    <dsp:sp modelId="{EECE981A-0A95-47A3-BA69-67D52FA8026C}">
      <dsp:nvSpPr>
        <dsp:cNvPr id="0" name=""/>
        <dsp:cNvSpPr/>
      </dsp:nvSpPr>
      <dsp:spPr>
        <a:xfrm rot="5400000">
          <a:off x="2952557" y="-472010"/>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kern="1200"/>
            <a:t>TEMEL DEĞERLERİMİZ</a:t>
          </a:r>
          <a:endParaRPr lang="tr-TR" sz="1900" kern="1200" dirty="0"/>
        </a:p>
      </dsp:txBody>
      <dsp:txXfrm rot="5400000">
        <a:off x="2952557" y="-472010"/>
        <a:ext cx="642842" cy="5163374"/>
      </dsp:txXfrm>
    </dsp:sp>
    <dsp:sp modelId="{1FBE3A31-72BA-48CA-BFAD-F7A9E3125C54}">
      <dsp:nvSpPr>
        <dsp:cNvPr id="0" name=""/>
        <dsp:cNvSpPr/>
      </dsp:nvSpPr>
      <dsp:spPr>
        <a:xfrm rot="5400000">
          <a:off x="-148348" y="2828515"/>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3.4</a:t>
          </a:r>
        </a:p>
      </dsp:txBody>
      <dsp:txXfrm rot="5400000">
        <a:off x="-148348" y="2828515"/>
        <a:ext cx="988988" cy="692291"/>
      </dsp:txXfrm>
    </dsp:sp>
    <dsp:sp modelId="{F99873AA-2284-44D7-9B52-8BA75EB509E7}">
      <dsp:nvSpPr>
        <dsp:cNvPr id="0" name=""/>
        <dsp:cNvSpPr/>
      </dsp:nvSpPr>
      <dsp:spPr>
        <a:xfrm rot="5400000">
          <a:off x="2952557" y="419901"/>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b="0" kern="1200"/>
            <a:t>EĞİTİM VE ÖĞRETİME ERİŞİMİN ARTIRILMASI</a:t>
          </a:r>
          <a:endParaRPr lang="tr-TR" sz="1900" b="0" kern="1200" dirty="0"/>
        </a:p>
      </dsp:txBody>
      <dsp:txXfrm rot="5400000">
        <a:off x="2952557" y="419901"/>
        <a:ext cx="642842" cy="5163374"/>
      </dsp:txXfrm>
    </dsp:sp>
    <dsp:sp modelId="{70C1C3C8-439E-4E72-BEE2-1D9E8F946DF4}">
      <dsp:nvSpPr>
        <dsp:cNvPr id="0" name=""/>
        <dsp:cNvSpPr/>
      </dsp:nvSpPr>
      <dsp:spPr>
        <a:xfrm rot="5400000">
          <a:off x="-148348" y="3720428"/>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3.5</a:t>
          </a:r>
          <a:endParaRPr lang="tr-TR" sz="2000" kern="1200" dirty="0"/>
        </a:p>
      </dsp:txBody>
      <dsp:txXfrm rot="5400000">
        <a:off x="-148348" y="3720428"/>
        <a:ext cx="988988" cy="692291"/>
      </dsp:txXfrm>
    </dsp:sp>
    <dsp:sp modelId="{3E831FDD-98F6-4AF6-AE57-54C2B12359D9}">
      <dsp:nvSpPr>
        <dsp:cNvPr id="0" name=""/>
        <dsp:cNvSpPr/>
      </dsp:nvSpPr>
      <dsp:spPr>
        <a:xfrm rot="5400000">
          <a:off x="2952557" y="1311814"/>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b="0" kern="1200"/>
            <a:t>EĞİTİM VE ÖĞRETİMDE KALİTENİN ARTIRILMASI</a:t>
          </a:r>
          <a:endParaRPr lang="tr-TR" sz="1900" b="0" kern="1200" dirty="0"/>
        </a:p>
      </dsp:txBody>
      <dsp:txXfrm rot="5400000">
        <a:off x="2952557" y="1311814"/>
        <a:ext cx="642842" cy="5163374"/>
      </dsp:txXfrm>
    </dsp:sp>
    <dsp:sp modelId="{C550CF8C-35A6-4E3D-B947-BAA9D3F8686F}">
      <dsp:nvSpPr>
        <dsp:cNvPr id="0" name=""/>
        <dsp:cNvSpPr/>
      </dsp:nvSpPr>
      <dsp:spPr>
        <a:xfrm rot="5400000">
          <a:off x="-148348" y="4612341"/>
          <a:ext cx="988988" cy="69229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3.6</a:t>
          </a:r>
        </a:p>
      </dsp:txBody>
      <dsp:txXfrm rot="5400000">
        <a:off x="-148348" y="4612341"/>
        <a:ext cx="988988" cy="692291"/>
      </dsp:txXfrm>
    </dsp:sp>
    <dsp:sp modelId="{CE3631B1-BD01-411A-B7DB-F095DFA1D4AC}">
      <dsp:nvSpPr>
        <dsp:cNvPr id="0" name=""/>
        <dsp:cNvSpPr/>
      </dsp:nvSpPr>
      <dsp:spPr>
        <a:xfrm rot="5400000">
          <a:off x="2952557" y="2203727"/>
          <a:ext cx="642842" cy="516337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5128" tIns="12065" rIns="12065" bIns="12065" numCol="1" spcCol="1270" anchor="ctr" anchorCtr="0">
          <a:noAutofit/>
        </a:bodyPr>
        <a:lstStyle/>
        <a:p>
          <a:pPr marL="171450" lvl="1" indent="-171450" algn="l" defTabSz="844550">
            <a:lnSpc>
              <a:spcPct val="90000"/>
            </a:lnSpc>
            <a:spcBef>
              <a:spcPct val="0"/>
            </a:spcBef>
            <a:spcAft>
              <a:spcPct val="15000"/>
            </a:spcAft>
            <a:buChar char="••"/>
          </a:pPr>
          <a:r>
            <a:rPr lang="tr-TR" sz="1900" b="0" kern="1200"/>
            <a:t>KURUMSAL KAPASİTENİN GELİŞTİRİLMESİ</a:t>
          </a:r>
        </a:p>
      </dsp:txBody>
      <dsp:txXfrm rot="5400000">
        <a:off x="2952557" y="2203727"/>
        <a:ext cx="642842" cy="5163374"/>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9DFA-106D-40C0-9C70-4BD6E562F9F4}">
      <dsp:nvSpPr>
        <dsp:cNvPr id="0" name=""/>
        <dsp:cNvSpPr/>
      </dsp:nvSpPr>
      <dsp:spPr>
        <a:xfrm>
          <a:off x="0" y="0"/>
          <a:ext cx="6742871" cy="11815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7640" tIns="167640" rIns="167640" bIns="167640" numCol="1" spcCol="1270" anchor="ctr" anchorCtr="0">
          <a:noAutofit/>
        </a:bodyPr>
        <a:lstStyle/>
        <a:p>
          <a:pPr lvl="0" algn="l" defTabSz="1955800">
            <a:lnSpc>
              <a:spcPct val="90000"/>
            </a:lnSpc>
            <a:spcBef>
              <a:spcPct val="0"/>
            </a:spcBef>
            <a:spcAft>
              <a:spcPct val="35000"/>
            </a:spcAft>
          </a:pPr>
          <a:r>
            <a:rPr lang="tr-TR" sz="4400" kern="1200"/>
            <a:t>4-MALİYETLENDİRME</a:t>
          </a:r>
        </a:p>
      </dsp:txBody>
      <dsp:txXfrm>
        <a:off x="1466733" y="0"/>
        <a:ext cx="5276137" cy="1181597"/>
      </dsp:txXfrm>
    </dsp:sp>
    <dsp:sp modelId="{5F337521-53A3-4B80-955D-AB76D4ABD3C5}">
      <dsp:nvSpPr>
        <dsp:cNvPr id="0" name=""/>
        <dsp:cNvSpPr/>
      </dsp:nvSpPr>
      <dsp:spPr>
        <a:xfrm>
          <a:off x="118159" y="118159"/>
          <a:ext cx="1348574" cy="945277"/>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9DFA-106D-40C0-9C70-4BD6E562F9F4}">
      <dsp:nvSpPr>
        <dsp:cNvPr id="0" name=""/>
        <dsp:cNvSpPr/>
      </dsp:nvSpPr>
      <dsp:spPr>
        <a:xfrm>
          <a:off x="0" y="0"/>
          <a:ext cx="6715125" cy="125349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0" tIns="133350" rIns="133350" bIns="133350" numCol="1" spcCol="1270" anchor="ctr" anchorCtr="0">
          <a:noAutofit/>
        </a:bodyPr>
        <a:lstStyle/>
        <a:p>
          <a:pPr lvl="0" algn="l" defTabSz="1555750">
            <a:lnSpc>
              <a:spcPct val="90000"/>
            </a:lnSpc>
            <a:spcBef>
              <a:spcPct val="0"/>
            </a:spcBef>
            <a:spcAft>
              <a:spcPct val="35000"/>
            </a:spcAft>
          </a:pPr>
          <a:r>
            <a:rPr lang="tr-TR" sz="3500" b="1" kern="1200"/>
            <a:t>İZLEME VE DEĞERLENDİRME </a:t>
          </a:r>
          <a:endParaRPr lang="tr-TR" sz="3500" kern="1200"/>
        </a:p>
      </dsp:txBody>
      <dsp:txXfrm>
        <a:off x="1468374" y="0"/>
        <a:ext cx="5246751" cy="1253490"/>
      </dsp:txXfrm>
    </dsp:sp>
    <dsp:sp modelId="{5F337521-53A3-4B80-955D-AB76D4ABD3C5}">
      <dsp:nvSpPr>
        <dsp:cNvPr id="0" name=""/>
        <dsp:cNvSpPr/>
      </dsp:nvSpPr>
      <dsp:spPr>
        <a:xfrm>
          <a:off x="125348" y="125349"/>
          <a:ext cx="1343025" cy="1002792"/>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08F656-F9C8-4817-B561-E68DB153405B}">
      <dsp:nvSpPr>
        <dsp:cNvPr id="0" name=""/>
        <dsp:cNvSpPr/>
      </dsp:nvSpPr>
      <dsp:spPr>
        <a:xfrm>
          <a:off x="429426" y="972434"/>
          <a:ext cx="5362380" cy="5362380"/>
        </a:xfrm>
        <a:prstGeom prst="blockArc">
          <a:avLst>
            <a:gd name="adj1" fmla="val 12600000"/>
            <a:gd name="adj2" fmla="val 16200000"/>
            <a:gd name="adj3" fmla="val 4511"/>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3895767-93BE-4E66-BF1F-F26C63CF78E4}">
      <dsp:nvSpPr>
        <dsp:cNvPr id="0" name=""/>
        <dsp:cNvSpPr/>
      </dsp:nvSpPr>
      <dsp:spPr>
        <a:xfrm>
          <a:off x="429426" y="972434"/>
          <a:ext cx="5362380" cy="5362380"/>
        </a:xfrm>
        <a:prstGeom prst="blockArc">
          <a:avLst>
            <a:gd name="adj1" fmla="val 9000000"/>
            <a:gd name="adj2" fmla="val 12600000"/>
            <a:gd name="adj3" fmla="val 451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9A55BA2-CA3C-4EFC-9DC9-C92951C5BC35}">
      <dsp:nvSpPr>
        <dsp:cNvPr id="0" name=""/>
        <dsp:cNvSpPr/>
      </dsp:nvSpPr>
      <dsp:spPr>
        <a:xfrm>
          <a:off x="429426" y="972434"/>
          <a:ext cx="5362380" cy="5362380"/>
        </a:xfrm>
        <a:prstGeom prst="blockArc">
          <a:avLst>
            <a:gd name="adj1" fmla="val 5400000"/>
            <a:gd name="adj2" fmla="val 9000000"/>
            <a:gd name="adj3" fmla="val 4511"/>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4C94CF3-CC5D-433C-AF41-BF1E85411436}">
      <dsp:nvSpPr>
        <dsp:cNvPr id="0" name=""/>
        <dsp:cNvSpPr/>
      </dsp:nvSpPr>
      <dsp:spPr>
        <a:xfrm>
          <a:off x="429426" y="972434"/>
          <a:ext cx="5362380" cy="5362380"/>
        </a:xfrm>
        <a:prstGeom prst="blockArc">
          <a:avLst>
            <a:gd name="adj1" fmla="val 1800000"/>
            <a:gd name="adj2" fmla="val 5400000"/>
            <a:gd name="adj3" fmla="val 4511"/>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668FFDF-8B96-4A9E-A4CA-819BA813F2B7}">
      <dsp:nvSpPr>
        <dsp:cNvPr id="0" name=""/>
        <dsp:cNvSpPr/>
      </dsp:nvSpPr>
      <dsp:spPr>
        <a:xfrm>
          <a:off x="429426" y="972434"/>
          <a:ext cx="5362380" cy="5362380"/>
        </a:xfrm>
        <a:prstGeom prst="blockArc">
          <a:avLst>
            <a:gd name="adj1" fmla="val 19800000"/>
            <a:gd name="adj2" fmla="val 1800000"/>
            <a:gd name="adj3" fmla="val 4511"/>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63303AE-ED29-4AD0-93BF-CA35A6A94291}">
      <dsp:nvSpPr>
        <dsp:cNvPr id="0" name=""/>
        <dsp:cNvSpPr/>
      </dsp:nvSpPr>
      <dsp:spPr>
        <a:xfrm>
          <a:off x="429426" y="972434"/>
          <a:ext cx="5362380" cy="5362380"/>
        </a:xfrm>
        <a:prstGeom prst="blockArc">
          <a:avLst>
            <a:gd name="adj1" fmla="val 16200000"/>
            <a:gd name="adj2" fmla="val 19800000"/>
            <a:gd name="adj3" fmla="val 4511"/>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418F47E-67AE-436A-BD38-4E3B9B326836}">
      <dsp:nvSpPr>
        <dsp:cNvPr id="0" name=""/>
        <dsp:cNvSpPr/>
      </dsp:nvSpPr>
      <dsp:spPr>
        <a:xfrm>
          <a:off x="1910720" y="2453728"/>
          <a:ext cx="2399792" cy="239979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b="1" kern="1200"/>
            <a:t>İl Milli Eğitim Müdürlüğü 2015-2019 Stratejik Planı İzleme ve Değerlendirme Modeli</a:t>
          </a:r>
          <a:endParaRPr lang="tr-TR" sz="1800" kern="1200"/>
        </a:p>
      </dsp:txBody>
      <dsp:txXfrm>
        <a:off x="1910720" y="2453728"/>
        <a:ext cx="2399792" cy="2399792"/>
      </dsp:txXfrm>
    </dsp:sp>
    <dsp:sp modelId="{3C5DD556-1CD0-4446-BF47-F147E68F3FBB}">
      <dsp:nvSpPr>
        <dsp:cNvPr id="0" name=""/>
        <dsp:cNvSpPr/>
      </dsp:nvSpPr>
      <dsp:spPr>
        <a:xfrm>
          <a:off x="2270689" y="192981"/>
          <a:ext cx="1679854" cy="167985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t>Yıllık gerçekleşme durumlarının, varsa hedeften sapmaların ve alınması gereken  tedbirlerin değerlendirilmesi</a:t>
          </a:r>
          <a:endParaRPr lang="tr-TR" sz="1100" kern="1200"/>
        </a:p>
      </dsp:txBody>
      <dsp:txXfrm>
        <a:off x="2270689" y="192981"/>
        <a:ext cx="1679854" cy="1679854"/>
      </dsp:txXfrm>
    </dsp:sp>
    <dsp:sp modelId="{5DC47DFD-0126-48B2-9DD3-E086D08C2488}">
      <dsp:nvSpPr>
        <dsp:cNvPr id="0" name=""/>
        <dsp:cNvSpPr/>
      </dsp:nvSpPr>
      <dsp:spPr>
        <a:xfrm>
          <a:off x="4540295" y="1503339"/>
          <a:ext cx="1679854" cy="167985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Göstergelere ilişkin yılın ilk 6 aylık dönemine ait gerçekleşmelerin tespiti </a:t>
          </a:r>
        </a:p>
      </dsp:txBody>
      <dsp:txXfrm>
        <a:off x="4540295" y="1503339"/>
        <a:ext cx="1679854" cy="1679854"/>
      </dsp:txXfrm>
    </dsp:sp>
    <dsp:sp modelId="{7884585D-A9D4-4ACB-8769-CBC20A3220A3}">
      <dsp:nvSpPr>
        <dsp:cNvPr id="0" name=""/>
        <dsp:cNvSpPr/>
      </dsp:nvSpPr>
      <dsp:spPr>
        <a:xfrm>
          <a:off x="4540295" y="4124055"/>
          <a:ext cx="1679854" cy="167985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İlk 6 aylık gerçekleşme durumlarını içeren raporun üst yöneticiye sunumu</a:t>
          </a:r>
        </a:p>
      </dsp:txBody>
      <dsp:txXfrm>
        <a:off x="4540295" y="4124055"/>
        <a:ext cx="1679854" cy="1679854"/>
      </dsp:txXfrm>
    </dsp:sp>
    <dsp:sp modelId="{2563FA49-C1D7-4852-A47B-171CF9B61199}">
      <dsp:nvSpPr>
        <dsp:cNvPr id="0" name=""/>
        <dsp:cNvSpPr/>
      </dsp:nvSpPr>
      <dsp:spPr>
        <a:xfrm>
          <a:off x="2270689" y="5434412"/>
          <a:ext cx="1679854" cy="167985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Yıl sonu gösterge gerçekleşmeleri için gerekli tedbirlerin alınması</a:t>
          </a:r>
        </a:p>
      </dsp:txBody>
      <dsp:txXfrm>
        <a:off x="2270689" y="5434412"/>
        <a:ext cx="1679854" cy="1679854"/>
      </dsp:txXfrm>
    </dsp:sp>
    <dsp:sp modelId="{062D45B1-AFB6-4F41-A762-1A091C1DC77F}">
      <dsp:nvSpPr>
        <dsp:cNvPr id="0" name=""/>
        <dsp:cNvSpPr/>
      </dsp:nvSpPr>
      <dsp:spPr>
        <a:xfrm>
          <a:off x="1083" y="4124055"/>
          <a:ext cx="1679854" cy="167985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Stratejik planda yer alan göstergelere ilişkin yıllık gerçekleşmelerin tespiti </a:t>
          </a:r>
        </a:p>
      </dsp:txBody>
      <dsp:txXfrm>
        <a:off x="1083" y="4124055"/>
        <a:ext cx="1679854" cy="1679854"/>
      </dsp:txXfrm>
    </dsp:sp>
    <dsp:sp modelId="{E7E5ED57-2D4E-4187-9808-70CF542235DC}">
      <dsp:nvSpPr>
        <dsp:cNvPr id="0" name=""/>
        <dsp:cNvSpPr/>
      </dsp:nvSpPr>
      <dsp:spPr>
        <a:xfrm>
          <a:off x="1083" y="1503339"/>
          <a:ext cx="1679854" cy="167985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Yıllık gerçekleşme durummlarını içeren raporun üst yöneticiye sunumu ve kamuoyu ile paylaşılması </a:t>
          </a:r>
        </a:p>
      </dsp:txBody>
      <dsp:txXfrm>
        <a:off x="1083" y="1503339"/>
        <a:ext cx="1679854" cy="167985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29A8DF-3FB0-41A1-A539-102FA95F1E87}">
      <dsp:nvSpPr>
        <dsp:cNvPr id="0" name=""/>
        <dsp:cNvSpPr/>
      </dsp:nvSpPr>
      <dsp:spPr>
        <a:xfrm rot="5400000">
          <a:off x="-139890" y="143008"/>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1.1</a:t>
          </a:r>
          <a:endParaRPr lang="tr-TR" sz="2000" kern="1200" dirty="0"/>
        </a:p>
      </dsp:txBody>
      <dsp:txXfrm rot="5400000">
        <a:off x="-139890" y="143008"/>
        <a:ext cx="932601" cy="652820"/>
      </dsp:txXfrm>
    </dsp:sp>
    <dsp:sp modelId="{4B65F33A-A44B-4A61-82D2-852B10914075}">
      <dsp:nvSpPr>
        <dsp:cNvPr id="0" name=""/>
        <dsp:cNvSpPr/>
      </dsp:nvSpPr>
      <dsp:spPr>
        <a:xfrm rot="5400000">
          <a:off x="2903515" y="-2247576"/>
          <a:ext cx="606509"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a:t>AMAÇ</a:t>
          </a:r>
        </a:p>
      </dsp:txBody>
      <dsp:txXfrm rot="5400000">
        <a:off x="2903515" y="-2247576"/>
        <a:ext cx="606509" cy="5107899"/>
      </dsp:txXfrm>
    </dsp:sp>
    <dsp:sp modelId="{30C97D09-AAD9-43C1-9097-C8753C84F629}">
      <dsp:nvSpPr>
        <dsp:cNvPr id="0" name=""/>
        <dsp:cNvSpPr/>
      </dsp:nvSpPr>
      <dsp:spPr>
        <a:xfrm rot="5400000">
          <a:off x="-139890" y="956453"/>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1.2</a:t>
          </a:r>
        </a:p>
      </dsp:txBody>
      <dsp:txXfrm rot="5400000">
        <a:off x="-139890" y="956453"/>
        <a:ext cx="932601" cy="652820"/>
      </dsp:txXfrm>
    </dsp:sp>
    <dsp:sp modelId="{F01823DF-FA25-4F4B-BAD6-61EFB84E4649}">
      <dsp:nvSpPr>
        <dsp:cNvPr id="0" name=""/>
        <dsp:cNvSpPr/>
      </dsp:nvSpPr>
      <dsp:spPr>
        <a:xfrm rot="5400000">
          <a:off x="2903675" y="-1434290"/>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a:t>KAPSAM</a:t>
          </a:r>
        </a:p>
      </dsp:txBody>
      <dsp:txXfrm rot="5400000">
        <a:off x="2903675" y="-1434290"/>
        <a:ext cx="606190" cy="5107899"/>
      </dsp:txXfrm>
    </dsp:sp>
    <dsp:sp modelId="{0165D765-25C8-49B7-B239-47100919FD8B}">
      <dsp:nvSpPr>
        <dsp:cNvPr id="0" name=""/>
        <dsp:cNvSpPr/>
      </dsp:nvSpPr>
      <dsp:spPr>
        <a:xfrm rot="5400000">
          <a:off x="-139890" y="1769899"/>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1.3</a:t>
          </a:r>
        </a:p>
      </dsp:txBody>
      <dsp:txXfrm rot="5400000">
        <a:off x="-139890" y="1769899"/>
        <a:ext cx="932601" cy="652820"/>
      </dsp:txXfrm>
    </dsp:sp>
    <dsp:sp modelId="{EECE981A-0A95-47A3-BA69-67D52FA8026C}">
      <dsp:nvSpPr>
        <dsp:cNvPr id="0" name=""/>
        <dsp:cNvSpPr/>
      </dsp:nvSpPr>
      <dsp:spPr>
        <a:xfrm rot="5400000">
          <a:off x="2903675" y="-620845"/>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a:t>YASAL DAYANAK</a:t>
          </a:r>
        </a:p>
      </dsp:txBody>
      <dsp:txXfrm rot="5400000">
        <a:off x="2903675" y="-620845"/>
        <a:ext cx="606190" cy="5107899"/>
      </dsp:txXfrm>
    </dsp:sp>
    <dsp:sp modelId="{1FBE3A31-72BA-48CA-BFAD-F7A9E3125C54}">
      <dsp:nvSpPr>
        <dsp:cNvPr id="0" name=""/>
        <dsp:cNvSpPr/>
      </dsp:nvSpPr>
      <dsp:spPr>
        <a:xfrm rot="5400000">
          <a:off x="-139890" y="2583344"/>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a:t>1.4</a:t>
          </a:r>
        </a:p>
      </dsp:txBody>
      <dsp:txXfrm rot="5400000">
        <a:off x="-139890" y="2583344"/>
        <a:ext cx="932601" cy="652820"/>
      </dsp:txXfrm>
    </dsp:sp>
    <dsp:sp modelId="{F99873AA-2284-44D7-9B52-8BA75EB509E7}">
      <dsp:nvSpPr>
        <dsp:cNvPr id="0" name=""/>
        <dsp:cNvSpPr/>
      </dsp:nvSpPr>
      <dsp:spPr>
        <a:xfrm rot="5400000">
          <a:off x="2903675" y="192599"/>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b="0" kern="1200"/>
            <a:t>STRATEJİK PLAN ÜST KURUL VE EKİPLERİ</a:t>
          </a:r>
          <a:endParaRPr lang="tr-TR" sz="2200" b="0" kern="1200" dirty="0"/>
        </a:p>
      </dsp:txBody>
      <dsp:txXfrm rot="5400000">
        <a:off x="2903675" y="192599"/>
        <a:ext cx="606190" cy="5107899"/>
      </dsp:txXfrm>
    </dsp:sp>
    <dsp:sp modelId="{70C1C3C8-439E-4E72-BEE2-1D9E8F946DF4}">
      <dsp:nvSpPr>
        <dsp:cNvPr id="0" name=""/>
        <dsp:cNvSpPr/>
      </dsp:nvSpPr>
      <dsp:spPr>
        <a:xfrm rot="5400000">
          <a:off x="-139890" y="3396789"/>
          <a:ext cx="932601" cy="652820"/>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dirty="0" smtClean="0"/>
            <a:t>1.5</a:t>
          </a:r>
          <a:endParaRPr lang="tr-TR" sz="2000" kern="1200" dirty="0"/>
        </a:p>
      </dsp:txBody>
      <dsp:txXfrm rot="5400000">
        <a:off x="-139890" y="3396789"/>
        <a:ext cx="932601" cy="652820"/>
      </dsp:txXfrm>
    </dsp:sp>
    <dsp:sp modelId="{3E831FDD-98F6-4AF6-AE57-54C2B12359D9}">
      <dsp:nvSpPr>
        <dsp:cNvPr id="0" name=""/>
        <dsp:cNvSpPr/>
      </dsp:nvSpPr>
      <dsp:spPr>
        <a:xfrm rot="5400000">
          <a:off x="2903675" y="1006045"/>
          <a:ext cx="606190" cy="51078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tr-TR" sz="2200" kern="1200" dirty="0" smtClean="0"/>
            <a:t>ÇALIŞMA TAKVİMİ</a:t>
          </a:r>
          <a:endParaRPr lang="tr-TR" sz="2200" kern="1200" dirty="0"/>
        </a:p>
      </dsp:txBody>
      <dsp:txXfrm rot="5400000">
        <a:off x="2903675" y="1006045"/>
        <a:ext cx="606190" cy="510789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32BD24-1795-4F8A-B4BA-13B9493B84C3}">
      <dsp:nvSpPr>
        <dsp:cNvPr id="0" name=""/>
        <dsp:cNvSpPr/>
      </dsp:nvSpPr>
      <dsp:spPr>
        <a:xfrm>
          <a:off x="0" y="5848692"/>
          <a:ext cx="6791131" cy="76763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6</a:t>
          </a:r>
        </a:p>
      </dsp:txBody>
      <dsp:txXfrm>
        <a:off x="0" y="5848692"/>
        <a:ext cx="6791131" cy="414524"/>
      </dsp:txXfrm>
    </dsp:sp>
    <dsp:sp modelId="{F7F7E548-FEE3-45C0-9592-F3065CD15BC9}">
      <dsp:nvSpPr>
        <dsp:cNvPr id="0" name=""/>
        <dsp:cNvSpPr/>
      </dsp:nvSpPr>
      <dsp:spPr>
        <a:xfrm>
          <a:off x="0" y="6247863"/>
          <a:ext cx="6791131" cy="353113"/>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Çalışmalar belirli dönemlerde “İl Milli Eğitim Müdürlüğü Stratejik Plan Üst Kurulu”na sunularak bilgi alışverişinde bulunulmuş ve gerekli düzenlemeler yapılmıştır.</a:t>
          </a:r>
        </a:p>
      </dsp:txBody>
      <dsp:txXfrm>
        <a:off x="0" y="6247863"/>
        <a:ext cx="6791131" cy="353113"/>
      </dsp:txXfrm>
    </dsp:sp>
    <dsp:sp modelId="{E23DD803-B081-4193-99D5-D0C22CDBC133}">
      <dsp:nvSpPr>
        <dsp:cNvPr id="0" name=""/>
        <dsp:cNvSpPr/>
      </dsp:nvSpPr>
      <dsp:spPr>
        <a:xfrm rot="10800000">
          <a:off x="0" y="4679579"/>
          <a:ext cx="6791131" cy="1180626"/>
        </a:xfrm>
        <a:prstGeom prst="upArrowCallou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5</a:t>
          </a:r>
        </a:p>
      </dsp:txBody>
      <dsp:txXfrm>
        <a:off x="0" y="4679579"/>
        <a:ext cx="6791131" cy="414399"/>
      </dsp:txXfrm>
    </dsp:sp>
    <dsp:sp modelId="{A3E4013B-E872-4EA0-BB81-BBC008865717}">
      <dsp:nvSpPr>
        <dsp:cNvPr id="0" name=""/>
        <dsp:cNvSpPr/>
      </dsp:nvSpPr>
      <dsp:spPr>
        <a:xfrm>
          <a:off x="0" y="5093979"/>
          <a:ext cx="6791131" cy="353007"/>
        </a:xfrm>
        <a:prstGeom prst="rect">
          <a:avLst/>
        </a:prstGeom>
        <a:solidFill>
          <a:schemeClr val="accent3">
            <a:tint val="40000"/>
            <a:alpha val="90000"/>
            <a:hueOff val="2143370"/>
            <a:satOff val="-2759"/>
            <a:lumOff val="-215"/>
            <a:alphaOff val="0"/>
          </a:schemeClr>
        </a:solidFill>
        <a:ln w="25400" cap="flat" cmpd="sng" algn="ctr">
          <a:solidFill>
            <a:schemeClr val="accent3">
              <a:tint val="40000"/>
              <a:alpha val="90000"/>
              <a:hueOff val="2143370"/>
              <a:satOff val="-2759"/>
              <a:lumOff val="-2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İl Merkezi ve İlçelerimizde 520 iç paydaşımızla yüzyüze görüşmeler yapılarak Çalıştay gerçekleştirilmiştir. </a:t>
          </a:r>
        </a:p>
      </dsp:txBody>
      <dsp:txXfrm>
        <a:off x="0" y="5093979"/>
        <a:ext cx="6791131" cy="353007"/>
      </dsp:txXfrm>
    </dsp:sp>
    <dsp:sp modelId="{10ED7573-9625-463A-B18F-E14243732144}">
      <dsp:nvSpPr>
        <dsp:cNvPr id="0" name=""/>
        <dsp:cNvSpPr/>
      </dsp:nvSpPr>
      <dsp:spPr>
        <a:xfrm rot="10800000">
          <a:off x="0" y="3510467"/>
          <a:ext cx="6791131" cy="1180626"/>
        </a:xfrm>
        <a:prstGeom prst="upArrowCallou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4</a:t>
          </a:r>
        </a:p>
      </dsp:txBody>
      <dsp:txXfrm>
        <a:off x="0" y="3510467"/>
        <a:ext cx="6791131" cy="414399"/>
      </dsp:txXfrm>
    </dsp:sp>
    <dsp:sp modelId="{2EE4F694-5977-428D-80E5-EF73E177EEBB}">
      <dsp:nvSpPr>
        <dsp:cNvPr id="0" name=""/>
        <dsp:cNvSpPr/>
      </dsp:nvSpPr>
      <dsp:spPr>
        <a:xfrm>
          <a:off x="0" y="3924867"/>
          <a:ext cx="6791131" cy="353007"/>
        </a:xfrm>
        <a:prstGeom prst="rect">
          <a:avLst/>
        </a:prstGeom>
        <a:solidFill>
          <a:schemeClr val="accent3">
            <a:tint val="40000"/>
            <a:alpha val="90000"/>
            <a:hueOff val="4286740"/>
            <a:satOff val="-5517"/>
            <a:lumOff val="-430"/>
            <a:alphaOff val="0"/>
          </a:schemeClr>
        </a:solidFill>
        <a:ln w="25400" cap="flat" cmpd="sng" algn="ctr">
          <a:solidFill>
            <a:schemeClr val="accent3">
              <a:tint val="40000"/>
              <a:alpha val="90000"/>
              <a:hueOff val="4286740"/>
              <a:satOff val="-5517"/>
              <a:lumOff val="-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İlimizde yer alan Kurum Müdürleri, Sivil Toplum Kuruluşları ve Yerel Gazeteler ile yüzyüze görüşmeler yapılmış olup, Dış Paydaş Anketi uygulanmıştır.</a:t>
          </a:r>
        </a:p>
      </dsp:txBody>
      <dsp:txXfrm>
        <a:off x="0" y="3924867"/>
        <a:ext cx="6791131" cy="353007"/>
      </dsp:txXfrm>
    </dsp:sp>
    <dsp:sp modelId="{94F4DD77-120B-4911-AD84-DF17776BB159}">
      <dsp:nvSpPr>
        <dsp:cNvPr id="0" name=""/>
        <dsp:cNvSpPr/>
      </dsp:nvSpPr>
      <dsp:spPr>
        <a:xfrm rot="10800000">
          <a:off x="0" y="2341355"/>
          <a:ext cx="6791131" cy="1180626"/>
        </a:xfrm>
        <a:prstGeom prst="upArrowCallou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3</a:t>
          </a:r>
        </a:p>
      </dsp:txBody>
      <dsp:txXfrm>
        <a:off x="0" y="2341355"/>
        <a:ext cx="6791131" cy="414399"/>
      </dsp:txXfrm>
    </dsp:sp>
    <dsp:sp modelId="{C5D839A5-1DB9-48B4-AA05-ADFA574AA7C3}">
      <dsp:nvSpPr>
        <dsp:cNvPr id="0" name=""/>
        <dsp:cNvSpPr/>
      </dsp:nvSpPr>
      <dsp:spPr>
        <a:xfrm>
          <a:off x="0" y="2755755"/>
          <a:ext cx="6791131" cy="353007"/>
        </a:xfrm>
        <a:prstGeom prst="rect">
          <a:avLst/>
        </a:prstGeom>
        <a:solidFill>
          <a:schemeClr val="accent3">
            <a:tint val="40000"/>
            <a:alpha val="90000"/>
            <a:hueOff val="6430110"/>
            <a:satOff val="-8276"/>
            <a:lumOff val="-645"/>
            <a:alphaOff val="0"/>
          </a:schemeClr>
        </a:solidFill>
        <a:ln w="25400" cap="flat" cmpd="sng" algn="ctr">
          <a:solidFill>
            <a:schemeClr val="accent3">
              <a:tint val="40000"/>
              <a:alpha val="90000"/>
              <a:hueOff val="6430110"/>
              <a:satOff val="-8276"/>
              <a:lumOff val="-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il merkezi ve ilçelerimizde stratejik planlama ekibi üyelerine stratejik  plan hazırlama ile ilgili bilgilendirme seminerleri verilmiştir.</a:t>
          </a:r>
        </a:p>
      </dsp:txBody>
      <dsp:txXfrm>
        <a:off x="0" y="2755755"/>
        <a:ext cx="6791131" cy="353007"/>
      </dsp:txXfrm>
    </dsp:sp>
    <dsp:sp modelId="{6F74C9E9-5ED2-49E9-BA8B-23C6951655B0}">
      <dsp:nvSpPr>
        <dsp:cNvPr id="0" name=""/>
        <dsp:cNvSpPr/>
      </dsp:nvSpPr>
      <dsp:spPr>
        <a:xfrm rot="10800000">
          <a:off x="0" y="1172243"/>
          <a:ext cx="6791131" cy="1180626"/>
        </a:xfrm>
        <a:prstGeom prst="upArrowCallou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2</a:t>
          </a:r>
        </a:p>
      </dsp:txBody>
      <dsp:txXfrm>
        <a:off x="0" y="1172243"/>
        <a:ext cx="6791131" cy="414399"/>
      </dsp:txXfrm>
    </dsp:sp>
    <dsp:sp modelId="{8210842B-FF95-41A7-865F-A44D3524FEAF}">
      <dsp:nvSpPr>
        <dsp:cNvPr id="0" name=""/>
        <dsp:cNvSpPr/>
      </dsp:nvSpPr>
      <dsp:spPr>
        <a:xfrm>
          <a:off x="0" y="1586643"/>
          <a:ext cx="6791131" cy="353007"/>
        </a:xfrm>
        <a:prstGeom prst="rect">
          <a:avLst/>
        </a:prstGeom>
        <a:solidFill>
          <a:schemeClr val="accent3">
            <a:tint val="40000"/>
            <a:alpha val="90000"/>
            <a:hueOff val="8573481"/>
            <a:satOff val="-11034"/>
            <a:lumOff val="-860"/>
            <a:alphaOff val="0"/>
          </a:schemeClr>
        </a:solidFill>
        <a:ln w="25400" cap="flat" cmpd="sng" algn="ctr">
          <a:solidFill>
            <a:schemeClr val="accent3">
              <a:tint val="40000"/>
              <a:alpha val="90000"/>
              <a:hueOff val="8573481"/>
              <a:satOff val="-11034"/>
              <a:lumOff val="-8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tr-TR" sz="1200" kern="1200"/>
            <a:t>Stratejik Plan Çalışma Ekibi toplanarak yapılacak işin süreci ve kavramsal çerçevesi ile ilgili çalışma takvimini belirlemiştir.</a:t>
          </a:r>
        </a:p>
      </dsp:txBody>
      <dsp:txXfrm>
        <a:off x="0" y="1586643"/>
        <a:ext cx="6791131" cy="353007"/>
      </dsp:txXfrm>
    </dsp:sp>
    <dsp:sp modelId="{33049190-71FC-49BA-AFEE-FBF64FB1BFA1}">
      <dsp:nvSpPr>
        <dsp:cNvPr id="0" name=""/>
        <dsp:cNvSpPr/>
      </dsp:nvSpPr>
      <dsp:spPr>
        <a:xfrm rot="10800000">
          <a:off x="0" y="3131"/>
          <a:ext cx="6791131" cy="1180626"/>
        </a:xfrm>
        <a:prstGeom prst="upArrowCallou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1</a:t>
          </a:r>
        </a:p>
      </dsp:txBody>
      <dsp:txXfrm>
        <a:off x="0" y="3131"/>
        <a:ext cx="6791131" cy="414399"/>
      </dsp:txXfrm>
    </dsp:sp>
    <dsp:sp modelId="{01A6A389-3454-4D34-955D-F40808F2A4F2}">
      <dsp:nvSpPr>
        <dsp:cNvPr id="0" name=""/>
        <dsp:cNvSpPr/>
      </dsp:nvSpPr>
      <dsp:spPr>
        <a:xfrm>
          <a:off x="0" y="362980"/>
          <a:ext cx="6791131" cy="462107"/>
        </a:xfrm>
        <a:prstGeom prst="rect">
          <a:avLst/>
        </a:prstGeom>
        <a:solidFill>
          <a:schemeClr val="accent3">
            <a:tint val="40000"/>
            <a:alpha val="90000"/>
            <a:hueOff val="10716850"/>
            <a:satOff val="-13793"/>
            <a:lumOff val="-1075"/>
            <a:alphaOff val="0"/>
          </a:schemeClr>
        </a:solidFill>
        <a:ln w="25400" cap="flat" cmpd="sng" algn="ctr">
          <a:solidFill>
            <a:schemeClr val="accent3">
              <a:tint val="40000"/>
              <a:alpha val="90000"/>
              <a:hueOff val="10716850"/>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just" defTabSz="466725">
            <a:lnSpc>
              <a:spcPct val="90000"/>
            </a:lnSpc>
            <a:spcBef>
              <a:spcPct val="0"/>
            </a:spcBef>
            <a:spcAft>
              <a:spcPct val="35000"/>
            </a:spcAft>
          </a:pPr>
          <a:r>
            <a:rPr lang="tr-TR" sz="1050" kern="1200"/>
            <a:t>İl Milli Eğitim Müdürlüğü tarafından 5018 Sayılı Kanun ve ilgili yönetmelikler çerçevesinde hazırlık çalışmaları yapmak üzere Stratejik Plan kurulu  ve  Çalışma Ekibi kurulmuş ve Bakanlık genelgesi gereği 6 ilçe milli eğitim müdürlüklerine bir yazı gönderilerek stratejik plan çalışma kurul ve ekiplerini oluşturmaları istenmiştir.</a:t>
          </a:r>
        </a:p>
      </dsp:txBody>
      <dsp:txXfrm>
        <a:off x="0" y="362980"/>
        <a:ext cx="6791131" cy="462107"/>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4D5552-AE05-4F72-BA5F-DD7822D58355}">
      <dsp:nvSpPr>
        <dsp:cNvPr id="0" name=""/>
        <dsp:cNvSpPr/>
      </dsp:nvSpPr>
      <dsp:spPr>
        <a:xfrm>
          <a:off x="0" y="1631796"/>
          <a:ext cx="6329680" cy="41052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1.1 AMAÇ</a:t>
          </a:r>
        </a:p>
      </dsp:txBody>
      <dsp:txXfrm>
        <a:off x="0" y="1631796"/>
        <a:ext cx="6329680" cy="410528"/>
      </dsp:txXfrm>
    </dsp:sp>
    <dsp:sp modelId="{99EB4030-7237-4A2B-AD84-54FF1F8ABC7A}">
      <dsp:nvSpPr>
        <dsp:cNvPr id="0" name=""/>
        <dsp:cNvSpPr/>
      </dsp:nvSpPr>
      <dsp:spPr>
        <a:xfrm>
          <a:off x="0" y="2042324"/>
          <a:ext cx="6329680" cy="105880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tr-TR" sz="1100" kern="1200"/>
        </a:p>
        <a:p>
          <a:pPr marL="57150" lvl="1" indent="-57150" algn="l" defTabSz="488950">
            <a:lnSpc>
              <a:spcPct val="90000"/>
            </a:lnSpc>
            <a:spcBef>
              <a:spcPct val="0"/>
            </a:spcBef>
            <a:spcAft>
              <a:spcPct val="20000"/>
            </a:spcAft>
            <a:buChar char="••"/>
          </a:pPr>
          <a:r>
            <a:rPr lang="tr-TR" sz="1100" kern="1200"/>
            <a:t>Milli Eğitim Bakanlığımızın 2013/26 sayılı genelgesi doğrultusunda Şırnak İl Milli Eğitim Müdürlüğü ve bağlı kurumlarda 2015-2019 yıllarını kapsayacak 5 yıllık stratejik plan hazırlamak, uygulamak   ve müdürlüğümüze bağlı kurumlarımıza rehberlik etmek</a:t>
          </a:r>
        </a:p>
      </dsp:txBody>
      <dsp:txXfrm>
        <a:off x="0" y="2042324"/>
        <a:ext cx="6329680" cy="1058804"/>
      </dsp:txXfrm>
    </dsp:sp>
    <dsp:sp modelId="{806380D6-CFBB-4332-95EA-575290F44B82}">
      <dsp:nvSpPr>
        <dsp:cNvPr id="0" name=""/>
        <dsp:cNvSpPr/>
      </dsp:nvSpPr>
      <dsp:spPr>
        <a:xfrm>
          <a:off x="0" y="3101129"/>
          <a:ext cx="6329680" cy="39646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1.2 KAPSAM</a:t>
          </a:r>
        </a:p>
      </dsp:txBody>
      <dsp:txXfrm>
        <a:off x="0" y="3101129"/>
        <a:ext cx="6329680" cy="396464"/>
      </dsp:txXfrm>
    </dsp:sp>
    <dsp:sp modelId="{182AEDD4-5ED0-47F4-8639-DEC0C6A3D61E}">
      <dsp:nvSpPr>
        <dsp:cNvPr id="0" name=""/>
        <dsp:cNvSpPr/>
      </dsp:nvSpPr>
      <dsp:spPr>
        <a:xfrm>
          <a:off x="0" y="3497593"/>
          <a:ext cx="6329680" cy="105880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tr-TR" sz="1200" kern="1200"/>
        </a:p>
        <a:p>
          <a:pPr marL="57150" lvl="1" indent="-57150" algn="l" defTabSz="488950">
            <a:lnSpc>
              <a:spcPct val="90000"/>
            </a:lnSpc>
            <a:spcBef>
              <a:spcPct val="0"/>
            </a:spcBef>
            <a:spcAft>
              <a:spcPct val="20000"/>
            </a:spcAft>
            <a:buChar char="••"/>
          </a:pPr>
          <a:r>
            <a:rPr lang="tr-TR" sz="1100" kern="1200"/>
            <a:t>2015-2019 yılları arasında 5 yılı kapsayacak şekilde Şırnak İl Milli Eğitim Müdürlüğü’nün misyonu, vizyonu, amaçları, hedef ve stratejilerini içeren stratejik planı hazırlamak, uygulamak, izlemek ve değerlendirmek</a:t>
          </a:r>
          <a:r>
            <a:rPr lang="tr-TR" sz="1200" kern="1200"/>
            <a:t>.</a:t>
          </a:r>
        </a:p>
      </dsp:txBody>
      <dsp:txXfrm>
        <a:off x="0" y="3497593"/>
        <a:ext cx="6329680" cy="1058804"/>
      </dsp:txXfrm>
    </dsp:sp>
    <dsp:sp modelId="{B0049E3A-A6DC-49B9-8633-4A5232E8E24F}">
      <dsp:nvSpPr>
        <dsp:cNvPr id="0" name=""/>
        <dsp:cNvSpPr/>
      </dsp:nvSpPr>
      <dsp:spPr>
        <a:xfrm>
          <a:off x="0" y="4556398"/>
          <a:ext cx="6329680" cy="44456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1.3 YASAL DAYANAK</a:t>
          </a:r>
        </a:p>
      </dsp:txBody>
      <dsp:txXfrm>
        <a:off x="0" y="4556398"/>
        <a:ext cx="6329680" cy="444568"/>
      </dsp:txXfrm>
    </dsp:sp>
    <dsp:sp modelId="{972C5736-9D68-41D6-B4DE-50E3B391CC6D}">
      <dsp:nvSpPr>
        <dsp:cNvPr id="0" name=""/>
        <dsp:cNvSpPr/>
      </dsp:nvSpPr>
      <dsp:spPr>
        <a:xfrm>
          <a:off x="0" y="5000967"/>
          <a:ext cx="6329680" cy="1058804"/>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tr-TR" sz="1100" kern="1200"/>
        </a:p>
        <a:p>
          <a:pPr marL="57150" lvl="1" indent="-57150" algn="l" defTabSz="488950">
            <a:lnSpc>
              <a:spcPct val="90000"/>
            </a:lnSpc>
            <a:spcBef>
              <a:spcPct val="0"/>
            </a:spcBef>
            <a:spcAft>
              <a:spcPct val="20000"/>
            </a:spcAft>
            <a:buChar char="••"/>
          </a:pPr>
          <a:r>
            <a:rPr lang="tr-TR" sz="1100" kern="1200"/>
            <a:t>Milli Eğitim Bakanlığımızın 2013/26 sayılı genelgesi, 5018 sayılı Kamu Mali Yönetimi ve Kontrol Kanunu, Stratejik Planlamaya İlişkin Usul ve Esaslar Hakkında Yönetmelik ile Kamu İdareleri için Stratejik Planlama Kılavuzu’na uygun olarak hazırlanmıştır.</a:t>
          </a:r>
        </a:p>
      </dsp:txBody>
      <dsp:txXfrm>
        <a:off x="0" y="5000967"/>
        <a:ext cx="6329680" cy="1058804"/>
      </dsp:txXfrm>
    </dsp:sp>
    <dsp:sp modelId="{BE7169BA-2775-469F-A80F-FAA0A31F0423}">
      <dsp:nvSpPr>
        <dsp:cNvPr id="0" name=""/>
        <dsp:cNvSpPr/>
      </dsp:nvSpPr>
      <dsp:spPr>
        <a:xfrm>
          <a:off x="0" y="6059772"/>
          <a:ext cx="6329680" cy="42106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1.4 STRATEJİK PLANLAMA ÜST KURULU</a:t>
          </a:r>
        </a:p>
      </dsp:txBody>
      <dsp:txXfrm>
        <a:off x="0" y="6059772"/>
        <a:ext cx="6329680" cy="421060"/>
      </dsp:txXfrm>
    </dsp:sp>
    <dsp:sp modelId="{846855AD-4BEC-49FC-99EB-597454D19FBF}">
      <dsp:nvSpPr>
        <dsp:cNvPr id="0" name=""/>
        <dsp:cNvSpPr/>
      </dsp:nvSpPr>
      <dsp:spPr>
        <a:xfrm>
          <a:off x="0" y="6480833"/>
          <a:ext cx="6329680" cy="55512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200967"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tr-TR" sz="1100" kern="1200"/>
        </a:p>
        <a:p>
          <a:pPr marL="57150" lvl="1" indent="-57150" algn="l" defTabSz="488950">
            <a:lnSpc>
              <a:spcPct val="90000"/>
            </a:lnSpc>
            <a:spcBef>
              <a:spcPct val="0"/>
            </a:spcBef>
            <a:spcAft>
              <a:spcPct val="20000"/>
            </a:spcAft>
            <a:buChar char="••"/>
          </a:pPr>
          <a:r>
            <a:rPr lang="tr-TR" sz="1100" kern="1200"/>
            <a:t>İlimizde Strateji Geliştirme Birimi, Milli Eğitim Bakanlığı Strateji Geliştirme Başkanlığı'nın 2013-26 sayılı genelgesi doğrultusunda stratejik planlama kurul ve ekipleri kurulmuştur. Ekip üyelerine yönelik eğitim çalışmasından sonra stratejik plan hazırlama sürecine geçilmiştir. Stratejik plan ekip üyelerinin yaptığı çalışmalar ve toplantılar yapılarak stratejik plan üst kurulunun bilgisine sunulmuştur.</a:t>
          </a:r>
        </a:p>
      </dsp:txBody>
      <dsp:txXfrm>
        <a:off x="0" y="6480833"/>
        <a:ext cx="6329680" cy="55512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91CBB4-6AED-4C06-A557-36DBF4A73276}">
      <dsp:nvSpPr>
        <dsp:cNvPr id="0" name=""/>
        <dsp:cNvSpPr/>
      </dsp:nvSpPr>
      <dsp:spPr>
        <a:xfrm>
          <a:off x="0" y="4530"/>
          <a:ext cx="6772275" cy="49070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1.5 ÇALIŞMA TAKVİMİ</a:t>
          </a:r>
        </a:p>
      </dsp:txBody>
      <dsp:txXfrm>
        <a:off x="0" y="4530"/>
        <a:ext cx="6772275" cy="490708"/>
      </dsp:txXfrm>
    </dsp:sp>
    <dsp:sp modelId="{9369D75C-EFD7-48E7-84D1-DB46F81B7540}">
      <dsp:nvSpPr>
        <dsp:cNvPr id="0" name=""/>
        <dsp:cNvSpPr/>
      </dsp:nvSpPr>
      <dsp:spPr>
        <a:xfrm>
          <a:off x="0" y="495239"/>
          <a:ext cx="6772275" cy="1043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020"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tr-TR" sz="1200" kern="1200"/>
        </a:p>
        <a:p>
          <a:pPr marL="114300" lvl="1" indent="-114300" algn="l" defTabSz="533400">
            <a:lnSpc>
              <a:spcPct val="90000"/>
            </a:lnSpc>
            <a:spcBef>
              <a:spcPct val="0"/>
            </a:spcBef>
            <a:spcAft>
              <a:spcPct val="20000"/>
            </a:spcAft>
            <a:buChar char="••"/>
          </a:pPr>
          <a:r>
            <a:rPr lang="tr-TR" sz="1200" b="0" kern="1200"/>
            <a:t>2015-2019 Stratejik Plan Çalışmalarımız MEB 2013/26 Genelgesi İçerisinde Belirtilen Aşağıdaki Takvime Göre Hazırlanmıştır.</a:t>
          </a:r>
        </a:p>
        <a:p>
          <a:pPr marL="114300" lvl="1" indent="-114300" algn="l" defTabSz="533400">
            <a:lnSpc>
              <a:spcPct val="90000"/>
            </a:lnSpc>
            <a:spcBef>
              <a:spcPct val="0"/>
            </a:spcBef>
            <a:spcAft>
              <a:spcPct val="20000"/>
            </a:spcAft>
            <a:buChar char="••"/>
          </a:pPr>
          <a:endParaRPr lang="tr-TR" sz="1200" kern="1200"/>
        </a:p>
      </dsp:txBody>
      <dsp:txXfrm>
        <a:off x="0" y="495239"/>
        <a:ext cx="6772275" cy="104328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46DE1B-540D-4421-855E-35DC41C3CA0E}">
      <dsp:nvSpPr>
        <dsp:cNvPr id="0" name=""/>
        <dsp:cNvSpPr/>
      </dsp:nvSpPr>
      <dsp:spPr>
        <a:xfrm>
          <a:off x="1999592" y="2967649"/>
          <a:ext cx="1379900" cy="137990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solidFill>
                <a:sysClr val="window" lastClr="FFFFFF"/>
              </a:solidFill>
              <a:latin typeface="Calibri"/>
              <a:ea typeface="+mn-ea"/>
              <a:cs typeface="+mn-cs"/>
            </a:rPr>
            <a:t>İL MEM 2015-2019 Stratejik Planı</a:t>
          </a:r>
          <a:endParaRPr lang="tr-TR" sz="1600" kern="1200" dirty="0">
            <a:solidFill>
              <a:sysClr val="window" lastClr="FFFFFF"/>
            </a:solidFill>
            <a:latin typeface="Calibri"/>
            <a:ea typeface="+mn-ea"/>
            <a:cs typeface="+mn-cs"/>
          </a:endParaRPr>
        </a:p>
      </dsp:txBody>
      <dsp:txXfrm>
        <a:off x="1999592" y="2967649"/>
        <a:ext cx="1379900" cy="1379900"/>
      </dsp:txXfrm>
    </dsp:sp>
    <dsp:sp modelId="{1078838B-F564-4D5B-8388-66E6987869AC}">
      <dsp:nvSpPr>
        <dsp:cNvPr id="0" name=""/>
        <dsp:cNvSpPr/>
      </dsp:nvSpPr>
      <dsp:spPr>
        <a:xfrm rot="5400000">
          <a:off x="2542881" y="2490713"/>
          <a:ext cx="293322" cy="417036"/>
        </a:xfrm>
        <a:prstGeom prst="rightArrow">
          <a:avLst>
            <a:gd name="adj1" fmla="val 6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5400000">
        <a:off x="2542881" y="2490713"/>
        <a:ext cx="293322" cy="417036"/>
      </dsp:txXfrm>
    </dsp:sp>
    <dsp:sp modelId="{B9D7FE0B-B434-4C17-9CB8-71F25382213D}">
      <dsp:nvSpPr>
        <dsp:cNvPr id="0" name=""/>
        <dsp:cNvSpPr/>
      </dsp:nvSpPr>
      <dsp:spPr>
        <a:xfrm>
          <a:off x="1827104" y="689335"/>
          <a:ext cx="1724875" cy="1724875"/>
        </a:xfrm>
        <a:prstGeom prst="ellipse">
          <a:avLst/>
        </a:prstGeom>
        <a:gradFill rotWithShape="0">
          <a:gsLst>
            <a:gs pos="0">
              <a:srgbClr val="DDEBCF"/>
            </a:gs>
            <a:gs pos="50000">
              <a:srgbClr val="9CB86E"/>
            </a:gs>
            <a:gs pos="100000">
              <a:srgbClr val="156B13"/>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Üst Politika Belgeleri</a:t>
          </a:r>
          <a:endParaRPr lang="tr-TR" sz="1500" kern="1200" dirty="0">
            <a:solidFill>
              <a:sysClr val="window" lastClr="FFFFFF"/>
            </a:solidFill>
            <a:latin typeface="Calibri"/>
            <a:ea typeface="+mn-ea"/>
            <a:cs typeface="+mn-cs"/>
          </a:endParaRPr>
        </a:p>
      </dsp:txBody>
      <dsp:txXfrm>
        <a:off x="1827104" y="689335"/>
        <a:ext cx="1724875" cy="1724875"/>
      </dsp:txXfrm>
    </dsp:sp>
    <dsp:sp modelId="{A0A14001-493D-4A54-860F-61C781B81F77}">
      <dsp:nvSpPr>
        <dsp:cNvPr id="0" name=""/>
        <dsp:cNvSpPr/>
      </dsp:nvSpPr>
      <dsp:spPr>
        <a:xfrm rot="9223845">
          <a:off x="3372852" y="2969897"/>
          <a:ext cx="293322" cy="417036"/>
        </a:xfrm>
        <a:prstGeom prst="rightArrow">
          <a:avLst>
            <a:gd name="adj1" fmla="val 60000"/>
            <a:gd name="adj2" fmla="val 5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9223845">
        <a:off x="3372852" y="2969897"/>
        <a:ext cx="293322" cy="417036"/>
      </dsp:txXfrm>
    </dsp:sp>
    <dsp:sp modelId="{5D70BB5D-D30E-4FB5-9FE1-F6C06E33C900}">
      <dsp:nvSpPr>
        <dsp:cNvPr id="0" name=""/>
        <dsp:cNvSpPr/>
      </dsp:nvSpPr>
      <dsp:spPr>
        <a:xfrm>
          <a:off x="3650803" y="1742248"/>
          <a:ext cx="1724875" cy="1724875"/>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a:solidFill>
                <a:sysClr val="window" lastClr="FFFFFF"/>
              </a:solidFill>
              <a:latin typeface="Calibri"/>
              <a:ea typeface="+mn-ea"/>
              <a:cs typeface="+mn-cs"/>
            </a:rPr>
            <a:t>MEB Stratejik Planı</a:t>
          </a:r>
        </a:p>
      </dsp:txBody>
      <dsp:txXfrm>
        <a:off x="3650803" y="1742248"/>
        <a:ext cx="1724875" cy="1724875"/>
      </dsp:txXfrm>
    </dsp:sp>
    <dsp:sp modelId="{9E83C682-DC33-4941-A592-C180CB530F08}">
      <dsp:nvSpPr>
        <dsp:cNvPr id="0" name=""/>
        <dsp:cNvSpPr/>
      </dsp:nvSpPr>
      <dsp:spPr>
        <a:xfrm rot="12641012">
          <a:off x="3372852" y="3928265"/>
          <a:ext cx="293322" cy="417036"/>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12641012">
        <a:off x="3372852" y="3928265"/>
        <a:ext cx="293322" cy="417036"/>
      </dsp:txXfrm>
    </dsp:sp>
    <dsp:sp modelId="{FA373C3B-6EC8-40F0-A2A2-AC4A568B1994}">
      <dsp:nvSpPr>
        <dsp:cNvPr id="0" name=""/>
        <dsp:cNvSpPr/>
      </dsp:nvSpPr>
      <dsp:spPr>
        <a:xfrm>
          <a:off x="3650803" y="3848075"/>
          <a:ext cx="1724875" cy="1724875"/>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Milli Eğitim Bakanlığı Önerileri</a:t>
          </a:r>
          <a:endParaRPr lang="tr-TR" sz="1500" kern="1200" dirty="0">
            <a:solidFill>
              <a:sysClr val="window" lastClr="FFFFFF"/>
            </a:solidFill>
            <a:latin typeface="Calibri"/>
            <a:ea typeface="+mn-ea"/>
            <a:cs typeface="+mn-cs"/>
          </a:endParaRPr>
        </a:p>
      </dsp:txBody>
      <dsp:txXfrm>
        <a:off x="3650803" y="3848075"/>
        <a:ext cx="1724875" cy="1724875"/>
      </dsp:txXfrm>
    </dsp:sp>
    <dsp:sp modelId="{04F626E2-DB80-4FCD-BD43-C3572282D088}">
      <dsp:nvSpPr>
        <dsp:cNvPr id="0" name=""/>
        <dsp:cNvSpPr/>
      </dsp:nvSpPr>
      <dsp:spPr>
        <a:xfrm rot="15971201">
          <a:off x="2542881" y="4407449"/>
          <a:ext cx="293322" cy="417036"/>
        </a:xfrm>
        <a:prstGeom prst="rightArrow">
          <a:avLst>
            <a:gd name="adj1" fmla="val 60000"/>
            <a:gd name="adj2" fmla="val 5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15971201">
        <a:off x="2542881" y="4407449"/>
        <a:ext cx="293322" cy="417036"/>
      </dsp:txXfrm>
    </dsp:sp>
    <dsp:sp modelId="{E18F0255-4410-48E9-AB3F-AFC5207BBDD1}">
      <dsp:nvSpPr>
        <dsp:cNvPr id="0" name=""/>
        <dsp:cNvSpPr/>
      </dsp:nvSpPr>
      <dsp:spPr>
        <a:xfrm>
          <a:off x="1827104" y="4900988"/>
          <a:ext cx="1724875" cy="172487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İlçe MEM ve Kurumlarımızın Stratejik Planları</a:t>
          </a:r>
          <a:endParaRPr lang="tr-TR" sz="1500" kern="1200" dirty="0">
            <a:solidFill>
              <a:sysClr val="window" lastClr="FFFFFF"/>
            </a:solidFill>
            <a:latin typeface="Calibri"/>
            <a:ea typeface="+mn-ea"/>
            <a:cs typeface="+mn-cs"/>
          </a:endParaRPr>
        </a:p>
      </dsp:txBody>
      <dsp:txXfrm>
        <a:off x="1827104" y="4900988"/>
        <a:ext cx="1724875" cy="1724875"/>
      </dsp:txXfrm>
    </dsp:sp>
    <dsp:sp modelId="{4443AE29-290F-4DB3-B7FD-95D524BB4CFC}">
      <dsp:nvSpPr>
        <dsp:cNvPr id="0" name=""/>
        <dsp:cNvSpPr/>
      </dsp:nvSpPr>
      <dsp:spPr>
        <a:xfrm rot="19950209">
          <a:off x="1712910" y="3928265"/>
          <a:ext cx="293322" cy="417036"/>
        </a:xfrm>
        <a:prstGeom prst="rightArrow">
          <a:avLst>
            <a:gd name="adj1" fmla="val 60000"/>
            <a:gd name="adj2" fmla="val 5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19950209">
        <a:off x="1712910" y="3928265"/>
        <a:ext cx="293322" cy="417036"/>
      </dsp:txXfrm>
    </dsp:sp>
    <dsp:sp modelId="{9507C121-A594-42A8-84CC-4D58E1FF6D5A}">
      <dsp:nvSpPr>
        <dsp:cNvPr id="0" name=""/>
        <dsp:cNvSpPr/>
      </dsp:nvSpPr>
      <dsp:spPr>
        <a:xfrm>
          <a:off x="3405" y="3848075"/>
          <a:ext cx="1724875" cy="1724875"/>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smtClean="0">
              <a:solidFill>
                <a:sysClr val="window" lastClr="FFFFFF"/>
              </a:solidFill>
              <a:latin typeface="Calibri"/>
              <a:ea typeface="+mn-ea"/>
              <a:cs typeface="+mn-cs"/>
            </a:rPr>
            <a:t>İl MEM Durum Analizi Raporu</a:t>
          </a:r>
          <a:endParaRPr lang="tr-TR" sz="1500" kern="1200" dirty="0">
            <a:solidFill>
              <a:sysClr val="window" lastClr="FFFFFF"/>
            </a:solidFill>
            <a:latin typeface="Calibri"/>
            <a:ea typeface="+mn-ea"/>
            <a:cs typeface="+mn-cs"/>
          </a:endParaRPr>
        </a:p>
      </dsp:txBody>
      <dsp:txXfrm>
        <a:off x="3405" y="3848075"/>
        <a:ext cx="1724875" cy="1724875"/>
      </dsp:txXfrm>
    </dsp:sp>
    <dsp:sp modelId="{617E45E9-943E-48DB-908B-68CE8A519719}">
      <dsp:nvSpPr>
        <dsp:cNvPr id="0" name=""/>
        <dsp:cNvSpPr/>
      </dsp:nvSpPr>
      <dsp:spPr>
        <a:xfrm rot="1757840">
          <a:off x="1712910" y="2969897"/>
          <a:ext cx="293322" cy="417036"/>
        </a:xfrm>
        <a:prstGeom prst="rightArrow">
          <a:avLst>
            <a:gd name="adj1" fmla="val 6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solidFill>
              <a:sysClr val="window" lastClr="FFFFFF"/>
            </a:solidFill>
            <a:latin typeface="Calibri"/>
            <a:ea typeface="+mn-ea"/>
            <a:cs typeface="+mn-cs"/>
          </a:endParaRPr>
        </a:p>
      </dsp:txBody>
      <dsp:txXfrm rot="1757840">
        <a:off x="1712910" y="2969897"/>
        <a:ext cx="293322" cy="417036"/>
      </dsp:txXfrm>
    </dsp:sp>
    <dsp:sp modelId="{B659C45A-2CCF-431A-A7DE-56267FF2069C}">
      <dsp:nvSpPr>
        <dsp:cNvPr id="0" name=""/>
        <dsp:cNvSpPr/>
      </dsp:nvSpPr>
      <dsp:spPr>
        <a:xfrm>
          <a:off x="3405" y="1742248"/>
          <a:ext cx="1724875" cy="1724875"/>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dirty="0">
              <a:solidFill>
                <a:sysClr val="window" lastClr="FFFFFF"/>
              </a:solidFill>
              <a:latin typeface="Calibri"/>
              <a:ea typeface="+mn-ea"/>
              <a:cs typeface="+mn-cs"/>
            </a:rPr>
            <a:t>İç ve Dış Paydaş Görüşmeleri (Şubelerimizin Önerileri)</a:t>
          </a:r>
        </a:p>
      </dsp:txBody>
      <dsp:txXfrm>
        <a:off x="3405" y="1742248"/>
        <a:ext cx="1724875" cy="172487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9DFA-106D-40C0-9C70-4BD6E562F9F4}">
      <dsp:nvSpPr>
        <dsp:cNvPr id="0" name=""/>
        <dsp:cNvSpPr/>
      </dsp:nvSpPr>
      <dsp:spPr>
        <a:xfrm>
          <a:off x="0" y="0"/>
          <a:ext cx="5851525" cy="12242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7640" tIns="167640" rIns="167640" bIns="167640" numCol="1" spcCol="1270" anchor="ctr" anchorCtr="0">
          <a:noAutofit/>
        </a:bodyPr>
        <a:lstStyle/>
        <a:p>
          <a:pPr lvl="0" algn="l" defTabSz="1955800">
            <a:lnSpc>
              <a:spcPct val="90000"/>
            </a:lnSpc>
            <a:spcBef>
              <a:spcPct val="0"/>
            </a:spcBef>
            <a:spcAft>
              <a:spcPct val="35000"/>
            </a:spcAft>
          </a:pPr>
          <a:r>
            <a:rPr lang="tr-TR" sz="4400" kern="1200"/>
            <a:t>2-DURUM ANALİZİ</a:t>
          </a:r>
        </a:p>
      </dsp:txBody>
      <dsp:txXfrm>
        <a:off x="1292725" y="0"/>
        <a:ext cx="4558799" cy="1224206"/>
      </dsp:txXfrm>
    </dsp:sp>
    <dsp:sp modelId="{5F337521-53A3-4B80-955D-AB76D4ABD3C5}">
      <dsp:nvSpPr>
        <dsp:cNvPr id="0" name=""/>
        <dsp:cNvSpPr/>
      </dsp:nvSpPr>
      <dsp:spPr>
        <a:xfrm>
          <a:off x="122420" y="122420"/>
          <a:ext cx="1170305" cy="979364"/>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8">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4#2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4#2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4#2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4#2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4#25">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4#26">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4#27">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4#3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vList4#3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pList2#3">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9.xml><?xml version="1.0" encoding="utf-8"?>
<dgm:layoutDef xmlns:dgm="http://schemas.openxmlformats.org/drawingml/2006/diagram" xmlns:a="http://schemas.openxmlformats.org/drawingml/2006/main" uniqueId="urn:microsoft.com/office/officeart/2005/8/layout/pList2#4">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vList4#19">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4#3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4#5">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4#6">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20">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F77D77B45B84E07B42654900A11E4DA"/>
        <w:category>
          <w:name w:val="Genel"/>
          <w:gallery w:val="placeholder"/>
        </w:category>
        <w:types>
          <w:type w:val="bbPlcHdr"/>
        </w:types>
        <w:behaviors>
          <w:behavior w:val="content"/>
        </w:behaviors>
        <w:guid w:val="{B77A0A49-9852-4AEA-A6FF-2F8288D7EEE5}"/>
      </w:docPartPr>
      <w:docPartBody>
        <w:p w:rsidR="00915F5A" w:rsidRDefault="008F783C" w:rsidP="008F783C">
          <w:pPr>
            <w:pStyle w:val="BF77D77B45B84E07B42654900A11E4DA"/>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
    <w:panose1 w:val="00000000000000000000"/>
    <w:charset w:val="A2"/>
    <w:family w:val="auto"/>
    <w:notTrueType/>
    <w:pitch w:val="default"/>
    <w:sig w:usb0="00000005" w:usb1="00000000" w:usb2="00000000" w:usb3="00000000" w:csb0="0000001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F783C"/>
    <w:rsid w:val="000450F2"/>
    <w:rsid w:val="000A723C"/>
    <w:rsid w:val="001348E6"/>
    <w:rsid w:val="002F6C72"/>
    <w:rsid w:val="00357EA8"/>
    <w:rsid w:val="003A119B"/>
    <w:rsid w:val="003B40AD"/>
    <w:rsid w:val="00435098"/>
    <w:rsid w:val="0046184C"/>
    <w:rsid w:val="005F67CA"/>
    <w:rsid w:val="00700A5A"/>
    <w:rsid w:val="007722C5"/>
    <w:rsid w:val="007A7B76"/>
    <w:rsid w:val="007C1071"/>
    <w:rsid w:val="007C5CB7"/>
    <w:rsid w:val="00816CF3"/>
    <w:rsid w:val="00817D3F"/>
    <w:rsid w:val="00837D0B"/>
    <w:rsid w:val="0087300C"/>
    <w:rsid w:val="00877BE1"/>
    <w:rsid w:val="008B4C8C"/>
    <w:rsid w:val="008F783C"/>
    <w:rsid w:val="00915F5A"/>
    <w:rsid w:val="00952977"/>
    <w:rsid w:val="00A573A2"/>
    <w:rsid w:val="00A87496"/>
    <w:rsid w:val="00B50101"/>
    <w:rsid w:val="00B67650"/>
    <w:rsid w:val="00BF07F0"/>
    <w:rsid w:val="00C05F46"/>
    <w:rsid w:val="00DC7DD3"/>
    <w:rsid w:val="00DF54BA"/>
    <w:rsid w:val="00E36446"/>
    <w:rsid w:val="00E92647"/>
    <w:rsid w:val="00EA091D"/>
    <w:rsid w:val="00F0008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F77D77B45B84E07B42654900A11E4DA">
    <w:name w:val="BF77D77B45B84E07B42654900A11E4DA"/>
    <w:rsid w:val="008F783C"/>
  </w:style>
  <w:style w:type="paragraph" w:customStyle="1" w:styleId="C3155FF066CA41FA819C106343966A63">
    <w:name w:val="C3155FF066CA41FA819C106343966A63"/>
    <w:rsid w:val="008F783C"/>
  </w:style>
  <w:style w:type="paragraph" w:customStyle="1" w:styleId="44646ABD5F7847B88002EE0FAAB8B621">
    <w:name w:val="44646ABD5F7847B88002EE0FAAB8B621"/>
    <w:rsid w:val="005F67CA"/>
  </w:style>
  <w:style w:type="paragraph" w:customStyle="1" w:styleId="F3167509EEB34F5AA5D4FA5A5140EE50">
    <w:name w:val="F3167509EEB34F5AA5D4FA5A5140EE50"/>
    <w:rsid w:val="005F67CA"/>
  </w:style>
  <w:style w:type="paragraph" w:customStyle="1" w:styleId="AA273B384F9243B59DE2DEA0085DE18E">
    <w:name w:val="AA273B384F9243B59DE2DEA0085DE18E"/>
    <w:rsid w:val="005F67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4458A-07F9-4594-8FEF-324E6183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19807</Words>
  <Characters>112904</Characters>
  <Application>Microsoft Office Word</Application>
  <DocSecurity>0</DocSecurity>
  <Lines>940</Lines>
  <Paragraphs>264</Paragraphs>
  <ScaleCrop>false</ScaleCrop>
  <HeadingPairs>
    <vt:vector size="2" baseType="variant">
      <vt:variant>
        <vt:lpstr>Konu Başlığı</vt:lpstr>
      </vt:variant>
      <vt:variant>
        <vt:i4>1</vt:i4>
      </vt:variant>
    </vt:vector>
  </HeadingPairs>
  <TitlesOfParts>
    <vt:vector size="1" baseType="lpstr">
      <vt:lpstr>ŞIRNAK İL MİLLİ EĞİTİM MÜDÜRLÜĞÜ                                                                                                 2015-2019 Stratejik Planı</vt:lpstr>
    </vt:vector>
  </TitlesOfParts>
  <Company/>
  <LinksUpToDate>false</LinksUpToDate>
  <CharactersWithSpaces>132447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ŞIRNAK İL MİLLİ EĞİTİM MÜDÜRLÜĞÜ                                                                                                 2015-2019 Stratejik Planı</dc:title>
  <dc:creator>Destek Bilişim</dc:creator>
  <cp:lastModifiedBy>bilgi</cp:lastModifiedBy>
  <cp:revision>6</cp:revision>
  <cp:lastPrinted>2015-04-29T13:26:00Z</cp:lastPrinted>
  <dcterms:created xsi:type="dcterms:W3CDTF">2015-10-09T13:26:00Z</dcterms:created>
  <dcterms:modified xsi:type="dcterms:W3CDTF">2015-10-12T07:35:00Z</dcterms:modified>
</cp:coreProperties>
</file>